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20E4" w:rsidRPr="00440663" w:rsidRDefault="008620E4">
      <w:pPr>
        <w:pStyle w:val="aa"/>
        <w:spacing w:line="240" w:lineRule="auto"/>
        <w:ind w:left="720"/>
        <w:rPr>
          <w:rFonts w:ascii="David" w:hAnsi="David" w:hint="cs"/>
          <w:b/>
          <w:bCs/>
          <w:i/>
          <w:iCs/>
          <w:sz w:val="24"/>
          <w:rtl/>
        </w:rPr>
      </w:pPr>
    </w:p>
    <w:p w:rsidR="009325D0" w:rsidRPr="00440663" w:rsidRDefault="009325D0" w:rsidP="00564C27">
      <w:pPr>
        <w:pStyle w:val="aa"/>
        <w:spacing w:line="240" w:lineRule="auto"/>
        <w:jc w:val="center"/>
        <w:rPr>
          <w:rFonts w:ascii="David" w:hAnsi="David"/>
          <w:b/>
          <w:bCs/>
          <w:sz w:val="24"/>
          <w:rtl/>
        </w:rPr>
      </w:pPr>
      <w:r w:rsidRPr="00440663">
        <w:rPr>
          <w:rFonts w:ascii="David" w:hAnsi="David"/>
          <w:b/>
          <w:bCs/>
          <w:sz w:val="24"/>
          <w:rtl/>
        </w:rPr>
        <w:t>המנהל האזרחי לאזור יהודה והשומרון</w:t>
      </w:r>
    </w:p>
    <w:p w:rsidR="009325D0" w:rsidRPr="00440663" w:rsidRDefault="009325D0" w:rsidP="00564C27">
      <w:pPr>
        <w:pStyle w:val="aa"/>
        <w:spacing w:line="240" w:lineRule="auto"/>
        <w:ind w:left="1152" w:hanging="1152"/>
        <w:jc w:val="center"/>
        <w:rPr>
          <w:rFonts w:ascii="David" w:hAnsi="David"/>
          <w:b/>
          <w:bCs/>
          <w:sz w:val="24"/>
          <w:rtl/>
        </w:rPr>
      </w:pPr>
      <w:proofErr w:type="spellStart"/>
      <w:r w:rsidRPr="00440663">
        <w:rPr>
          <w:rFonts w:ascii="David" w:hAnsi="David"/>
          <w:b/>
          <w:bCs/>
          <w:sz w:val="24"/>
          <w:rtl/>
        </w:rPr>
        <w:t>רע"ן</w:t>
      </w:r>
      <w:proofErr w:type="spellEnd"/>
      <w:r w:rsidRPr="00440663">
        <w:rPr>
          <w:rFonts w:ascii="David" w:hAnsi="David"/>
          <w:b/>
          <w:bCs/>
          <w:sz w:val="24"/>
          <w:rtl/>
        </w:rPr>
        <w:t xml:space="preserve"> </w:t>
      </w:r>
      <w:proofErr w:type="spellStart"/>
      <w:r w:rsidRPr="00440663">
        <w:rPr>
          <w:rFonts w:ascii="David" w:hAnsi="David"/>
          <w:b/>
          <w:bCs/>
          <w:sz w:val="24"/>
          <w:rtl/>
        </w:rPr>
        <w:t>אג"מ</w:t>
      </w:r>
      <w:proofErr w:type="spellEnd"/>
    </w:p>
    <w:p w:rsidR="006D5723" w:rsidRPr="00440663" w:rsidRDefault="006D5723" w:rsidP="006D5723">
      <w:pPr>
        <w:pStyle w:val="aa"/>
        <w:spacing w:before="6" w:after="6" w:line="240" w:lineRule="auto"/>
        <w:ind w:left="1152" w:hanging="1152"/>
        <w:jc w:val="center"/>
        <w:rPr>
          <w:rFonts w:ascii="David" w:hAnsi="David"/>
          <w:b/>
          <w:bCs/>
          <w:rtl/>
        </w:rPr>
      </w:pPr>
      <w:r w:rsidRPr="00440663">
        <w:rPr>
          <w:rFonts w:ascii="David" w:hAnsi="David"/>
          <w:b/>
          <w:bCs/>
          <w:rtl/>
        </w:rPr>
        <w:t>ת.ד. 16, בית-אל, מיקוד 90631</w:t>
      </w:r>
    </w:p>
    <w:p w:rsidR="009325D0" w:rsidRPr="00440663" w:rsidRDefault="009325D0" w:rsidP="00564C27">
      <w:pPr>
        <w:pStyle w:val="aa"/>
        <w:spacing w:line="240" w:lineRule="auto"/>
        <w:jc w:val="center"/>
        <w:rPr>
          <w:rFonts w:ascii="David" w:hAnsi="David"/>
          <w:b/>
          <w:bCs/>
          <w:sz w:val="24"/>
          <w:rtl/>
        </w:rPr>
      </w:pPr>
    </w:p>
    <w:p w:rsidR="009325D0" w:rsidRPr="00440663" w:rsidRDefault="009325D0" w:rsidP="004268D1">
      <w:pPr>
        <w:pStyle w:val="aa"/>
        <w:spacing w:line="240" w:lineRule="auto"/>
        <w:jc w:val="center"/>
        <w:rPr>
          <w:rFonts w:ascii="David" w:hAnsi="David"/>
          <w:b/>
          <w:bCs/>
          <w:sz w:val="28"/>
          <w:szCs w:val="28"/>
          <w:rtl/>
        </w:rPr>
      </w:pPr>
      <w:r w:rsidRPr="004268D1">
        <w:rPr>
          <w:rFonts w:ascii="David" w:hAnsi="David"/>
          <w:b/>
          <w:bCs/>
          <w:sz w:val="28"/>
          <w:szCs w:val="28"/>
          <w:rtl/>
        </w:rPr>
        <w:t xml:space="preserve">מכרז </w:t>
      </w:r>
      <w:r w:rsidR="004268D1" w:rsidRPr="004268D1">
        <w:rPr>
          <w:rFonts w:ascii="David" w:hAnsi="David" w:hint="cs"/>
          <w:b/>
          <w:bCs/>
          <w:sz w:val="28"/>
          <w:szCs w:val="28"/>
          <w:rtl/>
        </w:rPr>
        <w:t>27/18</w:t>
      </w:r>
    </w:p>
    <w:p w:rsidR="009325D0" w:rsidRPr="00440663" w:rsidRDefault="009325D0" w:rsidP="00564C27">
      <w:pPr>
        <w:pStyle w:val="aa"/>
        <w:spacing w:line="240" w:lineRule="auto"/>
        <w:ind w:left="1152" w:hanging="1152"/>
        <w:jc w:val="center"/>
        <w:rPr>
          <w:rFonts w:ascii="David" w:hAnsi="David"/>
          <w:b/>
          <w:bCs/>
          <w:sz w:val="24"/>
          <w:rtl/>
        </w:rPr>
      </w:pPr>
    </w:p>
    <w:p w:rsidR="009325D0" w:rsidRPr="00440663" w:rsidRDefault="00C53BBF" w:rsidP="0061290C">
      <w:pPr>
        <w:pStyle w:val="aa"/>
        <w:spacing w:line="240" w:lineRule="auto"/>
        <w:jc w:val="center"/>
        <w:rPr>
          <w:rFonts w:ascii="David" w:hAnsi="David"/>
          <w:b/>
          <w:bCs/>
          <w:sz w:val="32"/>
          <w:szCs w:val="32"/>
          <w:u w:val="single"/>
          <w:rtl/>
        </w:rPr>
      </w:pPr>
      <w:r w:rsidRPr="00440663">
        <w:rPr>
          <w:rFonts w:ascii="David" w:hAnsi="David"/>
          <w:b/>
          <w:bCs/>
          <w:sz w:val="32"/>
          <w:szCs w:val="32"/>
          <w:u w:val="single"/>
          <w:rtl/>
        </w:rPr>
        <w:t>מכרז ל</w:t>
      </w:r>
      <w:r w:rsidR="001C464F" w:rsidRPr="00440663">
        <w:rPr>
          <w:rFonts w:ascii="David" w:hAnsi="David"/>
          <w:b/>
          <w:bCs/>
          <w:sz w:val="32"/>
          <w:szCs w:val="32"/>
          <w:u w:val="single"/>
          <w:rtl/>
        </w:rPr>
        <w:t>אספקת שירותי אבטחה עבור המנהל האזרחי</w:t>
      </w:r>
      <w:r w:rsidRPr="00440663">
        <w:rPr>
          <w:rFonts w:ascii="David" w:hAnsi="David"/>
          <w:b/>
          <w:bCs/>
          <w:sz w:val="32"/>
          <w:szCs w:val="32"/>
          <w:u w:val="single"/>
          <w:rtl/>
        </w:rPr>
        <w:t xml:space="preserve"> לאזור יהודה ושומרון</w:t>
      </w:r>
      <w:r w:rsidR="00AF1745" w:rsidRPr="00440663">
        <w:rPr>
          <w:rFonts w:ascii="David" w:hAnsi="David"/>
          <w:b/>
          <w:bCs/>
          <w:sz w:val="32"/>
          <w:szCs w:val="32"/>
          <w:u w:val="single"/>
          <w:rtl/>
        </w:rPr>
        <w:t xml:space="preserve"> במתחם המנהל האזרחי במחנה בית אל</w:t>
      </w:r>
    </w:p>
    <w:p w:rsidR="009325D0" w:rsidRPr="00440663" w:rsidRDefault="009325D0" w:rsidP="00564C27">
      <w:pPr>
        <w:pStyle w:val="aa"/>
        <w:spacing w:line="240" w:lineRule="auto"/>
        <w:ind w:left="1152" w:hanging="1152"/>
        <w:rPr>
          <w:rFonts w:ascii="David" w:hAnsi="David"/>
          <w:b/>
          <w:bCs/>
          <w:sz w:val="24"/>
          <w:rtl/>
        </w:rPr>
      </w:pPr>
    </w:p>
    <w:p w:rsidR="009F466F" w:rsidRPr="00440663" w:rsidRDefault="009F466F" w:rsidP="009F466F">
      <w:pPr>
        <w:pStyle w:val="aa"/>
        <w:spacing w:line="240" w:lineRule="auto"/>
        <w:ind w:left="1152" w:hanging="1152"/>
        <w:rPr>
          <w:rFonts w:ascii="David" w:hAnsi="David"/>
          <w:b/>
          <w:bCs/>
          <w:sz w:val="24"/>
          <w:rtl/>
        </w:rPr>
      </w:pPr>
      <w:r w:rsidRPr="00440663">
        <w:rPr>
          <w:rFonts w:ascii="David" w:hAnsi="David"/>
          <w:b/>
          <w:bCs/>
          <w:sz w:val="24"/>
          <w:rtl/>
        </w:rPr>
        <w:t xml:space="preserve">מנהלה – </w:t>
      </w:r>
    </w:p>
    <w:tbl>
      <w:tblPr>
        <w:tblpPr w:leftFromText="180" w:rightFromText="180" w:vertAnchor="text" w:horzAnchor="margin" w:tblpY="172"/>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7"/>
        <w:gridCol w:w="3770"/>
      </w:tblGrid>
      <w:tr w:rsidR="009F466F" w:rsidRPr="00440663" w:rsidTr="00FB2B11">
        <w:tc>
          <w:tcPr>
            <w:tcW w:w="4877" w:type="dxa"/>
            <w:shd w:val="clear" w:color="auto" w:fill="F2F2F2"/>
          </w:tcPr>
          <w:p w:rsidR="009F466F" w:rsidRPr="00440663" w:rsidRDefault="009F466F" w:rsidP="00FB2B11">
            <w:pPr>
              <w:spacing w:line="360" w:lineRule="auto"/>
              <w:rPr>
                <w:rFonts w:ascii="David" w:hAnsi="David" w:cs="David"/>
                <w:rtl/>
              </w:rPr>
            </w:pPr>
            <w:r w:rsidRPr="00440663">
              <w:rPr>
                <w:rFonts w:ascii="David" w:hAnsi="David" w:cs="David"/>
                <w:rtl/>
              </w:rPr>
              <w:t>פעילות</w:t>
            </w:r>
          </w:p>
        </w:tc>
        <w:tc>
          <w:tcPr>
            <w:tcW w:w="3770" w:type="dxa"/>
            <w:shd w:val="clear" w:color="auto" w:fill="F2F2F2"/>
          </w:tcPr>
          <w:p w:rsidR="009F466F" w:rsidRPr="00440663" w:rsidRDefault="009F466F" w:rsidP="00FB2B11">
            <w:pPr>
              <w:spacing w:line="360" w:lineRule="auto"/>
              <w:rPr>
                <w:rFonts w:ascii="David" w:hAnsi="David" w:cs="David"/>
                <w:rtl/>
              </w:rPr>
            </w:pPr>
            <w:r w:rsidRPr="00440663">
              <w:rPr>
                <w:rFonts w:ascii="David" w:hAnsi="David" w:cs="David"/>
                <w:rtl/>
              </w:rPr>
              <w:t>תאריך</w:t>
            </w:r>
          </w:p>
        </w:tc>
      </w:tr>
      <w:tr w:rsidR="009F466F" w:rsidRPr="00440663" w:rsidTr="00FB2B11">
        <w:tc>
          <w:tcPr>
            <w:tcW w:w="4877" w:type="dxa"/>
          </w:tcPr>
          <w:p w:rsidR="009F466F" w:rsidRPr="00440663" w:rsidRDefault="009F466F" w:rsidP="00FB2B11">
            <w:pPr>
              <w:spacing w:line="360" w:lineRule="auto"/>
              <w:rPr>
                <w:rFonts w:ascii="David" w:hAnsi="David" w:cs="David"/>
                <w:rtl/>
              </w:rPr>
            </w:pPr>
            <w:r w:rsidRPr="00440663">
              <w:rPr>
                <w:rFonts w:ascii="David" w:hAnsi="David" w:cs="David"/>
                <w:rtl/>
              </w:rPr>
              <w:t>תאריך פרסום המכרז</w:t>
            </w:r>
          </w:p>
        </w:tc>
        <w:tc>
          <w:tcPr>
            <w:tcW w:w="3770" w:type="dxa"/>
          </w:tcPr>
          <w:p w:rsidR="009F466F" w:rsidRPr="004268D1" w:rsidRDefault="004268D1" w:rsidP="00FB2B11">
            <w:pPr>
              <w:spacing w:line="360" w:lineRule="auto"/>
              <w:rPr>
                <w:rFonts w:ascii="David" w:hAnsi="David" w:cs="David"/>
              </w:rPr>
            </w:pPr>
            <w:r w:rsidRPr="004268D1">
              <w:rPr>
                <w:rFonts w:ascii="David" w:hAnsi="David" w:cs="David" w:hint="cs"/>
                <w:rtl/>
              </w:rPr>
              <w:t>13.9.18</w:t>
            </w:r>
          </w:p>
        </w:tc>
      </w:tr>
      <w:tr w:rsidR="009F466F" w:rsidRPr="00440663" w:rsidTr="00FB2B11">
        <w:tc>
          <w:tcPr>
            <w:tcW w:w="4877" w:type="dxa"/>
          </w:tcPr>
          <w:p w:rsidR="009F466F" w:rsidRPr="00440663" w:rsidRDefault="009F466F" w:rsidP="00FB2B11">
            <w:pPr>
              <w:spacing w:line="360" w:lineRule="auto"/>
              <w:rPr>
                <w:rFonts w:ascii="David" w:hAnsi="David" w:cs="David"/>
                <w:rtl/>
              </w:rPr>
            </w:pPr>
            <w:r w:rsidRPr="00440663">
              <w:rPr>
                <w:rFonts w:ascii="David" w:hAnsi="David" w:cs="David"/>
                <w:rtl/>
              </w:rPr>
              <w:t>תאריך אחרון לרישום ושאלות הבהרה לקראת כנס ספקים</w:t>
            </w:r>
          </w:p>
        </w:tc>
        <w:tc>
          <w:tcPr>
            <w:tcW w:w="3770" w:type="dxa"/>
          </w:tcPr>
          <w:p w:rsidR="009F466F" w:rsidRPr="004268D1" w:rsidRDefault="004268D1" w:rsidP="00FB2B11">
            <w:pPr>
              <w:spacing w:line="360" w:lineRule="auto"/>
              <w:rPr>
                <w:rFonts w:ascii="David" w:hAnsi="David" w:cs="David"/>
                <w:rtl/>
              </w:rPr>
            </w:pPr>
            <w:r w:rsidRPr="004268D1">
              <w:rPr>
                <w:rFonts w:ascii="David" w:hAnsi="David" w:cs="David" w:hint="cs"/>
                <w:rtl/>
              </w:rPr>
              <w:t>9.10.18</w:t>
            </w:r>
          </w:p>
        </w:tc>
      </w:tr>
      <w:tr w:rsidR="009F466F" w:rsidRPr="00440663" w:rsidTr="00FB2B11">
        <w:tc>
          <w:tcPr>
            <w:tcW w:w="4877" w:type="dxa"/>
          </w:tcPr>
          <w:p w:rsidR="009F466F" w:rsidRPr="00440663" w:rsidRDefault="009F466F" w:rsidP="00FB2B11">
            <w:pPr>
              <w:spacing w:line="360" w:lineRule="auto"/>
              <w:rPr>
                <w:rFonts w:ascii="David" w:hAnsi="David" w:cs="David"/>
                <w:rtl/>
              </w:rPr>
            </w:pPr>
            <w:r w:rsidRPr="00440663">
              <w:rPr>
                <w:rFonts w:ascii="David" w:hAnsi="David" w:cs="David"/>
                <w:rtl/>
              </w:rPr>
              <w:t>כנס מציעים ראשון</w:t>
            </w:r>
          </w:p>
        </w:tc>
        <w:tc>
          <w:tcPr>
            <w:tcW w:w="3770" w:type="dxa"/>
          </w:tcPr>
          <w:p w:rsidR="009F466F" w:rsidRPr="004268D1" w:rsidRDefault="004268D1" w:rsidP="00FB2B11">
            <w:pPr>
              <w:spacing w:line="360" w:lineRule="auto"/>
              <w:rPr>
                <w:rFonts w:ascii="David" w:hAnsi="David" w:cs="David" w:hint="cs"/>
                <w:rtl/>
              </w:rPr>
            </w:pPr>
            <w:r w:rsidRPr="004268D1">
              <w:rPr>
                <w:rFonts w:ascii="David" w:hAnsi="David" w:cs="David" w:hint="cs"/>
                <w:rtl/>
              </w:rPr>
              <w:t>10.10.18 בשעה 09:30 בבוקר</w:t>
            </w:r>
          </w:p>
        </w:tc>
      </w:tr>
      <w:tr w:rsidR="009F466F" w:rsidRPr="00440663" w:rsidTr="00FB2B11">
        <w:tc>
          <w:tcPr>
            <w:tcW w:w="4877" w:type="dxa"/>
          </w:tcPr>
          <w:p w:rsidR="009F466F" w:rsidRPr="00440663" w:rsidRDefault="009F466F" w:rsidP="009F466F">
            <w:pPr>
              <w:spacing w:line="360" w:lineRule="auto"/>
              <w:rPr>
                <w:rFonts w:ascii="David" w:hAnsi="David" w:cs="David"/>
                <w:rtl/>
              </w:rPr>
            </w:pPr>
            <w:r w:rsidRPr="00440663">
              <w:rPr>
                <w:rFonts w:ascii="David" w:hAnsi="David" w:cs="David"/>
                <w:rtl/>
              </w:rPr>
              <w:t>כנס מציעים שני</w:t>
            </w:r>
          </w:p>
        </w:tc>
        <w:tc>
          <w:tcPr>
            <w:tcW w:w="3770" w:type="dxa"/>
          </w:tcPr>
          <w:p w:rsidR="009F466F" w:rsidRPr="004268D1" w:rsidRDefault="004268D1" w:rsidP="00190709">
            <w:pPr>
              <w:spacing w:line="360" w:lineRule="auto"/>
              <w:rPr>
                <w:rFonts w:ascii="David" w:hAnsi="David" w:cs="David"/>
              </w:rPr>
            </w:pPr>
            <w:r w:rsidRPr="004268D1">
              <w:rPr>
                <w:rFonts w:ascii="David" w:hAnsi="David" w:cs="David" w:hint="cs"/>
                <w:rtl/>
              </w:rPr>
              <w:t xml:space="preserve">11.10.18 בשעה </w:t>
            </w:r>
            <w:r w:rsidR="00190709">
              <w:rPr>
                <w:rFonts w:ascii="David" w:hAnsi="David" w:cs="David" w:hint="cs"/>
                <w:rtl/>
              </w:rPr>
              <w:t>13:00</w:t>
            </w:r>
            <w:r w:rsidRPr="004268D1">
              <w:rPr>
                <w:rFonts w:ascii="David" w:hAnsi="David" w:cs="David" w:hint="cs"/>
                <w:rtl/>
              </w:rPr>
              <w:t xml:space="preserve"> בבוקר</w:t>
            </w:r>
          </w:p>
        </w:tc>
      </w:tr>
      <w:tr w:rsidR="009F466F" w:rsidRPr="00440663" w:rsidTr="00FB2B11">
        <w:tc>
          <w:tcPr>
            <w:tcW w:w="4877" w:type="dxa"/>
          </w:tcPr>
          <w:p w:rsidR="009F466F" w:rsidRPr="00440663" w:rsidRDefault="009F466F" w:rsidP="009F466F">
            <w:pPr>
              <w:spacing w:line="360" w:lineRule="auto"/>
              <w:rPr>
                <w:rFonts w:ascii="David" w:hAnsi="David" w:cs="David"/>
                <w:rtl/>
              </w:rPr>
            </w:pPr>
            <w:r w:rsidRPr="00440663">
              <w:rPr>
                <w:rFonts w:ascii="David" w:hAnsi="David" w:cs="David"/>
                <w:rtl/>
              </w:rPr>
              <w:t>תאריך אחרון לשאלות הבהרה</w:t>
            </w:r>
          </w:p>
        </w:tc>
        <w:tc>
          <w:tcPr>
            <w:tcW w:w="3770" w:type="dxa"/>
          </w:tcPr>
          <w:p w:rsidR="009F466F" w:rsidRPr="004268D1" w:rsidRDefault="004268D1" w:rsidP="009F466F">
            <w:pPr>
              <w:spacing w:line="360" w:lineRule="auto"/>
              <w:rPr>
                <w:rFonts w:ascii="David" w:hAnsi="David" w:cs="David"/>
                <w:rtl/>
              </w:rPr>
            </w:pPr>
            <w:r w:rsidRPr="004268D1">
              <w:rPr>
                <w:rFonts w:ascii="David" w:hAnsi="David" w:cs="David" w:hint="cs"/>
                <w:rtl/>
              </w:rPr>
              <w:t>18.10.18</w:t>
            </w:r>
          </w:p>
        </w:tc>
      </w:tr>
      <w:tr w:rsidR="009F466F" w:rsidRPr="00440663" w:rsidTr="00FB2B11">
        <w:tc>
          <w:tcPr>
            <w:tcW w:w="4877" w:type="dxa"/>
          </w:tcPr>
          <w:p w:rsidR="009F466F" w:rsidRPr="00440663" w:rsidRDefault="009F466F" w:rsidP="009F466F">
            <w:pPr>
              <w:spacing w:line="360" w:lineRule="auto"/>
              <w:rPr>
                <w:rFonts w:ascii="David" w:hAnsi="David" w:cs="David"/>
                <w:rtl/>
              </w:rPr>
            </w:pPr>
            <w:r w:rsidRPr="00440663">
              <w:rPr>
                <w:rFonts w:ascii="David" w:hAnsi="David" w:cs="David"/>
                <w:rtl/>
              </w:rPr>
              <w:t>תאריך המענה האחרון של הארגון לשאלות ההבהרה</w:t>
            </w:r>
          </w:p>
        </w:tc>
        <w:tc>
          <w:tcPr>
            <w:tcW w:w="3770" w:type="dxa"/>
          </w:tcPr>
          <w:p w:rsidR="009F466F" w:rsidRPr="004268D1" w:rsidRDefault="004268D1" w:rsidP="009F466F">
            <w:pPr>
              <w:spacing w:line="360" w:lineRule="auto"/>
              <w:rPr>
                <w:rFonts w:ascii="David" w:hAnsi="David" w:cs="David" w:hint="cs"/>
                <w:rtl/>
              </w:rPr>
            </w:pPr>
            <w:r w:rsidRPr="004268D1">
              <w:rPr>
                <w:rFonts w:ascii="David" w:hAnsi="David" w:cs="David" w:hint="cs"/>
                <w:rtl/>
              </w:rPr>
              <w:t>25.10.18</w:t>
            </w:r>
          </w:p>
        </w:tc>
      </w:tr>
      <w:tr w:rsidR="009F466F" w:rsidRPr="00440663" w:rsidTr="00FB2B11">
        <w:tc>
          <w:tcPr>
            <w:tcW w:w="4877" w:type="dxa"/>
          </w:tcPr>
          <w:p w:rsidR="009F466F" w:rsidRPr="00440663" w:rsidRDefault="009F466F" w:rsidP="009F466F">
            <w:pPr>
              <w:spacing w:line="360" w:lineRule="auto"/>
              <w:rPr>
                <w:rFonts w:ascii="David" w:hAnsi="David" w:cs="David"/>
                <w:rtl/>
              </w:rPr>
            </w:pPr>
            <w:r w:rsidRPr="00440663">
              <w:rPr>
                <w:rFonts w:ascii="David" w:hAnsi="David" w:cs="David"/>
                <w:rtl/>
              </w:rPr>
              <w:t>תאריך להגשת ההצעות כנדרש</w:t>
            </w:r>
          </w:p>
        </w:tc>
        <w:tc>
          <w:tcPr>
            <w:tcW w:w="3770" w:type="dxa"/>
          </w:tcPr>
          <w:p w:rsidR="009F466F" w:rsidRPr="004268D1" w:rsidRDefault="004268D1" w:rsidP="004268D1">
            <w:pPr>
              <w:spacing w:line="360" w:lineRule="auto"/>
              <w:rPr>
                <w:rFonts w:ascii="David" w:hAnsi="David" w:cs="David"/>
                <w:rtl/>
              </w:rPr>
            </w:pPr>
            <w:r w:rsidRPr="004268D1">
              <w:rPr>
                <w:rFonts w:ascii="David" w:hAnsi="David" w:cs="David" w:hint="cs"/>
                <w:rtl/>
              </w:rPr>
              <w:t xml:space="preserve">5.11.18 </w:t>
            </w:r>
            <w:r w:rsidR="009F466F" w:rsidRPr="004268D1">
              <w:rPr>
                <w:rFonts w:ascii="David" w:hAnsi="David" w:cs="David"/>
                <w:rtl/>
              </w:rPr>
              <w:t>עד השעה</w:t>
            </w:r>
            <w:r w:rsidRPr="004268D1">
              <w:rPr>
                <w:rFonts w:ascii="David" w:hAnsi="David" w:cs="David" w:hint="cs"/>
                <w:rtl/>
              </w:rPr>
              <w:t xml:space="preserve"> 12:00</w:t>
            </w:r>
          </w:p>
        </w:tc>
      </w:tr>
      <w:tr w:rsidR="009F466F" w:rsidRPr="00440663" w:rsidTr="00FB2B11">
        <w:tc>
          <w:tcPr>
            <w:tcW w:w="4877" w:type="dxa"/>
          </w:tcPr>
          <w:p w:rsidR="009F466F" w:rsidRPr="00440663" w:rsidRDefault="009F466F" w:rsidP="009F466F">
            <w:pPr>
              <w:spacing w:line="360" w:lineRule="auto"/>
              <w:rPr>
                <w:rFonts w:ascii="David" w:hAnsi="David" w:cs="David"/>
                <w:rtl/>
              </w:rPr>
            </w:pPr>
            <w:r w:rsidRPr="00440663">
              <w:rPr>
                <w:rFonts w:ascii="David" w:hAnsi="David" w:cs="David"/>
                <w:rtl/>
              </w:rPr>
              <w:t>תוקף הערבות ההגשה בגין ההצעה</w:t>
            </w:r>
          </w:p>
        </w:tc>
        <w:tc>
          <w:tcPr>
            <w:tcW w:w="3770" w:type="dxa"/>
          </w:tcPr>
          <w:p w:rsidR="009F466F" w:rsidRPr="004268D1" w:rsidRDefault="004268D1" w:rsidP="009F466F">
            <w:pPr>
              <w:spacing w:line="360" w:lineRule="auto"/>
              <w:rPr>
                <w:rFonts w:ascii="David" w:hAnsi="David" w:cs="David"/>
              </w:rPr>
            </w:pPr>
            <w:r w:rsidRPr="004268D1">
              <w:rPr>
                <w:rFonts w:ascii="David" w:hAnsi="David" w:cs="David" w:hint="cs"/>
                <w:rtl/>
              </w:rPr>
              <w:t>4.1.19</w:t>
            </w:r>
          </w:p>
        </w:tc>
      </w:tr>
    </w:tbl>
    <w:p w:rsidR="009F466F" w:rsidRPr="00440663" w:rsidRDefault="009F466F" w:rsidP="009F466F">
      <w:pPr>
        <w:pStyle w:val="aa"/>
        <w:spacing w:line="240" w:lineRule="auto"/>
        <w:ind w:left="1152" w:hanging="1152"/>
        <w:jc w:val="center"/>
        <w:rPr>
          <w:rFonts w:ascii="David" w:hAnsi="David"/>
          <w:b/>
          <w:bCs/>
          <w:sz w:val="24"/>
          <w:u w:val="single"/>
          <w:rtl/>
        </w:rPr>
      </w:pPr>
    </w:p>
    <w:p w:rsidR="009F466F" w:rsidRPr="00440663" w:rsidRDefault="009F466F" w:rsidP="009F466F">
      <w:pPr>
        <w:pStyle w:val="aa"/>
        <w:spacing w:line="240" w:lineRule="auto"/>
        <w:ind w:left="1152" w:hanging="1152"/>
        <w:rPr>
          <w:rFonts w:ascii="David" w:hAnsi="David"/>
          <w:b/>
          <w:bCs/>
          <w:u w:val="single"/>
          <w:rtl/>
        </w:rPr>
      </w:pPr>
    </w:p>
    <w:p w:rsidR="009F466F" w:rsidRPr="00440663" w:rsidRDefault="009F466F" w:rsidP="009F466F">
      <w:pPr>
        <w:pStyle w:val="aa"/>
        <w:spacing w:line="240" w:lineRule="auto"/>
        <w:ind w:left="1152" w:hanging="1152"/>
        <w:rPr>
          <w:rFonts w:ascii="David" w:hAnsi="David"/>
          <w:b/>
          <w:bCs/>
          <w:u w:val="single"/>
          <w:rtl/>
        </w:rPr>
      </w:pPr>
    </w:p>
    <w:p w:rsidR="009F466F" w:rsidRPr="00440663" w:rsidRDefault="009F466F" w:rsidP="009F466F">
      <w:pPr>
        <w:pStyle w:val="aa"/>
        <w:spacing w:line="240" w:lineRule="auto"/>
        <w:ind w:left="1152" w:hanging="1152"/>
        <w:rPr>
          <w:rFonts w:ascii="David" w:hAnsi="David"/>
          <w:b/>
          <w:bCs/>
          <w:u w:val="single"/>
          <w:rtl/>
        </w:rPr>
      </w:pPr>
    </w:p>
    <w:p w:rsidR="009F466F" w:rsidRPr="00440663" w:rsidRDefault="009F466F" w:rsidP="009F466F">
      <w:pPr>
        <w:pStyle w:val="aa"/>
        <w:spacing w:line="240" w:lineRule="auto"/>
        <w:ind w:left="1152" w:hanging="1152"/>
        <w:rPr>
          <w:rFonts w:ascii="David" w:hAnsi="David"/>
          <w:b/>
          <w:bCs/>
          <w:u w:val="single"/>
          <w:rtl/>
        </w:rPr>
      </w:pPr>
    </w:p>
    <w:p w:rsidR="009F466F" w:rsidRPr="00440663" w:rsidRDefault="009F466F" w:rsidP="009F466F">
      <w:pPr>
        <w:pStyle w:val="aa"/>
        <w:spacing w:line="240" w:lineRule="auto"/>
        <w:ind w:left="1152" w:hanging="1152"/>
        <w:rPr>
          <w:rFonts w:ascii="David" w:hAnsi="David"/>
          <w:b/>
          <w:bCs/>
          <w:u w:val="single"/>
          <w:rtl/>
        </w:rPr>
      </w:pPr>
    </w:p>
    <w:p w:rsidR="009F466F" w:rsidRPr="00440663" w:rsidRDefault="009F466F" w:rsidP="009F466F">
      <w:pPr>
        <w:pStyle w:val="aa"/>
        <w:spacing w:line="240" w:lineRule="auto"/>
        <w:ind w:left="1152" w:hanging="1152"/>
        <w:rPr>
          <w:rFonts w:ascii="David" w:hAnsi="David"/>
          <w:b/>
          <w:bCs/>
          <w:u w:val="single"/>
          <w:rtl/>
        </w:rPr>
      </w:pPr>
    </w:p>
    <w:p w:rsidR="009F466F" w:rsidRPr="00440663" w:rsidRDefault="009F466F" w:rsidP="009F466F">
      <w:pPr>
        <w:pStyle w:val="aa"/>
        <w:spacing w:line="240" w:lineRule="auto"/>
        <w:ind w:left="1152" w:hanging="1152"/>
        <w:rPr>
          <w:rFonts w:ascii="David" w:hAnsi="David"/>
          <w:b/>
          <w:bCs/>
          <w:u w:val="single"/>
          <w:rtl/>
        </w:rPr>
      </w:pPr>
    </w:p>
    <w:p w:rsidR="009F466F" w:rsidRPr="00440663" w:rsidRDefault="009F466F" w:rsidP="009F466F">
      <w:pPr>
        <w:pStyle w:val="aa"/>
        <w:spacing w:line="240" w:lineRule="auto"/>
        <w:ind w:left="1152" w:hanging="1152"/>
        <w:rPr>
          <w:rFonts w:ascii="David" w:hAnsi="David"/>
          <w:b/>
          <w:bCs/>
          <w:u w:val="single"/>
          <w:rtl/>
        </w:rPr>
      </w:pPr>
    </w:p>
    <w:p w:rsidR="009F466F" w:rsidRPr="00440663" w:rsidRDefault="009F466F" w:rsidP="009F466F">
      <w:pPr>
        <w:pStyle w:val="aa"/>
        <w:spacing w:line="240" w:lineRule="auto"/>
        <w:ind w:left="1152" w:hanging="1152"/>
        <w:rPr>
          <w:rFonts w:ascii="David" w:hAnsi="David"/>
          <w:b/>
          <w:bCs/>
          <w:u w:val="single"/>
          <w:rtl/>
        </w:rPr>
      </w:pPr>
    </w:p>
    <w:p w:rsidR="009F466F" w:rsidRPr="00440663" w:rsidRDefault="009F466F" w:rsidP="009F466F">
      <w:pPr>
        <w:pStyle w:val="aa"/>
        <w:spacing w:line="240" w:lineRule="auto"/>
        <w:ind w:left="1152" w:hanging="1152"/>
        <w:rPr>
          <w:rFonts w:ascii="David" w:hAnsi="David"/>
          <w:b/>
          <w:bCs/>
          <w:u w:val="single"/>
          <w:rtl/>
        </w:rPr>
      </w:pPr>
    </w:p>
    <w:p w:rsidR="009F466F" w:rsidRPr="00440663" w:rsidRDefault="009F466F" w:rsidP="009F466F">
      <w:pPr>
        <w:pStyle w:val="aa"/>
        <w:spacing w:line="240" w:lineRule="auto"/>
        <w:ind w:left="1152" w:hanging="1152"/>
        <w:rPr>
          <w:rFonts w:ascii="David" w:hAnsi="David"/>
          <w:b/>
          <w:bCs/>
          <w:u w:val="single"/>
          <w:rtl/>
        </w:rPr>
      </w:pPr>
    </w:p>
    <w:p w:rsidR="009F466F" w:rsidRPr="00440663" w:rsidRDefault="009F466F" w:rsidP="009F466F">
      <w:pPr>
        <w:pStyle w:val="aa"/>
        <w:spacing w:line="240" w:lineRule="auto"/>
        <w:ind w:left="1152" w:hanging="1152"/>
        <w:rPr>
          <w:rFonts w:ascii="David" w:hAnsi="David"/>
          <w:b/>
          <w:bCs/>
          <w:u w:val="single"/>
          <w:rtl/>
        </w:rPr>
      </w:pPr>
    </w:p>
    <w:p w:rsidR="009F466F" w:rsidRPr="00440663" w:rsidRDefault="009F466F" w:rsidP="009F466F">
      <w:pPr>
        <w:pStyle w:val="aa"/>
        <w:spacing w:line="240" w:lineRule="auto"/>
        <w:ind w:left="1152" w:hanging="1152"/>
        <w:rPr>
          <w:rFonts w:ascii="David" w:hAnsi="David"/>
          <w:b/>
          <w:bCs/>
          <w:u w:val="single"/>
          <w:rtl/>
        </w:rPr>
      </w:pPr>
    </w:p>
    <w:p w:rsidR="009F466F" w:rsidRPr="00440663" w:rsidRDefault="009F466F" w:rsidP="009F466F">
      <w:pPr>
        <w:pStyle w:val="aa"/>
        <w:spacing w:line="240" w:lineRule="auto"/>
        <w:ind w:left="1152" w:hanging="1152"/>
        <w:rPr>
          <w:rFonts w:ascii="David" w:hAnsi="David"/>
          <w:b/>
          <w:bCs/>
          <w:u w:val="single"/>
          <w:rtl/>
        </w:rPr>
      </w:pPr>
    </w:p>
    <w:p w:rsidR="009F466F" w:rsidRPr="00440663" w:rsidRDefault="009F466F" w:rsidP="009F466F">
      <w:pPr>
        <w:pStyle w:val="aa"/>
        <w:spacing w:line="240" w:lineRule="auto"/>
        <w:ind w:left="1152" w:hanging="1152"/>
        <w:rPr>
          <w:rFonts w:ascii="David" w:hAnsi="David"/>
          <w:b/>
          <w:bCs/>
          <w:u w:val="single"/>
          <w:rtl/>
        </w:rPr>
      </w:pPr>
    </w:p>
    <w:p w:rsidR="009F466F" w:rsidRPr="00440663" w:rsidRDefault="009F466F" w:rsidP="009F466F">
      <w:pPr>
        <w:pStyle w:val="aa"/>
        <w:spacing w:line="240" w:lineRule="auto"/>
        <w:ind w:left="1152" w:hanging="1152"/>
        <w:rPr>
          <w:rFonts w:ascii="David" w:hAnsi="David"/>
          <w:b/>
          <w:bCs/>
          <w:u w:val="single"/>
          <w:rtl/>
        </w:rPr>
      </w:pPr>
    </w:p>
    <w:p w:rsidR="009F466F" w:rsidRPr="00440663" w:rsidRDefault="009F466F" w:rsidP="009F466F">
      <w:pPr>
        <w:pStyle w:val="aa"/>
        <w:spacing w:line="240" w:lineRule="auto"/>
        <w:ind w:left="1152" w:hanging="1152"/>
        <w:rPr>
          <w:rFonts w:ascii="David" w:hAnsi="David"/>
          <w:b/>
          <w:bCs/>
          <w:u w:val="single"/>
          <w:rtl/>
        </w:rPr>
      </w:pPr>
    </w:p>
    <w:p w:rsidR="009F466F" w:rsidRPr="00440663" w:rsidRDefault="009F466F" w:rsidP="009F466F">
      <w:pPr>
        <w:pStyle w:val="aa"/>
        <w:spacing w:line="240" w:lineRule="auto"/>
        <w:ind w:left="1152" w:hanging="1152"/>
        <w:rPr>
          <w:rFonts w:ascii="David" w:hAnsi="David"/>
          <w:b/>
          <w:bCs/>
          <w:u w:val="single"/>
          <w:rtl/>
        </w:rPr>
      </w:pPr>
    </w:p>
    <w:p w:rsidR="009325D0" w:rsidRPr="00440663" w:rsidRDefault="009325D0" w:rsidP="00C747AC">
      <w:pPr>
        <w:pStyle w:val="aa"/>
        <w:numPr>
          <w:ilvl w:val="0"/>
          <w:numId w:val="8"/>
        </w:numPr>
        <w:spacing w:line="240" w:lineRule="auto"/>
        <w:rPr>
          <w:rFonts w:ascii="David" w:hAnsi="David"/>
          <w:b/>
          <w:bCs/>
          <w:sz w:val="22"/>
          <w:szCs w:val="28"/>
          <w:u w:val="single"/>
          <w:rtl/>
        </w:rPr>
      </w:pPr>
      <w:r w:rsidRPr="00440663">
        <w:rPr>
          <w:rFonts w:ascii="David" w:hAnsi="David"/>
          <w:b/>
          <w:bCs/>
          <w:sz w:val="22"/>
          <w:szCs w:val="28"/>
          <w:u w:val="single"/>
          <w:rtl/>
        </w:rPr>
        <w:t>הזמנת הצעות למכרז</w:t>
      </w:r>
    </w:p>
    <w:p w:rsidR="009325D0" w:rsidRPr="00440663" w:rsidRDefault="009325D0" w:rsidP="00564C27">
      <w:pPr>
        <w:pStyle w:val="aa"/>
        <w:spacing w:line="240" w:lineRule="auto"/>
        <w:ind w:left="1152" w:hanging="1152"/>
        <w:rPr>
          <w:rFonts w:ascii="David" w:hAnsi="David"/>
          <w:b/>
          <w:bCs/>
          <w:sz w:val="24"/>
          <w:rtl/>
        </w:rPr>
      </w:pPr>
    </w:p>
    <w:p w:rsidR="009325D0" w:rsidRPr="00440663" w:rsidRDefault="00C53BBF" w:rsidP="00C747AC">
      <w:pPr>
        <w:numPr>
          <w:ilvl w:val="0"/>
          <w:numId w:val="7"/>
        </w:numPr>
        <w:jc w:val="both"/>
        <w:rPr>
          <w:rFonts w:ascii="David" w:hAnsi="David" w:cs="David"/>
        </w:rPr>
      </w:pPr>
      <w:r w:rsidRPr="00440663">
        <w:rPr>
          <w:rFonts w:ascii="David" w:hAnsi="David" w:cs="David"/>
          <w:b/>
          <w:bCs/>
          <w:rtl/>
        </w:rPr>
        <w:t xml:space="preserve">א. </w:t>
      </w:r>
      <w:proofErr w:type="spellStart"/>
      <w:r w:rsidR="009325D0" w:rsidRPr="00440663">
        <w:rPr>
          <w:rFonts w:ascii="David" w:hAnsi="David" w:cs="David"/>
          <w:rtl/>
        </w:rPr>
        <w:t>המ</w:t>
      </w:r>
      <w:r w:rsidR="00964F61" w:rsidRPr="00440663">
        <w:rPr>
          <w:rFonts w:ascii="David" w:hAnsi="David" w:cs="David"/>
          <w:rtl/>
        </w:rPr>
        <w:t>י</w:t>
      </w:r>
      <w:r w:rsidR="009325D0" w:rsidRPr="00440663">
        <w:rPr>
          <w:rFonts w:ascii="David" w:hAnsi="David" w:cs="David"/>
          <w:rtl/>
        </w:rPr>
        <w:t>נהל</w:t>
      </w:r>
      <w:proofErr w:type="spellEnd"/>
      <w:r w:rsidR="009325D0" w:rsidRPr="00440663">
        <w:rPr>
          <w:rFonts w:ascii="David" w:hAnsi="David" w:cs="David"/>
          <w:rtl/>
        </w:rPr>
        <w:t xml:space="preserve"> האזרחי לאזור יהודה ושומרון (להלן – "</w:t>
      </w:r>
      <w:r w:rsidR="009325D0" w:rsidRPr="00440663">
        <w:rPr>
          <w:rFonts w:ascii="David" w:hAnsi="David" w:cs="David"/>
          <w:b/>
          <w:bCs/>
          <w:rtl/>
        </w:rPr>
        <w:t>המנהל</w:t>
      </w:r>
      <w:r w:rsidR="009325D0" w:rsidRPr="00440663">
        <w:rPr>
          <w:rFonts w:ascii="David" w:hAnsi="David" w:cs="David"/>
          <w:rtl/>
        </w:rPr>
        <w:t>" או "</w:t>
      </w:r>
      <w:r w:rsidR="009325D0" w:rsidRPr="00440663">
        <w:rPr>
          <w:rFonts w:ascii="David" w:hAnsi="David" w:cs="David"/>
          <w:b/>
          <w:bCs/>
          <w:rtl/>
        </w:rPr>
        <w:t>המזמין</w:t>
      </w:r>
      <w:r w:rsidR="009325D0" w:rsidRPr="00440663">
        <w:rPr>
          <w:rFonts w:ascii="David" w:hAnsi="David" w:cs="David"/>
          <w:rtl/>
        </w:rPr>
        <w:t>")</w:t>
      </w:r>
      <w:r w:rsidR="00941E45" w:rsidRPr="00440663">
        <w:rPr>
          <w:rFonts w:ascii="David" w:hAnsi="David" w:cs="David"/>
          <w:rtl/>
        </w:rPr>
        <w:t>,</w:t>
      </w:r>
      <w:r w:rsidR="001C464F" w:rsidRPr="00440663">
        <w:rPr>
          <w:rFonts w:ascii="David" w:hAnsi="David" w:cs="David"/>
          <w:rtl/>
        </w:rPr>
        <w:t xml:space="preserve">באמצעות </w:t>
      </w:r>
      <w:r w:rsidRPr="00440663">
        <w:rPr>
          <w:rFonts w:ascii="David" w:hAnsi="David" w:cs="David"/>
          <w:rtl/>
        </w:rPr>
        <w:t xml:space="preserve">ענף </w:t>
      </w:r>
      <w:proofErr w:type="spellStart"/>
      <w:r w:rsidR="001C464F" w:rsidRPr="00440663">
        <w:rPr>
          <w:rFonts w:ascii="David" w:hAnsi="David" w:cs="David"/>
          <w:rtl/>
        </w:rPr>
        <w:t>אג"מ</w:t>
      </w:r>
      <w:proofErr w:type="spellEnd"/>
      <w:r w:rsidR="00941E45" w:rsidRPr="00440663">
        <w:rPr>
          <w:rFonts w:ascii="David" w:hAnsi="David" w:cs="David"/>
          <w:rtl/>
        </w:rPr>
        <w:t>,</w:t>
      </w:r>
      <w:r w:rsidR="001C464F" w:rsidRPr="00440663">
        <w:rPr>
          <w:rFonts w:ascii="David" w:hAnsi="David" w:cs="David"/>
          <w:rtl/>
        </w:rPr>
        <w:t xml:space="preserve"> מבקש לקבל בזאת הצעות לאספקת שירותי </w:t>
      </w:r>
      <w:proofErr w:type="spellStart"/>
      <w:r w:rsidR="001C464F" w:rsidRPr="00440663">
        <w:rPr>
          <w:rFonts w:ascii="David" w:hAnsi="David" w:cs="David"/>
          <w:rtl/>
        </w:rPr>
        <w:t>אבטחה</w:t>
      </w:r>
      <w:r w:rsidR="00064FB2" w:rsidRPr="00440663">
        <w:rPr>
          <w:rFonts w:ascii="David" w:hAnsi="David" w:cs="David"/>
          <w:rtl/>
        </w:rPr>
        <w:t>,</w:t>
      </w:r>
      <w:r w:rsidR="009325D0" w:rsidRPr="00440663">
        <w:rPr>
          <w:rFonts w:ascii="David" w:hAnsi="David" w:cs="David"/>
          <w:rtl/>
        </w:rPr>
        <w:t>במתחם</w:t>
      </w:r>
      <w:proofErr w:type="spellEnd"/>
      <w:r w:rsidR="009325D0" w:rsidRPr="00440663">
        <w:rPr>
          <w:rFonts w:ascii="David" w:hAnsi="David" w:cs="David"/>
          <w:rtl/>
        </w:rPr>
        <w:t xml:space="preserve"> </w:t>
      </w:r>
      <w:proofErr w:type="spellStart"/>
      <w:r w:rsidR="009325D0" w:rsidRPr="00440663">
        <w:rPr>
          <w:rFonts w:ascii="David" w:hAnsi="David" w:cs="David"/>
          <w:rtl/>
        </w:rPr>
        <w:t>המינהל</w:t>
      </w:r>
      <w:proofErr w:type="spellEnd"/>
      <w:r w:rsidR="009325D0" w:rsidRPr="00440663">
        <w:rPr>
          <w:rFonts w:ascii="David" w:hAnsi="David" w:cs="David"/>
          <w:rtl/>
        </w:rPr>
        <w:t xml:space="preserve"> האזרחי במחנה בית אל (להלן: "</w:t>
      </w:r>
      <w:r w:rsidR="009325D0" w:rsidRPr="00440663">
        <w:rPr>
          <w:rFonts w:ascii="David" w:hAnsi="David" w:cs="David"/>
          <w:b/>
          <w:bCs/>
          <w:rtl/>
        </w:rPr>
        <w:t>השירותים</w:t>
      </w:r>
      <w:r w:rsidR="009325D0" w:rsidRPr="00440663">
        <w:rPr>
          <w:rFonts w:ascii="David" w:hAnsi="David" w:cs="David"/>
          <w:rtl/>
        </w:rPr>
        <w:t>"), במועדים ובתנאים המפורטים במסמכי המכרז.</w:t>
      </w:r>
    </w:p>
    <w:p w:rsidR="00C53BBF" w:rsidRPr="00440663" w:rsidRDefault="00C53BBF" w:rsidP="00C53BBF">
      <w:pPr>
        <w:ind w:left="786"/>
        <w:jc w:val="both"/>
        <w:rPr>
          <w:rFonts w:ascii="David" w:hAnsi="David" w:cs="David"/>
          <w:b/>
          <w:bCs/>
          <w:rtl/>
        </w:rPr>
      </w:pPr>
    </w:p>
    <w:p w:rsidR="00C53BBF" w:rsidRPr="00440663" w:rsidRDefault="00EE5C7B" w:rsidP="00C53BBF">
      <w:pPr>
        <w:ind w:left="786"/>
        <w:jc w:val="both"/>
        <w:rPr>
          <w:rFonts w:ascii="David" w:hAnsi="David" w:cs="David"/>
        </w:rPr>
      </w:pPr>
      <w:r>
        <w:rPr>
          <w:rFonts w:ascii="David" w:hAnsi="David" w:cs="David" w:hint="cs"/>
          <w:b/>
          <w:bCs/>
          <w:rtl/>
        </w:rPr>
        <w:t>ב</w:t>
      </w:r>
      <w:r w:rsidR="00C53BBF" w:rsidRPr="00440663">
        <w:rPr>
          <w:rFonts w:ascii="David" w:hAnsi="David" w:cs="David"/>
          <w:b/>
          <w:bCs/>
          <w:rtl/>
        </w:rPr>
        <w:t>.</w:t>
      </w:r>
      <w:r w:rsidR="00C53BBF" w:rsidRPr="00440663">
        <w:rPr>
          <w:rFonts w:ascii="David" w:hAnsi="David" w:cs="David"/>
          <w:rtl/>
        </w:rPr>
        <w:t xml:space="preserve"> מכרז זה כפוף להוראת </w:t>
      </w:r>
      <w:proofErr w:type="spellStart"/>
      <w:r w:rsidR="00C53BBF" w:rsidRPr="00440663">
        <w:rPr>
          <w:rFonts w:ascii="David" w:hAnsi="David" w:cs="David"/>
          <w:rtl/>
        </w:rPr>
        <w:t>התכ"ם</w:t>
      </w:r>
      <w:proofErr w:type="spellEnd"/>
      <w:r w:rsidR="00C53BBF" w:rsidRPr="00440663">
        <w:rPr>
          <w:rFonts w:ascii="David" w:hAnsi="David" w:cs="David"/>
          <w:rtl/>
        </w:rPr>
        <w:t xml:space="preserve"> מס' 7.3.9.2 כפי תוקפה מעת לעת ובהתאם למעמדה על </w:t>
      </w:r>
      <w:proofErr w:type="spellStart"/>
      <w:r w:rsidR="00C53BBF" w:rsidRPr="00440663">
        <w:rPr>
          <w:rFonts w:ascii="David" w:hAnsi="David" w:cs="David"/>
          <w:rtl/>
        </w:rPr>
        <w:t>המינהל</w:t>
      </w:r>
      <w:proofErr w:type="spellEnd"/>
      <w:r w:rsidR="00C53BBF" w:rsidRPr="00440663">
        <w:rPr>
          <w:rFonts w:ascii="David" w:hAnsi="David" w:cs="David"/>
          <w:rtl/>
        </w:rPr>
        <w:t xml:space="preserve"> האזרחי באזור יהודה ושומרון, שעניינה "הגנה על זכויות עובדים המועסקים על ידי קבלני שירותים בתחומי השמירה, האבטחה והניקיון" (להלן – "</w:t>
      </w:r>
      <w:r w:rsidR="00C53BBF" w:rsidRPr="00440663">
        <w:rPr>
          <w:rFonts w:ascii="David" w:hAnsi="David" w:cs="David"/>
          <w:b/>
          <w:bCs/>
          <w:rtl/>
        </w:rPr>
        <w:t xml:space="preserve">הוראת </w:t>
      </w:r>
      <w:proofErr w:type="spellStart"/>
      <w:r w:rsidR="00C53BBF" w:rsidRPr="00440663">
        <w:rPr>
          <w:rFonts w:ascii="David" w:hAnsi="David" w:cs="David"/>
          <w:b/>
          <w:bCs/>
          <w:rtl/>
        </w:rPr>
        <w:t>תכ"ם</w:t>
      </w:r>
      <w:proofErr w:type="spellEnd"/>
      <w:r w:rsidR="00C53BBF" w:rsidRPr="00440663">
        <w:rPr>
          <w:rFonts w:ascii="David" w:hAnsi="David" w:cs="David"/>
          <w:b/>
          <w:bCs/>
          <w:rtl/>
        </w:rPr>
        <w:t xml:space="preserve"> 7.3.9.2</w:t>
      </w:r>
      <w:r w:rsidR="00C53BBF" w:rsidRPr="00440663">
        <w:rPr>
          <w:rFonts w:ascii="David" w:hAnsi="David" w:cs="David"/>
          <w:rtl/>
        </w:rPr>
        <w:t xml:space="preserve">"). מצורף כנספח </w:t>
      </w:r>
      <w:r w:rsidR="00A258E8" w:rsidRPr="00440663">
        <w:rPr>
          <w:rFonts w:ascii="David" w:hAnsi="David" w:cs="David"/>
          <w:rtl/>
        </w:rPr>
        <w:t>ח'</w:t>
      </w:r>
      <w:r w:rsidR="00C53BBF" w:rsidRPr="00440663">
        <w:rPr>
          <w:rFonts w:ascii="David" w:hAnsi="David" w:cs="David"/>
          <w:rtl/>
        </w:rPr>
        <w:t xml:space="preserve"> העתק ההוראה כפי תוקפה במועד פרסום המכרז. </w:t>
      </w:r>
    </w:p>
    <w:p w:rsidR="00A56654" w:rsidRPr="00440663" w:rsidRDefault="00A56654" w:rsidP="00A56654">
      <w:pPr>
        <w:ind w:left="786"/>
        <w:jc w:val="both"/>
        <w:rPr>
          <w:rFonts w:ascii="David" w:hAnsi="David" w:cs="David"/>
        </w:rPr>
      </w:pPr>
    </w:p>
    <w:p w:rsidR="00941E45" w:rsidRPr="00440663" w:rsidRDefault="009325D0" w:rsidP="00C747AC">
      <w:pPr>
        <w:pStyle w:val="ae"/>
        <w:numPr>
          <w:ilvl w:val="0"/>
          <w:numId w:val="7"/>
        </w:numPr>
        <w:jc w:val="both"/>
        <w:rPr>
          <w:rFonts w:ascii="David" w:hAnsi="David" w:cs="David"/>
        </w:rPr>
      </w:pPr>
      <w:r w:rsidRPr="00440663">
        <w:rPr>
          <w:rFonts w:ascii="David" w:hAnsi="David" w:cs="David"/>
          <w:rtl/>
        </w:rPr>
        <w:t xml:space="preserve">ההתקשרות היא </w:t>
      </w:r>
      <w:r w:rsidRPr="00440663">
        <w:rPr>
          <w:rFonts w:ascii="David" w:hAnsi="David" w:cs="David"/>
          <w:b/>
          <w:bCs/>
          <w:rtl/>
        </w:rPr>
        <w:t>לשנה אחת</w:t>
      </w:r>
      <w:r w:rsidR="00941E45" w:rsidRPr="00440663">
        <w:rPr>
          <w:rFonts w:ascii="David" w:hAnsi="David" w:cs="David"/>
          <w:rtl/>
        </w:rPr>
        <w:t>,</w:t>
      </w:r>
      <w:r w:rsidRPr="00440663">
        <w:rPr>
          <w:rFonts w:ascii="David" w:hAnsi="David" w:cs="David"/>
          <w:rtl/>
        </w:rPr>
        <w:t xml:space="preserve"> עם אופציית המנהל </w:t>
      </w:r>
      <w:proofErr w:type="spellStart"/>
      <w:r w:rsidRPr="00440663">
        <w:rPr>
          <w:rFonts w:ascii="David" w:hAnsi="David" w:cs="David"/>
          <w:rtl/>
        </w:rPr>
        <w:t>להאריכה</w:t>
      </w:r>
      <w:proofErr w:type="spellEnd"/>
      <w:r w:rsidRPr="00440663">
        <w:rPr>
          <w:rFonts w:ascii="David" w:hAnsi="David" w:cs="David"/>
          <w:rtl/>
        </w:rPr>
        <w:t xml:space="preserve"> </w:t>
      </w:r>
      <w:r w:rsidR="003539AB" w:rsidRPr="00440663">
        <w:rPr>
          <w:rFonts w:ascii="David" w:hAnsi="David" w:cs="David"/>
          <w:rtl/>
        </w:rPr>
        <w:t>ל</w:t>
      </w:r>
      <w:r w:rsidRPr="00440663">
        <w:rPr>
          <w:rFonts w:ascii="David" w:hAnsi="David" w:cs="David"/>
          <w:rtl/>
        </w:rPr>
        <w:t xml:space="preserve">תקופות נוספות, בנות </w:t>
      </w:r>
      <w:r w:rsidR="00297510" w:rsidRPr="00440663">
        <w:rPr>
          <w:rFonts w:ascii="David" w:hAnsi="David" w:cs="David"/>
          <w:rtl/>
        </w:rPr>
        <w:t xml:space="preserve">עד </w:t>
      </w:r>
      <w:r w:rsidRPr="00440663">
        <w:rPr>
          <w:rFonts w:ascii="David" w:hAnsi="David" w:cs="David"/>
          <w:rtl/>
        </w:rPr>
        <w:t xml:space="preserve">שנה כל </w:t>
      </w:r>
      <w:proofErr w:type="spellStart"/>
      <w:r w:rsidRPr="00440663">
        <w:rPr>
          <w:rFonts w:ascii="David" w:hAnsi="David" w:cs="David"/>
          <w:rtl/>
        </w:rPr>
        <w:t>אחת</w:t>
      </w:r>
      <w:r w:rsidR="003539AB" w:rsidRPr="00440663">
        <w:rPr>
          <w:rFonts w:ascii="David" w:hAnsi="David" w:cs="David"/>
          <w:b/>
          <w:bCs/>
          <w:rtl/>
        </w:rPr>
        <w:t>ועד</w:t>
      </w:r>
      <w:proofErr w:type="spellEnd"/>
      <w:r w:rsidR="003539AB" w:rsidRPr="00440663">
        <w:rPr>
          <w:rFonts w:ascii="David" w:hAnsi="David" w:cs="David"/>
          <w:b/>
          <w:bCs/>
          <w:rtl/>
        </w:rPr>
        <w:t xml:space="preserve"> </w:t>
      </w:r>
      <w:r w:rsidR="00315843" w:rsidRPr="00440663">
        <w:rPr>
          <w:rFonts w:ascii="David" w:hAnsi="David" w:cs="David"/>
          <w:b/>
          <w:bCs/>
          <w:rtl/>
        </w:rPr>
        <w:t xml:space="preserve">לארבע שנים </w:t>
      </w:r>
      <w:r w:rsidR="003539AB" w:rsidRPr="00440663">
        <w:rPr>
          <w:rFonts w:ascii="David" w:hAnsi="David" w:cs="David"/>
          <w:b/>
          <w:bCs/>
          <w:rtl/>
        </w:rPr>
        <w:t xml:space="preserve">נוספות בסך </w:t>
      </w:r>
      <w:proofErr w:type="spellStart"/>
      <w:r w:rsidR="003539AB" w:rsidRPr="00440663">
        <w:rPr>
          <w:rFonts w:ascii="David" w:hAnsi="David" w:cs="David"/>
          <w:b/>
          <w:bCs/>
          <w:rtl/>
        </w:rPr>
        <w:t>הכל</w:t>
      </w:r>
      <w:proofErr w:type="spellEnd"/>
      <w:r w:rsidRPr="00440663">
        <w:rPr>
          <w:rFonts w:ascii="David" w:hAnsi="David" w:cs="David"/>
          <w:rtl/>
        </w:rPr>
        <w:t>.</w:t>
      </w:r>
    </w:p>
    <w:p w:rsidR="00A56654" w:rsidRPr="00440663" w:rsidRDefault="00A56654" w:rsidP="00A56654">
      <w:pPr>
        <w:ind w:left="786"/>
        <w:rPr>
          <w:rFonts w:ascii="David" w:hAnsi="David" w:cs="David"/>
        </w:rPr>
      </w:pPr>
    </w:p>
    <w:p w:rsidR="009325D0" w:rsidRPr="00440663" w:rsidRDefault="009325D0" w:rsidP="00C747AC">
      <w:pPr>
        <w:numPr>
          <w:ilvl w:val="0"/>
          <w:numId w:val="7"/>
        </w:numPr>
        <w:rPr>
          <w:rFonts w:ascii="David" w:hAnsi="David" w:cs="David"/>
        </w:rPr>
      </w:pPr>
      <w:r w:rsidRPr="00440663">
        <w:rPr>
          <w:rFonts w:ascii="David" w:hAnsi="David" w:cs="David"/>
          <w:rtl/>
        </w:rPr>
        <w:t>מסמכי מכרז זה כוללים:</w:t>
      </w:r>
    </w:p>
    <w:p w:rsidR="009325D0" w:rsidRPr="00440663" w:rsidRDefault="009325D0" w:rsidP="00564C27">
      <w:pPr>
        <w:numPr>
          <w:ilvl w:val="1"/>
          <w:numId w:val="1"/>
        </w:numPr>
        <w:rPr>
          <w:rFonts w:ascii="David" w:hAnsi="David" w:cs="David"/>
          <w:rtl/>
        </w:rPr>
      </w:pPr>
      <w:r w:rsidRPr="00440663">
        <w:rPr>
          <w:rFonts w:ascii="David" w:hAnsi="David" w:cs="David"/>
          <w:rtl/>
        </w:rPr>
        <w:t>הזמנת הצעות למכרז (מסמך זה);</w:t>
      </w:r>
    </w:p>
    <w:p w:rsidR="009325D0" w:rsidRPr="00440663" w:rsidRDefault="009325D0" w:rsidP="00564C27">
      <w:pPr>
        <w:numPr>
          <w:ilvl w:val="1"/>
          <w:numId w:val="1"/>
        </w:numPr>
        <w:rPr>
          <w:rFonts w:ascii="David" w:hAnsi="David" w:cs="David"/>
        </w:rPr>
      </w:pPr>
      <w:r w:rsidRPr="00440663">
        <w:rPr>
          <w:rFonts w:ascii="David" w:hAnsi="David" w:cs="David"/>
          <w:rtl/>
        </w:rPr>
        <w:t>הצעתו של המציע (נוסח הצעה);</w:t>
      </w:r>
    </w:p>
    <w:p w:rsidR="009325D0" w:rsidRPr="00440663" w:rsidRDefault="009325D0" w:rsidP="00564C27">
      <w:pPr>
        <w:numPr>
          <w:ilvl w:val="1"/>
          <w:numId w:val="1"/>
        </w:numPr>
        <w:rPr>
          <w:rFonts w:ascii="David" w:hAnsi="David" w:cs="David"/>
        </w:rPr>
      </w:pPr>
      <w:r w:rsidRPr="00440663">
        <w:rPr>
          <w:rFonts w:ascii="David" w:hAnsi="David" w:cs="David"/>
          <w:rtl/>
        </w:rPr>
        <w:t>הסכם התקשרות בין המנהל לבין הזוכה;</w:t>
      </w:r>
    </w:p>
    <w:p w:rsidR="009325D0" w:rsidRPr="00440663" w:rsidRDefault="000A0586" w:rsidP="00564C27">
      <w:pPr>
        <w:numPr>
          <w:ilvl w:val="1"/>
          <w:numId w:val="1"/>
        </w:numPr>
        <w:rPr>
          <w:rFonts w:ascii="David" w:hAnsi="David" w:cs="David"/>
        </w:rPr>
      </w:pPr>
      <w:r w:rsidRPr="00440663">
        <w:rPr>
          <w:rFonts w:ascii="David" w:hAnsi="David" w:cs="David"/>
          <w:rtl/>
        </w:rPr>
        <w:t xml:space="preserve">נספח א' - </w:t>
      </w:r>
      <w:r w:rsidR="009325D0" w:rsidRPr="00440663">
        <w:rPr>
          <w:rFonts w:ascii="David" w:hAnsi="David" w:cs="David"/>
          <w:rtl/>
        </w:rPr>
        <w:t>מפ</w:t>
      </w:r>
      <w:r w:rsidR="00765D9D" w:rsidRPr="00440663">
        <w:rPr>
          <w:rFonts w:ascii="David" w:hAnsi="David" w:cs="David"/>
          <w:rtl/>
        </w:rPr>
        <w:t>רט טכני (נספח השירותים/העבודות)</w:t>
      </w:r>
    </w:p>
    <w:p w:rsidR="009C1F6D" w:rsidRPr="00440663" w:rsidRDefault="000A0586">
      <w:pPr>
        <w:numPr>
          <w:ilvl w:val="1"/>
          <w:numId w:val="1"/>
        </w:numPr>
        <w:rPr>
          <w:rFonts w:ascii="David" w:hAnsi="David" w:cs="David"/>
        </w:rPr>
      </w:pPr>
      <w:r w:rsidRPr="00440663">
        <w:rPr>
          <w:rFonts w:ascii="David" w:hAnsi="David" w:cs="David"/>
          <w:rtl/>
        </w:rPr>
        <w:t xml:space="preserve">נספח ב' - </w:t>
      </w:r>
      <w:r w:rsidR="009325D0" w:rsidRPr="00440663">
        <w:rPr>
          <w:rFonts w:ascii="David" w:hAnsi="David" w:cs="David"/>
          <w:rtl/>
        </w:rPr>
        <w:t>נספח התעריף</w:t>
      </w:r>
    </w:p>
    <w:p w:rsidR="009325D0" w:rsidRPr="00440663" w:rsidRDefault="000A0586" w:rsidP="00564C27">
      <w:pPr>
        <w:numPr>
          <w:ilvl w:val="1"/>
          <w:numId w:val="1"/>
        </w:numPr>
        <w:rPr>
          <w:rFonts w:ascii="David" w:hAnsi="David" w:cs="David"/>
        </w:rPr>
      </w:pPr>
      <w:r w:rsidRPr="00440663">
        <w:rPr>
          <w:rFonts w:ascii="David" w:hAnsi="David" w:cs="David"/>
          <w:rtl/>
        </w:rPr>
        <w:t xml:space="preserve">נספח ג' - </w:t>
      </w:r>
      <w:r w:rsidR="009325D0" w:rsidRPr="00440663">
        <w:rPr>
          <w:rFonts w:ascii="David" w:hAnsi="David" w:cs="David"/>
          <w:rtl/>
        </w:rPr>
        <w:t>נספח דיני העבודה</w:t>
      </w:r>
      <w:r w:rsidRPr="00440663">
        <w:rPr>
          <w:rFonts w:ascii="David" w:hAnsi="David" w:cs="David"/>
          <w:rtl/>
        </w:rPr>
        <w:t xml:space="preserve"> ומרכיבי השכר המינימאליים</w:t>
      </w:r>
      <w:r w:rsidR="009325D0" w:rsidRPr="00440663">
        <w:rPr>
          <w:rFonts w:ascii="David" w:hAnsi="David" w:cs="David"/>
          <w:rtl/>
        </w:rPr>
        <w:t>;</w:t>
      </w:r>
    </w:p>
    <w:p w:rsidR="00827149" w:rsidRPr="00440663" w:rsidRDefault="000A0586" w:rsidP="00564C27">
      <w:pPr>
        <w:numPr>
          <w:ilvl w:val="1"/>
          <w:numId w:val="1"/>
        </w:numPr>
        <w:rPr>
          <w:rFonts w:ascii="David" w:hAnsi="David" w:cs="David"/>
        </w:rPr>
      </w:pPr>
      <w:r w:rsidRPr="00440663">
        <w:rPr>
          <w:rFonts w:ascii="David" w:hAnsi="David" w:cs="David"/>
          <w:rtl/>
        </w:rPr>
        <w:t xml:space="preserve">נספח ה' - </w:t>
      </w:r>
      <w:r w:rsidR="00827149" w:rsidRPr="00440663">
        <w:rPr>
          <w:rFonts w:ascii="David" w:hAnsi="David" w:cs="David"/>
          <w:rtl/>
        </w:rPr>
        <w:t>כתב ערבות</w:t>
      </w:r>
      <w:r w:rsidRPr="00440663">
        <w:rPr>
          <w:rFonts w:ascii="David" w:hAnsi="David" w:cs="David"/>
          <w:rtl/>
        </w:rPr>
        <w:t xml:space="preserve"> הגשה;</w:t>
      </w:r>
    </w:p>
    <w:p w:rsidR="000A0586" w:rsidRPr="00440663" w:rsidRDefault="000A0586" w:rsidP="00564C27">
      <w:pPr>
        <w:numPr>
          <w:ilvl w:val="1"/>
          <w:numId w:val="1"/>
        </w:numPr>
        <w:rPr>
          <w:rFonts w:ascii="David" w:hAnsi="David" w:cs="David"/>
        </w:rPr>
      </w:pPr>
      <w:r w:rsidRPr="00440663">
        <w:rPr>
          <w:rFonts w:ascii="David" w:hAnsi="David" w:cs="David"/>
          <w:rtl/>
        </w:rPr>
        <w:t>נספח ו' - כתב ערבות ביצוע (עבור המציע/ים הזוכה/ים);</w:t>
      </w:r>
    </w:p>
    <w:p w:rsidR="00F009A0" w:rsidRPr="00440663" w:rsidRDefault="000A0586" w:rsidP="00564C27">
      <w:pPr>
        <w:numPr>
          <w:ilvl w:val="1"/>
          <w:numId w:val="1"/>
        </w:numPr>
        <w:rPr>
          <w:rFonts w:ascii="David" w:hAnsi="David" w:cs="David"/>
        </w:rPr>
      </w:pPr>
      <w:r w:rsidRPr="00440663">
        <w:rPr>
          <w:rFonts w:ascii="David" w:hAnsi="David" w:cs="David"/>
          <w:rtl/>
        </w:rPr>
        <w:t xml:space="preserve">נספח ז' - </w:t>
      </w:r>
      <w:r w:rsidR="00F009A0" w:rsidRPr="00440663">
        <w:rPr>
          <w:rFonts w:ascii="David" w:hAnsi="David" w:cs="David"/>
          <w:rtl/>
        </w:rPr>
        <w:t>נספח ביטוחי (אישור קיום ביטוחים עבור המציע/ים הזוכה/ים);</w:t>
      </w:r>
    </w:p>
    <w:p w:rsidR="00B8116D" w:rsidRPr="00440663" w:rsidRDefault="00F009A0" w:rsidP="00564C27">
      <w:pPr>
        <w:numPr>
          <w:ilvl w:val="1"/>
          <w:numId w:val="1"/>
        </w:numPr>
        <w:rPr>
          <w:rFonts w:ascii="David" w:hAnsi="David" w:cs="David"/>
        </w:rPr>
      </w:pPr>
      <w:r w:rsidRPr="00440663">
        <w:rPr>
          <w:rFonts w:ascii="David" w:hAnsi="David" w:cs="David"/>
          <w:rtl/>
        </w:rPr>
        <w:t xml:space="preserve">נספח ח' - </w:t>
      </w:r>
      <w:r w:rsidR="000A0586" w:rsidRPr="00440663">
        <w:rPr>
          <w:rFonts w:ascii="David" w:hAnsi="David" w:cs="David"/>
          <w:rtl/>
        </w:rPr>
        <w:t xml:space="preserve">העתק הוראת </w:t>
      </w:r>
      <w:proofErr w:type="spellStart"/>
      <w:r w:rsidR="000A0586" w:rsidRPr="00440663">
        <w:rPr>
          <w:rFonts w:ascii="David" w:hAnsi="David" w:cs="David"/>
          <w:rtl/>
        </w:rPr>
        <w:t>התכ"ם</w:t>
      </w:r>
      <w:proofErr w:type="spellEnd"/>
      <w:r w:rsidR="000A0586" w:rsidRPr="00440663">
        <w:rPr>
          <w:rFonts w:ascii="David" w:hAnsi="David" w:cs="David"/>
          <w:rtl/>
        </w:rPr>
        <w:t xml:space="preserve"> </w:t>
      </w:r>
      <w:r w:rsidRPr="00440663">
        <w:rPr>
          <w:rFonts w:ascii="David" w:hAnsi="David" w:cs="David"/>
          <w:rtl/>
        </w:rPr>
        <w:t>7.3.9.2.</w:t>
      </w:r>
    </w:p>
    <w:p w:rsidR="009325D0" w:rsidRPr="00440663" w:rsidRDefault="009325D0" w:rsidP="00A56654">
      <w:pPr>
        <w:ind w:left="1080"/>
        <w:rPr>
          <w:rFonts w:ascii="David" w:hAnsi="David" w:cs="David"/>
        </w:rPr>
      </w:pPr>
    </w:p>
    <w:p w:rsidR="009325D0" w:rsidRPr="00440663" w:rsidRDefault="009325D0" w:rsidP="00C747AC">
      <w:pPr>
        <w:numPr>
          <w:ilvl w:val="0"/>
          <w:numId w:val="7"/>
        </w:numPr>
        <w:jc w:val="both"/>
        <w:rPr>
          <w:rFonts w:ascii="David" w:hAnsi="David" w:cs="David"/>
        </w:rPr>
      </w:pPr>
      <w:r w:rsidRPr="00440663">
        <w:rPr>
          <w:rFonts w:ascii="David" w:hAnsi="David" w:cs="David"/>
          <w:rtl/>
        </w:rPr>
        <w:lastRenderedPageBreak/>
        <w:t>ההסכם המצורף משמש כבסיס להתקשרות המשפטית בין המציע לבין המזמין. אם תימצא סתירה בין הוראות ההסכם לבין הוראות במסמכי המכרז האחרים, תגברנה ההוראות המטיבות עם המנהל. המציע נדרש להכיר את ההסכם, לבדוק אותו, וללמוד את התחייבויותיו לפיו. עצם הגשת ההצעה תהיה ראיה סופית ומכרעת להסכמתו של המציע להתקשרות על בסיס הסכם זה</w:t>
      </w:r>
      <w:r w:rsidR="00EF3043" w:rsidRPr="00440663">
        <w:rPr>
          <w:rFonts w:ascii="David" w:hAnsi="David" w:cs="David"/>
          <w:rtl/>
        </w:rPr>
        <w:t>, ולהיכרותו והסכמתו של המציע לכלל מסמכי מכרז זה.</w:t>
      </w:r>
    </w:p>
    <w:p w:rsidR="00454D9E" w:rsidRPr="00440663" w:rsidRDefault="00454D9E" w:rsidP="00454D9E">
      <w:pPr>
        <w:jc w:val="both"/>
        <w:rPr>
          <w:rFonts w:ascii="David" w:hAnsi="David" w:cs="David"/>
          <w:rtl/>
        </w:rPr>
      </w:pPr>
    </w:p>
    <w:p w:rsidR="00454D9E" w:rsidRPr="00440663" w:rsidRDefault="00454D9E" w:rsidP="00454D9E">
      <w:pPr>
        <w:pStyle w:val="ae"/>
        <w:rPr>
          <w:rFonts w:ascii="David" w:hAnsi="David" w:cs="David"/>
          <w:rtl/>
        </w:rPr>
      </w:pPr>
    </w:p>
    <w:p w:rsidR="009325D0" w:rsidRPr="00440663" w:rsidRDefault="009325D0" w:rsidP="00C747AC">
      <w:pPr>
        <w:pStyle w:val="ae"/>
        <w:numPr>
          <w:ilvl w:val="0"/>
          <w:numId w:val="8"/>
        </w:numPr>
        <w:rPr>
          <w:rFonts w:ascii="David" w:hAnsi="David" w:cs="David"/>
          <w:b/>
          <w:bCs/>
          <w:sz w:val="28"/>
          <w:szCs w:val="28"/>
          <w:u w:val="single"/>
          <w:rtl/>
        </w:rPr>
      </w:pPr>
      <w:r w:rsidRPr="00440663">
        <w:rPr>
          <w:rFonts w:ascii="David" w:hAnsi="David" w:cs="David"/>
          <w:b/>
          <w:bCs/>
          <w:sz w:val="28"/>
          <w:szCs w:val="28"/>
          <w:u w:val="single"/>
          <w:rtl/>
        </w:rPr>
        <w:t xml:space="preserve"> תנאי הסף</w:t>
      </w:r>
    </w:p>
    <w:p w:rsidR="009325D0" w:rsidRPr="00440663" w:rsidRDefault="009325D0" w:rsidP="00516353">
      <w:pPr>
        <w:jc w:val="both"/>
        <w:rPr>
          <w:rFonts w:ascii="David" w:hAnsi="David" w:cs="David"/>
          <w:rtl/>
        </w:rPr>
      </w:pPr>
    </w:p>
    <w:p w:rsidR="009325D0" w:rsidRPr="00440663" w:rsidRDefault="009325D0" w:rsidP="00C747AC">
      <w:pPr>
        <w:numPr>
          <w:ilvl w:val="0"/>
          <w:numId w:val="7"/>
        </w:numPr>
        <w:jc w:val="both"/>
        <w:rPr>
          <w:rFonts w:ascii="David" w:hAnsi="David" w:cs="David"/>
          <w:b/>
          <w:bCs/>
          <w:rtl/>
        </w:rPr>
      </w:pPr>
      <w:r w:rsidRPr="00440663">
        <w:rPr>
          <w:rFonts w:ascii="David" w:hAnsi="David" w:cs="David"/>
          <w:b/>
          <w:bCs/>
          <w:rtl/>
        </w:rPr>
        <w:t>השתתפות במכרז כפופה לעמידתו של המציע בתנאי סף הבאים:</w:t>
      </w:r>
    </w:p>
    <w:p w:rsidR="00516353" w:rsidRPr="00440663" w:rsidRDefault="00516353" w:rsidP="00C747AC">
      <w:pPr>
        <w:pStyle w:val="30"/>
        <w:numPr>
          <w:ilvl w:val="2"/>
          <w:numId w:val="7"/>
        </w:numPr>
        <w:rPr>
          <w:rFonts w:ascii="David" w:hAnsi="David" w:cs="David"/>
          <w:sz w:val="24"/>
          <w:szCs w:val="24"/>
          <w:rtl/>
        </w:rPr>
      </w:pPr>
      <w:r w:rsidRPr="00440663">
        <w:rPr>
          <w:rFonts w:ascii="David" w:hAnsi="David" w:cs="David"/>
          <w:sz w:val="24"/>
          <w:szCs w:val="24"/>
          <w:rtl/>
        </w:rPr>
        <w:t xml:space="preserve">למציע רישיון לעסוק כקבלן שירות כמשמעותו </w:t>
      </w:r>
      <w:hyperlink r:id="rId9" w:history="1">
        <w:r w:rsidRPr="00440663">
          <w:rPr>
            <w:rStyle w:val="Hyperlink"/>
            <w:rFonts w:ascii="David" w:hAnsi="David" w:cs="David"/>
            <w:sz w:val="24"/>
            <w:szCs w:val="24"/>
            <w:rtl/>
          </w:rPr>
          <w:t>בחוק העסקת עובדים על ידי קבלני כוח אדם, תשנ"ו-1996.</w:t>
        </w:r>
      </w:hyperlink>
    </w:p>
    <w:p w:rsidR="00516353" w:rsidRPr="00440663" w:rsidRDefault="0021735A" w:rsidP="00C747AC">
      <w:pPr>
        <w:pStyle w:val="30"/>
        <w:numPr>
          <w:ilvl w:val="2"/>
          <w:numId w:val="7"/>
        </w:numPr>
        <w:rPr>
          <w:rFonts w:ascii="David" w:hAnsi="David" w:cs="David"/>
          <w:sz w:val="24"/>
          <w:szCs w:val="24"/>
        </w:rPr>
      </w:pPr>
      <w:proofErr w:type="spellStart"/>
      <w:r w:rsidRPr="00440663">
        <w:rPr>
          <w:rFonts w:ascii="David" w:hAnsi="David" w:cs="David"/>
          <w:sz w:val="24"/>
          <w:szCs w:val="24"/>
          <w:rtl/>
        </w:rPr>
        <w:t>המינהל</w:t>
      </w:r>
      <w:proofErr w:type="spellEnd"/>
      <w:r w:rsidRPr="00440663">
        <w:rPr>
          <w:rFonts w:ascii="David" w:hAnsi="David" w:cs="David"/>
          <w:sz w:val="24"/>
          <w:szCs w:val="24"/>
          <w:rtl/>
        </w:rPr>
        <w:t xml:space="preserve"> האזרחי</w:t>
      </w:r>
      <w:r w:rsidR="00516353" w:rsidRPr="00440663">
        <w:rPr>
          <w:rFonts w:ascii="David" w:hAnsi="David" w:cs="David"/>
          <w:sz w:val="24"/>
          <w:szCs w:val="24"/>
          <w:rtl/>
        </w:rPr>
        <w:t xml:space="preserve"> לא יתקשר עם ספק, אלא אם התקיימו כל אלה:</w:t>
      </w:r>
    </w:p>
    <w:p w:rsidR="00516353" w:rsidRPr="00440663" w:rsidRDefault="00516353" w:rsidP="00C747AC">
      <w:pPr>
        <w:pStyle w:val="4"/>
        <w:numPr>
          <w:ilvl w:val="3"/>
          <w:numId w:val="7"/>
        </w:numPr>
        <w:rPr>
          <w:rFonts w:ascii="David" w:hAnsi="David" w:cs="David"/>
          <w:sz w:val="24"/>
          <w:szCs w:val="24"/>
        </w:rPr>
      </w:pPr>
      <w:r w:rsidRPr="00440663">
        <w:rPr>
          <w:rFonts w:ascii="David" w:hAnsi="David" w:cs="David"/>
          <w:sz w:val="24"/>
          <w:szCs w:val="24"/>
          <w:rtl/>
        </w:rPr>
        <w:t>עד מועד ההתקשרות לא הורשעו הספק ובעל הזיקה אליו, כהגדרתו ב</w:t>
      </w:r>
      <w:r w:rsidRPr="00440663">
        <w:rPr>
          <w:rStyle w:val="Hyperlink"/>
          <w:rFonts w:ascii="David" w:hAnsi="David" w:cs="David"/>
          <w:sz w:val="24"/>
          <w:szCs w:val="24"/>
          <w:rtl/>
        </w:rPr>
        <w:t>חוק עסקאות גופים ציבוריים, התשל"ו-1976,</w:t>
      </w:r>
      <w:r w:rsidRPr="00440663">
        <w:rPr>
          <w:rFonts w:ascii="David" w:hAnsi="David" w:cs="David"/>
          <w:sz w:val="24"/>
          <w:szCs w:val="24"/>
          <w:rtl/>
        </w:rPr>
        <w:t xml:space="preserve"> ביותר משתי עבירות בגין הפרת חוקי העבודה המפורטים ב</w:t>
      </w:r>
      <w:hyperlink w:anchor="נספח_ג" w:history="1">
        <w:r w:rsidRPr="00440663">
          <w:rPr>
            <w:rStyle w:val="Hyperlink"/>
            <w:rFonts w:ascii="David" w:hAnsi="David" w:cs="David"/>
            <w:sz w:val="24"/>
            <w:szCs w:val="24"/>
            <w:rtl/>
          </w:rPr>
          <w:t>נספח ג (רשימת החוקים המפורטים בתוספת שלישית לחוק להגברת האכיפה של דיני העבודה, התשע"ב-2011</w:t>
        </w:r>
      </w:hyperlink>
      <w:r w:rsidRPr="00440663">
        <w:rPr>
          <w:rStyle w:val="Hyperlink"/>
          <w:rFonts w:ascii="David" w:hAnsi="David" w:cs="David"/>
          <w:sz w:val="24"/>
          <w:szCs w:val="24"/>
        </w:rPr>
        <w:t>(</w:t>
      </w:r>
      <w:r w:rsidRPr="00440663">
        <w:rPr>
          <w:rFonts w:ascii="David" w:hAnsi="David" w:cs="David"/>
          <w:sz w:val="24"/>
          <w:szCs w:val="24"/>
          <w:rtl/>
        </w:rPr>
        <w:t xml:space="preserve"> ונספח ד, ואם הורשעו ביותר משתי עבירות – כי במועד ההתקשרות חלפו שלוש שנים לפחות ממועד ההרשעה האחרונה;</w:t>
      </w:r>
    </w:p>
    <w:p w:rsidR="00516353" w:rsidRPr="00440663" w:rsidRDefault="00516353" w:rsidP="00C747AC">
      <w:pPr>
        <w:pStyle w:val="4"/>
        <w:numPr>
          <w:ilvl w:val="3"/>
          <w:numId w:val="7"/>
        </w:numPr>
        <w:rPr>
          <w:rFonts w:ascii="David" w:hAnsi="David" w:cs="David"/>
          <w:sz w:val="24"/>
          <w:szCs w:val="24"/>
        </w:rPr>
      </w:pPr>
      <w:r w:rsidRPr="00440663">
        <w:rPr>
          <w:rFonts w:ascii="David" w:hAnsi="David" w:cs="David"/>
          <w:sz w:val="24"/>
          <w:szCs w:val="24"/>
          <w:rtl/>
        </w:rPr>
        <w:t xml:space="preserve">בשלוש השנים שקדמו למועד ההתקשרות לא הוטלו על הספק או על בעל הזיקה אליו, כהגדרתו בחוק עסקאות גופים ציבוריים, התשל"ו-1976, עיצומים כספיים בשל יותר משש הפרות המהוות עבירה, בגין הפרת חוקי העבודה המפורטים בנספח ג ובנספח ד; לעניין זה יראו מספר הפרות שבגינם הוטל עיצום כספי כהפרה אחת, אם ניתן אישור מנהל </w:t>
      </w:r>
      <w:proofErr w:type="spellStart"/>
      <w:r w:rsidRPr="00440663">
        <w:rPr>
          <w:rFonts w:ascii="David" w:hAnsi="David" w:cs="David"/>
          <w:sz w:val="24"/>
          <w:szCs w:val="24"/>
          <w:rtl/>
        </w:rPr>
        <w:t>מינהל</w:t>
      </w:r>
      <w:proofErr w:type="spellEnd"/>
      <w:r w:rsidRPr="00440663">
        <w:rPr>
          <w:rFonts w:ascii="David" w:hAnsi="David" w:cs="David"/>
          <w:sz w:val="24"/>
          <w:szCs w:val="24"/>
          <w:rtl/>
        </w:rPr>
        <w:t xml:space="preserve"> ההסדרה והאכיפה במשרד הכלכלה כי ההפרות בוצעו כלפי עובד אחד בתקופה אחת שעל בסיסה משתלם לו שכר.</w:t>
      </w:r>
    </w:p>
    <w:p w:rsidR="00226992" w:rsidRPr="00440663" w:rsidRDefault="00226992" w:rsidP="00C747AC">
      <w:pPr>
        <w:pStyle w:val="4"/>
        <w:numPr>
          <w:ilvl w:val="3"/>
          <w:numId w:val="7"/>
        </w:numPr>
        <w:rPr>
          <w:rFonts w:ascii="David" w:hAnsi="David" w:cs="David"/>
          <w:sz w:val="24"/>
          <w:szCs w:val="24"/>
        </w:rPr>
      </w:pPr>
      <w:r w:rsidRPr="00440663">
        <w:rPr>
          <w:rFonts w:ascii="David" w:hAnsi="David" w:cs="David" w:hint="cs"/>
          <w:sz w:val="24"/>
          <w:szCs w:val="24"/>
          <w:rtl/>
        </w:rPr>
        <w:t>בשלוש השנים שקדמו למועד ההתקשרות, לא הורשעו הספק או בעל זיקה אליו, כהגדרתו בחוק עסקאות גופים ציבוריים, התשל"ו-1976, בעבירה בגין הפרת הוראת סעיף 4 לחוק ההגבלים העסקיים, התשמ"ח-1988.</w:t>
      </w:r>
    </w:p>
    <w:p w:rsidR="00516353" w:rsidRPr="00440663" w:rsidRDefault="00516353" w:rsidP="00C747AC">
      <w:pPr>
        <w:pStyle w:val="30"/>
        <w:numPr>
          <w:ilvl w:val="2"/>
          <w:numId w:val="7"/>
        </w:numPr>
        <w:rPr>
          <w:rFonts w:ascii="David" w:hAnsi="David" w:cs="David"/>
          <w:sz w:val="24"/>
          <w:szCs w:val="24"/>
        </w:rPr>
      </w:pPr>
      <w:r w:rsidRPr="00440663">
        <w:rPr>
          <w:rFonts w:ascii="David" w:hAnsi="David" w:cs="David"/>
          <w:sz w:val="24"/>
          <w:szCs w:val="24"/>
          <w:rtl/>
        </w:rPr>
        <w:t>התחייבות המציע, כי לצורך ביצוע העבודות נשוא ההסכם, לא יועסקו עובדים זרים כמפורט ב</w:t>
      </w:r>
      <w:hyperlink r:id="rId10" w:history="1">
        <w:r w:rsidRPr="00440663">
          <w:rPr>
            <w:rStyle w:val="Hyperlink"/>
            <w:rFonts w:ascii="David" w:hAnsi="David" w:cs="David"/>
            <w:sz w:val="24"/>
            <w:szCs w:val="24"/>
            <w:rtl/>
          </w:rPr>
          <w:t xml:space="preserve">הוראת </w:t>
        </w:r>
        <w:proofErr w:type="spellStart"/>
        <w:r w:rsidRPr="00440663">
          <w:rPr>
            <w:rStyle w:val="Hyperlink"/>
            <w:rFonts w:ascii="David" w:hAnsi="David" w:cs="David"/>
            <w:sz w:val="24"/>
            <w:szCs w:val="24"/>
            <w:rtl/>
          </w:rPr>
          <w:t>תכ"ם</w:t>
        </w:r>
        <w:proofErr w:type="spellEnd"/>
        <w:r w:rsidRPr="00440663">
          <w:rPr>
            <w:rStyle w:val="Hyperlink"/>
            <w:rFonts w:ascii="David" w:hAnsi="David" w:cs="David"/>
            <w:sz w:val="24"/>
            <w:szCs w:val="24"/>
            <w:rtl/>
          </w:rPr>
          <w:t>, "עידוד העסקת עובדים ישראלים במסגרת התקשרויות הממשלה", מס' 7.4.2.6</w:t>
        </w:r>
      </w:hyperlink>
      <w:r w:rsidRPr="00440663">
        <w:rPr>
          <w:rFonts w:ascii="David" w:hAnsi="David" w:cs="David"/>
          <w:sz w:val="24"/>
          <w:szCs w:val="24"/>
          <w:rtl/>
        </w:rPr>
        <w:t>.</w:t>
      </w:r>
    </w:p>
    <w:p w:rsidR="0021735A" w:rsidRPr="00440663" w:rsidRDefault="003B52FC" w:rsidP="00C747AC">
      <w:pPr>
        <w:pStyle w:val="30"/>
        <w:numPr>
          <w:ilvl w:val="2"/>
          <w:numId w:val="7"/>
        </w:numPr>
        <w:rPr>
          <w:rFonts w:ascii="David" w:hAnsi="David" w:cs="David"/>
          <w:sz w:val="24"/>
          <w:szCs w:val="24"/>
        </w:rPr>
      </w:pPr>
      <w:r w:rsidRPr="00440663">
        <w:rPr>
          <w:rFonts w:ascii="David" w:hAnsi="David" w:cs="David"/>
          <w:sz w:val="24"/>
          <w:szCs w:val="24"/>
          <w:rtl/>
        </w:rPr>
        <w:t xml:space="preserve">קיומם של כל האישורים והתצהירים הנדרשים לפי </w:t>
      </w:r>
      <w:r w:rsidRPr="00440663">
        <w:rPr>
          <w:rFonts w:ascii="David" w:hAnsi="David" w:cs="David"/>
          <w:sz w:val="24"/>
          <w:szCs w:val="24"/>
          <w:u w:val="dotted"/>
          <w:rtl/>
        </w:rPr>
        <w:t>חוק עסקאות גופים ציבוריים, תשל"ו-1976</w:t>
      </w:r>
      <w:r w:rsidRPr="00440663">
        <w:rPr>
          <w:rFonts w:ascii="David" w:hAnsi="David" w:cs="David"/>
          <w:sz w:val="24"/>
          <w:szCs w:val="24"/>
          <w:rtl/>
        </w:rPr>
        <w:t>, לרבות האישורים הבאים:</w:t>
      </w:r>
    </w:p>
    <w:p w:rsidR="00816957" w:rsidRPr="00440663" w:rsidRDefault="003B52FC" w:rsidP="00C747AC">
      <w:pPr>
        <w:pStyle w:val="aa"/>
        <w:numPr>
          <w:ilvl w:val="0"/>
          <w:numId w:val="35"/>
        </w:numPr>
        <w:spacing w:line="240" w:lineRule="auto"/>
        <w:rPr>
          <w:rFonts w:ascii="David" w:hAnsi="David"/>
          <w:sz w:val="24"/>
          <w:rtl/>
        </w:rPr>
      </w:pPr>
      <w:r w:rsidRPr="00440663">
        <w:rPr>
          <w:rFonts w:ascii="David" w:hAnsi="David"/>
          <w:sz w:val="24"/>
          <w:rtl/>
        </w:rPr>
        <w:t xml:space="preserve">תצהיר המאומת על ידי עורך דין בדבר העדר הרשעות בעברות לפי </w:t>
      </w:r>
      <w:hyperlink r:id="rId11" w:history="1">
        <w:r w:rsidRPr="00440663">
          <w:rPr>
            <w:rStyle w:val="Hyperlink"/>
            <w:rFonts w:ascii="David" w:hAnsi="David" w:cs="David"/>
            <w:sz w:val="24"/>
            <w:rtl/>
          </w:rPr>
          <w:t>חוק עובדים זרים, תשנ"א-1991</w:t>
        </w:r>
      </w:hyperlink>
      <w:r w:rsidR="00226992" w:rsidRPr="00440663">
        <w:rPr>
          <w:rStyle w:val="Hyperlink"/>
          <w:rFonts w:ascii="David" w:hAnsi="David" w:cs="David" w:hint="cs"/>
          <w:sz w:val="24"/>
          <w:rtl/>
        </w:rPr>
        <w:t>,</w:t>
      </w:r>
      <w:r w:rsidRPr="00440663">
        <w:rPr>
          <w:rFonts w:ascii="David" w:hAnsi="David"/>
          <w:sz w:val="24"/>
          <w:rtl/>
        </w:rPr>
        <w:t xml:space="preserve">לפי </w:t>
      </w:r>
      <w:r w:rsidRPr="00440663">
        <w:rPr>
          <w:rFonts w:ascii="David" w:hAnsi="David"/>
          <w:sz w:val="24"/>
          <w:u w:val="dotted"/>
          <w:rtl/>
        </w:rPr>
        <w:t>חוק שכר מינימום, תשמ"ז-1987</w:t>
      </w:r>
      <w:r w:rsidR="00440663">
        <w:rPr>
          <w:rFonts w:ascii="David" w:hAnsi="David" w:hint="cs"/>
          <w:sz w:val="24"/>
          <w:rtl/>
        </w:rPr>
        <w:t>;</w:t>
      </w:r>
    </w:p>
    <w:p w:rsidR="003B52FC" w:rsidRDefault="00816957" w:rsidP="00C747AC">
      <w:pPr>
        <w:pStyle w:val="aa"/>
        <w:numPr>
          <w:ilvl w:val="0"/>
          <w:numId w:val="35"/>
        </w:numPr>
        <w:spacing w:line="240" w:lineRule="auto"/>
        <w:rPr>
          <w:rFonts w:ascii="David" w:hAnsi="David"/>
          <w:sz w:val="24"/>
        </w:rPr>
      </w:pPr>
      <w:r w:rsidRPr="00440663">
        <w:rPr>
          <w:rFonts w:ascii="David" w:hAnsi="David" w:hint="cs"/>
          <w:sz w:val="24"/>
          <w:u w:val="dotted"/>
          <w:rtl/>
        </w:rPr>
        <w:t xml:space="preserve">תצהיר המאומת על ידי עורך דין, בדבר העדר הרשעות בעברות לפי </w:t>
      </w:r>
      <w:proofErr w:type="spellStart"/>
      <w:r w:rsidR="00226992" w:rsidRPr="00440663">
        <w:rPr>
          <w:rFonts w:ascii="David" w:hAnsi="David" w:hint="cs"/>
          <w:sz w:val="24"/>
          <w:u w:val="dotted"/>
          <w:rtl/>
        </w:rPr>
        <w:t>לפי</w:t>
      </w:r>
      <w:proofErr w:type="spellEnd"/>
      <w:r w:rsidR="00226992" w:rsidRPr="00440663">
        <w:rPr>
          <w:rFonts w:ascii="David" w:hAnsi="David" w:hint="cs"/>
          <w:sz w:val="24"/>
          <w:u w:val="dotted"/>
          <w:rtl/>
        </w:rPr>
        <w:t xml:space="preserve"> סעיף 4 לחוק ההגבלים העסקיים, תשמ"ח-1988</w:t>
      </w:r>
      <w:r w:rsidR="003B52FC" w:rsidRPr="00440663">
        <w:rPr>
          <w:rFonts w:ascii="David" w:hAnsi="David"/>
          <w:sz w:val="24"/>
          <w:rtl/>
        </w:rPr>
        <w:t>;</w:t>
      </w:r>
    </w:p>
    <w:p w:rsidR="00440663" w:rsidRPr="00440663" w:rsidRDefault="00440663" w:rsidP="00C747AC">
      <w:pPr>
        <w:pStyle w:val="aa"/>
        <w:numPr>
          <w:ilvl w:val="0"/>
          <w:numId w:val="35"/>
        </w:numPr>
        <w:spacing w:line="240" w:lineRule="auto"/>
        <w:rPr>
          <w:rFonts w:ascii="David" w:hAnsi="David"/>
          <w:sz w:val="24"/>
        </w:rPr>
      </w:pPr>
      <w:r>
        <w:rPr>
          <w:rFonts w:ascii="David" w:hAnsi="David" w:hint="cs"/>
          <w:sz w:val="24"/>
          <w:rtl/>
        </w:rPr>
        <w:t>תצהיר המאומת על ידי עורך דין, בדבר אי תיאום הצעות במכרז;</w:t>
      </w:r>
    </w:p>
    <w:p w:rsidR="003B52FC" w:rsidRPr="00440663" w:rsidRDefault="003B52FC" w:rsidP="00C747AC">
      <w:pPr>
        <w:pStyle w:val="aa"/>
        <w:numPr>
          <w:ilvl w:val="0"/>
          <w:numId w:val="35"/>
        </w:numPr>
        <w:spacing w:line="240" w:lineRule="auto"/>
        <w:rPr>
          <w:rFonts w:ascii="David" w:hAnsi="David"/>
          <w:sz w:val="24"/>
        </w:rPr>
      </w:pPr>
      <w:r w:rsidRPr="00440663">
        <w:rPr>
          <w:rFonts w:ascii="David" w:hAnsi="David"/>
          <w:sz w:val="24"/>
          <w:rtl/>
        </w:rPr>
        <w:t xml:space="preserve">אישור פקיד מורשה, רואה חשבון או יועץ מס, המעיד שהמציע מנהל פנקסי חשבונות על פי </w:t>
      </w:r>
      <w:r w:rsidRPr="00440663">
        <w:rPr>
          <w:rFonts w:ascii="David" w:hAnsi="David"/>
          <w:sz w:val="24"/>
          <w:u w:val="dotted"/>
          <w:rtl/>
        </w:rPr>
        <w:t xml:space="preserve">פקודת מס הכנסה [נוסח חדש] </w:t>
      </w:r>
      <w:r w:rsidRPr="00440663">
        <w:rPr>
          <w:rFonts w:ascii="David" w:hAnsi="David"/>
          <w:b/>
          <w:i/>
          <w:sz w:val="24"/>
          <w:rtl/>
        </w:rPr>
        <w:t>ו</w:t>
      </w:r>
      <w:hyperlink r:id="rId12" w:history="1">
        <w:r w:rsidRPr="00440663">
          <w:rPr>
            <w:rStyle w:val="Hyperlink"/>
            <w:rFonts w:ascii="David" w:hAnsi="David" w:cs="David"/>
            <w:sz w:val="24"/>
            <w:rtl/>
          </w:rPr>
          <w:t>חוק מס ערך מוסף, תשל"ו-1975</w:t>
        </w:r>
      </w:hyperlink>
      <w:r w:rsidRPr="00440663">
        <w:rPr>
          <w:rFonts w:ascii="David" w:hAnsi="David"/>
          <w:sz w:val="24"/>
          <w:rtl/>
        </w:rPr>
        <w:t xml:space="preserve"> או שהוא פטור מניהולם ומדווח לפקיד שומה על הכנסותיו וכן מדווח למנהל מס ערך מוסף על עסקאות שמוטל עליהן מס לפי חוק מס ערך מוסף;</w:t>
      </w:r>
    </w:p>
    <w:p w:rsidR="003B52FC" w:rsidRPr="00440663" w:rsidRDefault="003B52FC" w:rsidP="00C747AC">
      <w:pPr>
        <w:pStyle w:val="aa"/>
        <w:numPr>
          <w:ilvl w:val="0"/>
          <w:numId w:val="35"/>
        </w:numPr>
        <w:spacing w:line="240" w:lineRule="auto"/>
        <w:rPr>
          <w:rFonts w:ascii="David" w:hAnsi="David"/>
          <w:sz w:val="24"/>
        </w:rPr>
      </w:pPr>
      <w:r w:rsidRPr="00440663">
        <w:rPr>
          <w:rFonts w:ascii="David" w:hAnsi="David"/>
          <w:sz w:val="24"/>
          <w:rtl/>
        </w:rPr>
        <w:t xml:space="preserve">תצהיר המאומת על ידי עורך דין בדבר העסקת עובדים עם מוגבלות, בהתאם </w:t>
      </w:r>
      <w:proofErr w:type="spellStart"/>
      <w:r w:rsidRPr="00440663">
        <w:rPr>
          <w:rFonts w:ascii="David" w:hAnsi="David"/>
          <w:sz w:val="24"/>
          <w:rtl/>
        </w:rPr>
        <w:t>לחוקעסקאותגופיםציבוריים</w:t>
      </w:r>
      <w:proofErr w:type="spellEnd"/>
      <w:r w:rsidRPr="00440663">
        <w:rPr>
          <w:rFonts w:ascii="David" w:hAnsi="David"/>
          <w:sz w:val="24"/>
          <w:rtl/>
        </w:rPr>
        <w:t>(</w:t>
      </w:r>
      <w:proofErr w:type="spellStart"/>
      <w:r w:rsidRPr="00440663">
        <w:rPr>
          <w:rFonts w:ascii="David" w:hAnsi="David"/>
          <w:sz w:val="24"/>
          <w:rtl/>
        </w:rPr>
        <w:t>תיקוןמס</w:t>
      </w:r>
      <w:proofErr w:type="spellEnd"/>
      <w:r w:rsidRPr="00440663">
        <w:rPr>
          <w:rFonts w:ascii="David" w:hAnsi="David"/>
          <w:sz w:val="24"/>
          <w:rtl/>
        </w:rPr>
        <w:t>'</w:t>
      </w:r>
      <w:r w:rsidRPr="00440663">
        <w:rPr>
          <w:rFonts w:ascii="David" w:hAnsi="David"/>
          <w:sz w:val="24"/>
        </w:rPr>
        <w:t xml:space="preserve"> 10 </w:t>
      </w:r>
      <w:proofErr w:type="spellStart"/>
      <w:r w:rsidRPr="00440663">
        <w:rPr>
          <w:rFonts w:ascii="David" w:hAnsi="David"/>
          <w:sz w:val="24"/>
          <w:rtl/>
        </w:rPr>
        <w:t>והוראתשעה</w:t>
      </w:r>
      <w:proofErr w:type="spellEnd"/>
      <w:r w:rsidRPr="00440663">
        <w:rPr>
          <w:rFonts w:ascii="David" w:hAnsi="David"/>
          <w:sz w:val="24"/>
          <w:rtl/>
        </w:rPr>
        <w:t>),התשע</w:t>
      </w:r>
      <w:r w:rsidRPr="00440663">
        <w:rPr>
          <w:rFonts w:ascii="David" w:hAnsi="David"/>
          <w:sz w:val="24"/>
        </w:rPr>
        <w:t>"</w:t>
      </w:r>
      <w:r w:rsidRPr="00440663">
        <w:rPr>
          <w:rFonts w:ascii="David" w:hAnsi="David"/>
          <w:sz w:val="24"/>
          <w:rtl/>
        </w:rPr>
        <w:t>ו-</w:t>
      </w:r>
      <w:r w:rsidRPr="00440663">
        <w:rPr>
          <w:rFonts w:ascii="David" w:hAnsi="David"/>
          <w:sz w:val="24"/>
        </w:rPr>
        <w:t>2016</w:t>
      </w:r>
      <w:r w:rsidRPr="00440663">
        <w:rPr>
          <w:rFonts w:ascii="David" w:hAnsi="David"/>
          <w:sz w:val="24"/>
          <w:rtl/>
        </w:rPr>
        <w:t xml:space="preserve"> ולחוק שוויון זכויות לאנשים עם מוגבלות, </w:t>
      </w:r>
      <w:proofErr w:type="spellStart"/>
      <w:r w:rsidRPr="00440663">
        <w:rPr>
          <w:rFonts w:ascii="David" w:hAnsi="David"/>
          <w:sz w:val="24"/>
          <w:rtl/>
        </w:rPr>
        <w:t>התשנ"ח</w:t>
      </w:r>
      <w:proofErr w:type="spellEnd"/>
      <w:r w:rsidRPr="00440663">
        <w:rPr>
          <w:rFonts w:ascii="David" w:hAnsi="David"/>
          <w:sz w:val="24"/>
          <w:rtl/>
        </w:rPr>
        <w:t>- 1998;</w:t>
      </w:r>
    </w:p>
    <w:p w:rsidR="003B52FC" w:rsidRPr="00440663" w:rsidRDefault="003B52FC" w:rsidP="00C747AC">
      <w:pPr>
        <w:pStyle w:val="ae"/>
        <w:numPr>
          <w:ilvl w:val="0"/>
          <w:numId w:val="35"/>
        </w:numPr>
        <w:spacing w:before="120" w:after="120" w:line="360" w:lineRule="auto"/>
        <w:contextualSpacing/>
        <w:jc w:val="both"/>
        <w:rPr>
          <w:rFonts w:ascii="David" w:hAnsi="David" w:cs="David"/>
          <w:vanish/>
          <w:rtl/>
        </w:rPr>
      </w:pPr>
      <w:r w:rsidRPr="00440663">
        <w:rPr>
          <w:rFonts w:ascii="David" w:hAnsi="David" w:cs="David"/>
          <w:u w:val="single"/>
          <w:rtl/>
        </w:rPr>
        <w:lastRenderedPageBreak/>
        <w:t>העדר חובות לרשם החברות</w:t>
      </w:r>
    </w:p>
    <w:p w:rsidR="003B52FC" w:rsidRPr="00440663" w:rsidRDefault="003B52FC" w:rsidP="00C747AC">
      <w:pPr>
        <w:pStyle w:val="aa"/>
        <w:numPr>
          <w:ilvl w:val="0"/>
          <w:numId w:val="37"/>
        </w:numPr>
        <w:spacing w:line="240" w:lineRule="auto"/>
        <w:rPr>
          <w:rFonts w:ascii="David" w:hAnsi="David"/>
          <w:sz w:val="24"/>
        </w:rPr>
      </w:pPr>
      <w:r w:rsidRPr="00440663">
        <w:rPr>
          <w:rFonts w:ascii="David" w:hAnsi="David"/>
          <w:sz w:val="24"/>
          <w:rtl/>
        </w:rPr>
        <w:t xml:space="preserve"> - הצגתו של נסח חברה/שותפות עדכני [הניתן להפקה דרך </w:t>
      </w:r>
      <w:hyperlink r:id="rId13" w:history="1">
        <w:r w:rsidRPr="00440663">
          <w:rPr>
            <w:rStyle w:val="Hyperlink"/>
            <w:rFonts w:ascii="David" w:hAnsi="David" w:cs="David"/>
            <w:sz w:val="24"/>
            <w:rtl/>
          </w:rPr>
          <w:t>אתר האינטרנט של רשות התאגידים</w:t>
        </w:r>
      </w:hyperlink>
      <w:r w:rsidRPr="00440663">
        <w:rPr>
          <w:rFonts w:ascii="David" w:hAnsi="David"/>
          <w:sz w:val="24"/>
          <w:rtl/>
        </w:rPr>
        <w:t>]. על המציע לוודא כי בנסח לא מצוינים חובות אגרה שנתית לשנים שקדמו לשנה בה מוגשת ההצעה. לגבי חברה, המציע יוודא בנוסף שבנסח לא מצוין שהיא חברה מפרת חוק או שהיא בהתראה לפני רישום כחברה מפרת חוק;</w:t>
      </w:r>
    </w:p>
    <w:p w:rsidR="003B52FC" w:rsidRPr="00440663" w:rsidRDefault="003B52FC" w:rsidP="003B52FC">
      <w:pPr>
        <w:pStyle w:val="aa"/>
        <w:spacing w:line="240" w:lineRule="auto"/>
        <w:ind w:left="1440" w:firstLine="720"/>
        <w:rPr>
          <w:rFonts w:ascii="David" w:hAnsi="David"/>
          <w:sz w:val="24"/>
          <w:rtl/>
        </w:rPr>
      </w:pPr>
    </w:p>
    <w:p w:rsidR="003B52FC" w:rsidRPr="00440663" w:rsidRDefault="003B52FC" w:rsidP="003B52FC">
      <w:pPr>
        <w:pStyle w:val="aa"/>
        <w:spacing w:line="240" w:lineRule="auto"/>
        <w:ind w:left="2880"/>
        <w:rPr>
          <w:rFonts w:ascii="David" w:hAnsi="David"/>
          <w:sz w:val="24"/>
        </w:rPr>
      </w:pPr>
      <w:r w:rsidRPr="00440663">
        <w:rPr>
          <w:rFonts w:ascii="David" w:hAnsi="David"/>
          <w:sz w:val="24"/>
          <w:rtl/>
        </w:rPr>
        <w:t>הנפקת אישורים תקפים, כאמור בסעיף 5(ד)(1-2), תתבצע באחת מבין הדרכים הבאות:</w:t>
      </w:r>
    </w:p>
    <w:p w:rsidR="003B52FC" w:rsidRPr="00440663" w:rsidRDefault="003B52FC" w:rsidP="00C747AC">
      <w:pPr>
        <w:pStyle w:val="aa"/>
        <w:numPr>
          <w:ilvl w:val="0"/>
          <w:numId w:val="36"/>
        </w:numPr>
        <w:spacing w:line="240" w:lineRule="auto"/>
        <w:rPr>
          <w:rFonts w:ascii="David" w:hAnsi="David"/>
          <w:sz w:val="24"/>
        </w:rPr>
      </w:pPr>
      <w:r w:rsidRPr="00440663">
        <w:rPr>
          <w:rFonts w:ascii="David" w:hAnsi="David"/>
          <w:sz w:val="24"/>
          <w:rtl/>
        </w:rPr>
        <w:t>באמצעות אתר האינטרנט של רשות המיסים - על ידי המציעים או עורך המכרז.</w:t>
      </w:r>
    </w:p>
    <w:p w:rsidR="003B52FC" w:rsidRPr="00440663" w:rsidRDefault="003B52FC" w:rsidP="00C747AC">
      <w:pPr>
        <w:pStyle w:val="aa"/>
        <w:numPr>
          <w:ilvl w:val="0"/>
          <w:numId w:val="36"/>
        </w:numPr>
        <w:spacing w:line="240" w:lineRule="auto"/>
        <w:rPr>
          <w:rFonts w:ascii="David" w:hAnsi="David"/>
          <w:sz w:val="24"/>
        </w:rPr>
      </w:pPr>
      <w:r w:rsidRPr="00440663">
        <w:rPr>
          <w:rFonts w:ascii="David" w:hAnsi="David"/>
          <w:sz w:val="24"/>
          <w:rtl/>
        </w:rPr>
        <w:t>באמצעות מערכות המידע של רשות המיסים - עבור מציעים המחוברים למערכות אלה.</w:t>
      </w:r>
    </w:p>
    <w:p w:rsidR="0021735A" w:rsidRPr="00440663" w:rsidRDefault="0021735A" w:rsidP="00C747AC">
      <w:pPr>
        <w:pStyle w:val="30"/>
        <w:numPr>
          <w:ilvl w:val="2"/>
          <w:numId w:val="7"/>
        </w:numPr>
        <w:rPr>
          <w:rFonts w:ascii="David" w:hAnsi="David" w:cs="David"/>
          <w:sz w:val="24"/>
          <w:szCs w:val="24"/>
          <w:rtl/>
        </w:rPr>
      </w:pPr>
      <w:r w:rsidRPr="00440663">
        <w:rPr>
          <w:rFonts w:ascii="David" w:hAnsi="David" w:cs="David"/>
          <w:sz w:val="24"/>
          <w:szCs w:val="24"/>
          <w:rtl/>
        </w:rPr>
        <w:t>על המציע לצרף להצעתו בעת הגשתה לתיבת המכרזים תצהיר בעניין קיום חובותיו בעניין זכויות העובדים המועסקים בו, לפי ההנחיות במסמכי המכרז (נספח דיני העבודה).</w:t>
      </w:r>
    </w:p>
    <w:p w:rsidR="0021735A" w:rsidRPr="00440663" w:rsidRDefault="0021735A" w:rsidP="00C747AC">
      <w:pPr>
        <w:pStyle w:val="30"/>
        <w:numPr>
          <w:ilvl w:val="2"/>
          <w:numId w:val="7"/>
        </w:numPr>
        <w:rPr>
          <w:rFonts w:ascii="David" w:hAnsi="David" w:cs="David"/>
          <w:sz w:val="24"/>
          <w:szCs w:val="24"/>
        </w:rPr>
      </w:pPr>
      <w:r w:rsidRPr="00440663">
        <w:rPr>
          <w:rFonts w:ascii="David" w:hAnsi="David" w:cs="David"/>
          <w:sz w:val="24"/>
          <w:szCs w:val="24"/>
          <w:rtl/>
        </w:rPr>
        <w:t xml:space="preserve">המציע מחזיק בהיתר הענקת שירותי אבטחה </w:t>
      </w:r>
      <w:proofErr w:type="spellStart"/>
      <w:r w:rsidRPr="00440663">
        <w:rPr>
          <w:rFonts w:ascii="David" w:hAnsi="David" w:cs="David"/>
          <w:sz w:val="24"/>
          <w:szCs w:val="24"/>
          <w:rtl/>
        </w:rPr>
        <w:t>מרע"ן</w:t>
      </w:r>
      <w:proofErr w:type="spellEnd"/>
      <w:r w:rsidRPr="00440663">
        <w:rPr>
          <w:rFonts w:ascii="David" w:hAnsi="David" w:cs="David"/>
          <w:sz w:val="24"/>
          <w:szCs w:val="24"/>
          <w:rtl/>
        </w:rPr>
        <w:t xml:space="preserve"> תיאום אזרחי </w:t>
      </w:r>
      <w:proofErr w:type="spellStart"/>
      <w:r w:rsidRPr="00440663">
        <w:rPr>
          <w:rFonts w:ascii="David" w:hAnsi="David" w:cs="David"/>
          <w:sz w:val="24"/>
          <w:szCs w:val="24"/>
          <w:rtl/>
        </w:rPr>
        <w:t>במינהל</w:t>
      </w:r>
      <w:proofErr w:type="spellEnd"/>
      <w:r w:rsidRPr="00440663">
        <w:rPr>
          <w:rFonts w:ascii="David" w:hAnsi="David" w:cs="David"/>
          <w:sz w:val="24"/>
          <w:szCs w:val="24"/>
          <w:rtl/>
        </w:rPr>
        <w:t xml:space="preserve"> האזרחי, בהתאם לדרישות הצו בדבר שירותי שמירה ואבטחה (הוראת שעה) (יהודה והשומרון) (מס' 1401), התשנ''ד-1993</w:t>
      </w:r>
      <w:r w:rsidR="000B3CCC" w:rsidRPr="00440663">
        <w:rPr>
          <w:rFonts w:ascii="David" w:hAnsi="David" w:cs="David" w:hint="cs"/>
          <w:sz w:val="24"/>
          <w:szCs w:val="24"/>
          <w:rtl/>
        </w:rPr>
        <w:t>, במועד תחילת ההתקשרות.</w:t>
      </w:r>
    </w:p>
    <w:p w:rsidR="0021735A" w:rsidRPr="00440663" w:rsidRDefault="0021735A" w:rsidP="00C747AC">
      <w:pPr>
        <w:pStyle w:val="30"/>
        <w:numPr>
          <w:ilvl w:val="2"/>
          <w:numId w:val="7"/>
        </w:numPr>
        <w:rPr>
          <w:rFonts w:ascii="David" w:hAnsi="David" w:cs="David"/>
          <w:sz w:val="24"/>
          <w:szCs w:val="24"/>
        </w:rPr>
      </w:pPr>
      <w:r w:rsidRPr="00190709">
        <w:rPr>
          <w:rFonts w:ascii="David" w:hAnsi="David" w:cs="David"/>
          <w:sz w:val="24"/>
          <w:szCs w:val="24"/>
          <w:rtl/>
        </w:rPr>
        <w:t xml:space="preserve">מסירת ערבות בנקאית/ערבות חב' ביטוח בלתי-מותנית בשיעור של </w:t>
      </w:r>
      <w:r w:rsidR="00816957" w:rsidRPr="00190709">
        <w:rPr>
          <w:rFonts w:ascii="David" w:hAnsi="David" w:cs="David" w:hint="cs"/>
          <w:sz w:val="24"/>
          <w:szCs w:val="24"/>
          <w:rtl/>
        </w:rPr>
        <w:t>21</w:t>
      </w:r>
      <w:r w:rsidR="004201CD" w:rsidRPr="00190709">
        <w:rPr>
          <w:rFonts w:ascii="David" w:hAnsi="David" w:cs="David"/>
          <w:sz w:val="24"/>
          <w:szCs w:val="24"/>
          <w:rtl/>
        </w:rPr>
        <w:t>,000</w:t>
      </w:r>
      <w:r w:rsidRPr="00190709">
        <w:rPr>
          <w:rFonts w:ascii="David" w:hAnsi="David" w:cs="David"/>
          <w:sz w:val="24"/>
          <w:szCs w:val="24"/>
          <w:rtl/>
        </w:rPr>
        <w:t xml:space="preserve"> ₪ (</w:t>
      </w:r>
      <w:r w:rsidR="00816957" w:rsidRPr="00190709">
        <w:rPr>
          <w:rFonts w:ascii="David" w:hAnsi="David" w:cs="David" w:hint="cs"/>
          <w:sz w:val="24"/>
          <w:szCs w:val="24"/>
          <w:rtl/>
        </w:rPr>
        <w:t>עשרים</w:t>
      </w:r>
      <w:r w:rsidR="00816957" w:rsidRPr="00440663">
        <w:rPr>
          <w:rFonts w:ascii="David" w:hAnsi="David" w:cs="David" w:hint="cs"/>
          <w:sz w:val="24"/>
          <w:szCs w:val="24"/>
          <w:rtl/>
        </w:rPr>
        <w:t xml:space="preserve"> ואחד אלף</w:t>
      </w:r>
      <w:r w:rsidRPr="00440663">
        <w:rPr>
          <w:rFonts w:ascii="David" w:hAnsi="David" w:cs="David"/>
          <w:sz w:val="24"/>
          <w:szCs w:val="24"/>
          <w:rtl/>
        </w:rPr>
        <w:t xml:space="preserve"> ש"ח) כמפורט בסעיף ה' להזמנה זו;</w:t>
      </w:r>
    </w:p>
    <w:p w:rsidR="009F466F" w:rsidRPr="00440663" w:rsidRDefault="009F466F" w:rsidP="00C747AC">
      <w:pPr>
        <w:pStyle w:val="aa"/>
        <w:numPr>
          <w:ilvl w:val="2"/>
          <w:numId w:val="7"/>
        </w:numPr>
        <w:rPr>
          <w:rFonts w:ascii="David" w:hAnsi="David"/>
        </w:rPr>
      </w:pPr>
      <w:r w:rsidRPr="00440663">
        <w:rPr>
          <w:rFonts w:ascii="David" w:hAnsi="David"/>
          <w:rtl/>
        </w:rPr>
        <w:t xml:space="preserve">השתתפות באחד מתוך שני סיורי קבלנים כמפורט להלן: </w:t>
      </w:r>
    </w:p>
    <w:p w:rsidR="009F466F" w:rsidRPr="00190709" w:rsidRDefault="009F466F" w:rsidP="00190709">
      <w:pPr>
        <w:numPr>
          <w:ilvl w:val="2"/>
          <w:numId w:val="34"/>
        </w:numPr>
        <w:tabs>
          <w:tab w:val="left" w:pos="9060"/>
        </w:tabs>
        <w:spacing w:line="360" w:lineRule="auto"/>
        <w:ind w:left="2977" w:hanging="709"/>
        <w:contextualSpacing/>
        <w:jc w:val="both"/>
        <w:rPr>
          <w:rFonts w:ascii="David" w:hAnsi="David" w:cs="David"/>
        </w:rPr>
      </w:pPr>
      <w:r w:rsidRPr="00190709">
        <w:rPr>
          <w:rFonts w:ascii="David" w:hAnsi="David" w:cs="David"/>
          <w:rtl/>
        </w:rPr>
        <w:t xml:space="preserve">סיור קבלנים ראשון יתקיים </w:t>
      </w:r>
      <w:r w:rsidR="004201CD" w:rsidRPr="00190709">
        <w:rPr>
          <w:rFonts w:ascii="David" w:hAnsi="David" w:cs="David"/>
          <w:rtl/>
        </w:rPr>
        <w:t xml:space="preserve">ביום </w:t>
      </w:r>
      <w:r w:rsidR="00190709" w:rsidRPr="00190709">
        <w:rPr>
          <w:rFonts w:ascii="David" w:hAnsi="David" w:cs="David" w:hint="cs"/>
          <w:rtl/>
        </w:rPr>
        <w:t>10.10.18</w:t>
      </w:r>
      <w:r w:rsidR="004201CD" w:rsidRPr="00190709">
        <w:rPr>
          <w:rFonts w:ascii="David" w:hAnsi="David" w:cs="David"/>
          <w:rtl/>
        </w:rPr>
        <w:t>,</w:t>
      </w:r>
      <w:r w:rsidRPr="00190709">
        <w:rPr>
          <w:rFonts w:ascii="David" w:hAnsi="David" w:cs="David"/>
          <w:rtl/>
        </w:rPr>
        <w:t xml:space="preserve"> בשעה 09:30 בבוקר. </w:t>
      </w:r>
    </w:p>
    <w:p w:rsidR="009F466F" w:rsidRPr="00190709" w:rsidRDefault="009F466F" w:rsidP="00190709">
      <w:pPr>
        <w:numPr>
          <w:ilvl w:val="2"/>
          <w:numId w:val="34"/>
        </w:numPr>
        <w:tabs>
          <w:tab w:val="left" w:pos="9060"/>
        </w:tabs>
        <w:spacing w:line="360" w:lineRule="auto"/>
        <w:ind w:left="2977" w:hanging="709"/>
        <w:contextualSpacing/>
        <w:jc w:val="both"/>
        <w:rPr>
          <w:rFonts w:ascii="David" w:hAnsi="David" w:cs="David"/>
        </w:rPr>
      </w:pPr>
      <w:r w:rsidRPr="00190709">
        <w:rPr>
          <w:rFonts w:ascii="David" w:hAnsi="David" w:cs="David"/>
          <w:rtl/>
        </w:rPr>
        <w:t xml:space="preserve">סיור קבלנים שני יתקיים </w:t>
      </w:r>
      <w:r w:rsidR="004201CD" w:rsidRPr="00190709">
        <w:rPr>
          <w:rFonts w:ascii="David" w:hAnsi="David" w:cs="David"/>
          <w:rtl/>
        </w:rPr>
        <w:t xml:space="preserve">ביום </w:t>
      </w:r>
      <w:r w:rsidR="00190709" w:rsidRPr="00190709">
        <w:rPr>
          <w:rFonts w:ascii="David" w:hAnsi="David" w:cs="David" w:hint="cs"/>
          <w:rtl/>
        </w:rPr>
        <w:t>11.10.18</w:t>
      </w:r>
      <w:r w:rsidR="004201CD" w:rsidRPr="00190709">
        <w:rPr>
          <w:rFonts w:ascii="David" w:hAnsi="David" w:cs="David"/>
          <w:rtl/>
        </w:rPr>
        <w:t>,</w:t>
      </w:r>
      <w:r w:rsidRPr="00190709">
        <w:rPr>
          <w:rFonts w:ascii="David" w:hAnsi="David" w:cs="David"/>
          <w:rtl/>
        </w:rPr>
        <w:t xml:space="preserve"> בשעה </w:t>
      </w:r>
      <w:r w:rsidR="00190709" w:rsidRPr="00190709">
        <w:rPr>
          <w:rFonts w:ascii="David" w:hAnsi="David" w:cs="David" w:hint="cs"/>
          <w:rtl/>
        </w:rPr>
        <w:t>13:00</w:t>
      </w:r>
      <w:r w:rsidRPr="00190709">
        <w:rPr>
          <w:rFonts w:ascii="David" w:hAnsi="David" w:cs="David"/>
          <w:rtl/>
        </w:rPr>
        <w:t xml:space="preserve"> בבוקר.</w:t>
      </w:r>
    </w:p>
    <w:p w:rsidR="009F466F" w:rsidRPr="00440663" w:rsidRDefault="009F466F" w:rsidP="00C747AC">
      <w:pPr>
        <w:numPr>
          <w:ilvl w:val="2"/>
          <w:numId w:val="34"/>
        </w:numPr>
        <w:tabs>
          <w:tab w:val="left" w:pos="9060"/>
        </w:tabs>
        <w:spacing w:line="360" w:lineRule="auto"/>
        <w:ind w:left="2977" w:hanging="709"/>
        <w:contextualSpacing/>
        <w:jc w:val="both"/>
        <w:rPr>
          <w:rFonts w:ascii="David" w:hAnsi="David" w:cs="David"/>
          <w:rtl/>
        </w:rPr>
      </w:pPr>
      <w:r w:rsidRPr="00440663">
        <w:rPr>
          <w:rFonts w:ascii="David" w:hAnsi="David" w:cs="David"/>
          <w:rtl/>
        </w:rPr>
        <w:t xml:space="preserve">נקודת המפגש לשני הסיורים תהיה בכניסה למתחם המנהל האזרחי בית אל.  </w:t>
      </w:r>
    </w:p>
    <w:p w:rsidR="009F466F" w:rsidRPr="009E00E1" w:rsidRDefault="009F466F" w:rsidP="005F76E9">
      <w:pPr>
        <w:numPr>
          <w:ilvl w:val="2"/>
          <w:numId w:val="34"/>
        </w:numPr>
        <w:tabs>
          <w:tab w:val="left" w:pos="9060"/>
        </w:tabs>
        <w:spacing w:line="360" w:lineRule="auto"/>
        <w:ind w:left="2977" w:hanging="709"/>
        <w:contextualSpacing/>
        <w:jc w:val="both"/>
        <w:rPr>
          <w:rFonts w:ascii="David" w:hAnsi="David" w:cs="David"/>
        </w:rPr>
      </w:pPr>
      <w:r w:rsidRPr="009E00E1">
        <w:rPr>
          <w:rFonts w:ascii="David" w:hAnsi="David" w:cs="David"/>
          <w:rtl/>
        </w:rPr>
        <w:t xml:space="preserve">יש לאשר הגעה עם נציג </w:t>
      </w:r>
      <w:proofErr w:type="spellStart"/>
      <w:r w:rsidRPr="009E00E1">
        <w:rPr>
          <w:rFonts w:ascii="David" w:hAnsi="David" w:cs="David"/>
          <w:rtl/>
        </w:rPr>
        <w:t>המינהל</w:t>
      </w:r>
      <w:proofErr w:type="spellEnd"/>
      <w:r w:rsidRPr="009E00E1">
        <w:rPr>
          <w:rFonts w:ascii="David" w:hAnsi="David" w:cs="David"/>
          <w:rtl/>
        </w:rPr>
        <w:t xml:space="preserve"> סגן סהר </w:t>
      </w:r>
      <w:proofErr w:type="spellStart"/>
      <w:r w:rsidRPr="009E00E1">
        <w:rPr>
          <w:rFonts w:ascii="David" w:hAnsi="David" w:cs="David"/>
          <w:rtl/>
        </w:rPr>
        <w:t>סוקוליק</w:t>
      </w:r>
      <w:proofErr w:type="spellEnd"/>
      <w:r w:rsidRPr="009E00E1">
        <w:rPr>
          <w:rFonts w:ascii="David" w:hAnsi="David" w:cs="David"/>
          <w:rtl/>
        </w:rPr>
        <w:t xml:space="preserve"> </w:t>
      </w:r>
      <w:r w:rsidR="004201CD" w:rsidRPr="009E00E1">
        <w:rPr>
          <w:rFonts w:ascii="David" w:hAnsi="David" w:cs="David"/>
          <w:rtl/>
        </w:rPr>
        <w:t xml:space="preserve">בטל' </w:t>
      </w:r>
      <w:r w:rsidR="005F76E9" w:rsidRPr="009E00E1">
        <w:rPr>
          <w:rFonts w:ascii="David" w:hAnsi="David" w:cs="David" w:hint="cs"/>
          <w:rtl/>
        </w:rPr>
        <w:t>054-5520486</w:t>
      </w:r>
      <w:r w:rsidR="004201CD" w:rsidRPr="009E00E1">
        <w:rPr>
          <w:rFonts w:ascii="David" w:hAnsi="David" w:cs="David"/>
          <w:rtl/>
        </w:rPr>
        <w:t>.</w:t>
      </w:r>
      <w:r w:rsidRPr="009E00E1">
        <w:rPr>
          <w:rFonts w:ascii="David" w:hAnsi="David" w:cs="David"/>
          <w:rtl/>
        </w:rPr>
        <w:t xml:space="preserve"> נדרש להודיע עד יומיים מראש אודות הגעה לסיור.</w:t>
      </w:r>
    </w:p>
    <w:p w:rsidR="009F466F" w:rsidRPr="00440663" w:rsidRDefault="009F466F" w:rsidP="00C747AC">
      <w:pPr>
        <w:numPr>
          <w:ilvl w:val="2"/>
          <w:numId w:val="34"/>
        </w:numPr>
        <w:tabs>
          <w:tab w:val="left" w:pos="9060"/>
        </w:tabs>
        <w:spacing w:line="360" w:lineRule="auto"/>
        <w:ind w:left="2977" w:hanging="709"/>
        <w:contextualSpacing/>
        <w:jc w:val="both"/>
        <w:rPr>
          <w:rFonts w:ascii="David" w:hAnsi="David" w:cs="David"/>
        </w:rPr>
      </w:pPr>
      <w:r w:rsidRPr="00440663">
        <w:rPr>
          <w:rFonts w:ascii="David" w:hAnsi="David" w:cs="David"/>
          <w:b/>
          <w:bCs/>
          <w:rtl/>
        </w:rPr>
        <w:t>ניתן להגיע לסיור אחד בלבד</w:t>
      </w:r>
      <w:r w:rsidRPr="00440663">
        <w:rPr>
          <w:rFonts w:ascii="David" w:hAnsi="David" w:cs="David"/>
          <w:rtl/>
        </w:rPr>
        <w:t>; מציע שלא יגיע לסיור כלל או שנציגים מטעמו יגיעו לשני הסיורים, ייפסל בכפוף לשימוע.</w:t>
      </w:r>
    </w:p>
    <w:p w:rsidR="0021735A" w:rsidRPr="00440663" w:rsidRDefault="0021735A" w:rsidP="00C747AC">
      <w:pPr>
        <w:pStyle w:val="30"/>
        <w:numPr>
          <w:ilvl w:val="2"/>
          <w:numId w:val="7"/>
        </w:numPr>
        <w:rPr>
          <w:rFonts w:ascii="David" w:hAnsi="David" w:cs="David"/>
        </w:rPr>
      </w:pPr>
      <w:r w:rsidRPr="009E00E1">
        <w:rPr>
          <w:rFonts w:ascii="David" w:hAnsi="David" w:cs="David"/>
          <w:sz w:val="24"/>
          <w:szCs w:val="24"/>
          <w:rtl/>
        </w:rPr>
        <w:t>על המציע להיות בעל ניסיון של חמש (5) שנים לפחות, ב</w:t>
      </w:r>
      <w:r w:rsidR="00805966" w:rsidRPr="009E00E1">
        <w:rPr>
          <w:rFonts w:ascii="David" w:hAnsi="David" w:cs="David" w:hint="cs"/>
          <w:sz w:val="24"/>
          <w:szCs w:val="24"/>
          <w:rtl/>
        </w:rPr>
        <w:t>שנים 2013</w:t>
      </w:r>
      <w:r w:rsidR="00816957" w:rsidRPr="009E00E1">
        <w:rPr>
          <w:rFonts w:ascii="David" w:hAnsi="David" w:cs="David" w:hint="cs"/>
          <w:sz w:val="24"/>
          <w:szCs w:val="24"/>
          <w:rtl/>
        </w:rPr>
        <w:t>–</w:t>
      </w:r>
      <w:r w:rsidR="00805966" w:rsidRPr="009E00E1">
        <w:rPr>
          <w:rFonts w:ascii="David" w:hAnsi="David" w:cs="David" w:hint="cs"/>
          <w:sz w:val="24"/>
          <w:szCs w:val="24"/>
          <w:rtl/>
        </w:rPr>
        <w:t>201</w:t>
      </w:r>
      <w:r w:rsidR="00EE63E4" w:rsidRPr="009E00E1">
        <w:rPr>
          <w:rFonts w:ascii="David" w:hAnsi="David" w:cs="David" w:hint="cs"/>
          <w:sz w:val="24"/>
          <w:szCs w:val="24"/>
          <w:rtl/>
        </w:rPr>
        <w:t>8</w:t>
      </w:r>
      <w:r w:rsidRPr="009E00E1">
        <w:rPr>
          <w:rFonts w:ascii="David" w:hAnsi="David" w:cs="David"/>
          <w:sz w:val="24"/>
          <w:szCs w:val="24"/>
          <w:rtl/>
        </w:rPr>
        <w:t xml:space="preserve">, </w:t>
      </w:r>
      <w:r w:rsidR="004201CD" w:rsidRPr="009E00E1">
        <w:rPr>
          <w:rFonts w:ascii="David" w:hAnsi="David" w:cs="David"/>
          <w:sz w:val="24"/>
          <w:szCs w:val="24"/>
          <w:rtl/>
        </w:rPr>
        <w:t>במתן שירותי שמירה ואבטחה במתכונת הדומה לשירותים שיינתנו במסגרת מכרז זה</w:t>
      </w:r>
      <w:r w:rsidR="008235FE" w:rsidRPr="009E00E1">
        <w:rPr>
          <w:rFonts w:ascii="David" w:hAnsi="David" w:cs="David" w:hint="cs"/>
          <w:sz w:val="24"/>
          <w:szCs w:val="24"/>
          <w:rtl/>
        </w:rPr>
        <w:t>, לשני</w:t>
      </w:r>
      <w:r w:rsidR="008235FE" w:rsidRPr="00440663">
        <w:rPr>
          <w:rFonts w:ascii="David" w:hAnsi="David" w:cs="David" w:hint="cs"/>
          <w:sz w:val="24"/>
          <w:szCs w:val="24"/>
          <w:rtl/>
        </w:rPr>
        <w:t xml:space="preserve"> לקוחות לכל הפחות ובהיקף כספי של 600,000 ₪  לכל הפחות בכל שנה לכל לקוח.</w:t>
      </w:r>
    </w:p>
    <w:p w:rsidR="0021735A" w:rsidRPr="00440663" w:rsidRDefault="0021735A" w:rsidP="0021735A">
      <w:pPr>
        <w:pStyle w:val="22"/>
        <w:numPr>
          <w:ilvl w:val="0"/>
          <w:numId w:val="0"/>
        </w:numPr>
        <w:ind w:left="786"/>
        <w:rPr>
          <w:rFonts w:ascii="David" w:hAnsi="David" w:cs="David"/>
          <w:sz w:val="24"/>
          <w:szCs w:val="24"/>
          <w:u w:val="single"/>
        </w:rPr>
      </w:pPr>
    </w:p>
    <w:p w:rsidR="00516353" w:rsidRPr="00440663" w:rsidRDefault="00516353" w:rsidP="00C747AC">
      <w:pPr>
        <w:pStyle w:val="22"/>
        <w:numPr>
          <w:ilvl w:val="0"/>
          <w:numId w:val="7"/>
        </w:numPr>
        <w:rPr>
          <w:rFonts w:ascii="David" w:hAnsi="David" w:cs="David"/>
          <w:sz w:val="24"/>
          <w:szCs w:val="24"/>
          <w:u w:val="single"/>
          <w:rtl/>
        </w:rPr>
      </w:pPr>
      <w:r w:rsidRPr="00440663">
        <w:rPr>
          <w:rFonts w:ascii="David" w:hAnsi="David" w:cs="David"/>
          <w:sz w:val="24"/>
          <w:szCs w:val="24"/>
          <w:u w:val="single"/>
          <w:rtl/>
        </w:rPr>
        <w:t>מסמכים שעל המציע להגיש בעת הגשת ההצעה למכרז</w:t>
      </w:r>
    </w:p>
    <w:p w:rsidR="00516353" w:rsidRPr="00440663" w:rsidRDefault="00516353" w:rsidP="00C747AC">
      <w:pPr>
        <w:pStyle w:val="30"/>
        <w:numPr>
          <w:ilvl w:val="2"/>
          <w:numId w:val="7"/>
        </w:numPr>
        <w:rPr>
          <w:rFonts w:ascii="David" w:hAnsi="David" w:cs="David"/>
          <w:sz w:val="24"/>
          <w:szCs w:val="24"/>
          <w:rtl/>
        </w:rPr>
      </w:pPr>
      <w:r w:rsidRPr="00440663">
        <w:rPr>
          <w:rFonts w:ascii="David" w:hAnsi="David" w:cs="David"/>
          <w:sz w:val="24"/>
          <w:szCs w:val="24"/>
          <w:rtl/>
        </w:rPr>
        <w:t xml:space="preserve">העתק נאמן למקור של הרישיון לעסוק כקבלן שירות כמשמעותו </w:t>
      </w:r>
      <w:hyperlink r:id="rId14" w:history="1">
        <w:r w:rsidRPr="00440663">
          <w:rPr>
            <w:rStyle w:val="Hyperlink"/>
            <w:rFonts w:ascii="David" w:hAnsi="David" w:cs="David"/>
            <w:sz w:val="24"/>
            <w:szCs w:val="24"/>
            <w:rtl/>
          </w:rPr>
          <w:t>בחוק העסקת עובדים על ידי קבלני כוח אדם, תשנ"ו-1996.</w:t>
        </w:r>
      </w:hyperlink>
    </w:p>
    <w:p w:rsidR="00516353" w:rsidRPr="00440663" w:rsidRDefault="00516353" w:rsidP="00C747AC">
      <w:pPr>
        <w:pStyle w:val="30"/>
        <w:numPr>
          <w:ilvl w:val="2"/>
          <w:numId w:val="7"/>
        </w:numPr>
        <w:rPr>
          <w:rFonts w:ascii="David" w:hAnsi="David" w:cs="David"/>
          <w:sz w:val="24"/>
          <w:szCs w:val="24"/>
          <w:rtl/>
        </w:rPr>
      </w:pPr>
      <w:r w:rsidRPr="00440663">
        <w:rPr>
          <w:rFonts w:ascii="David" w:hAnsi="David" w:cs="David"/>
          <w:sz w:val="24"/>
          <w:szCs w:val="24"/>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[ראה </w:t>
      </w:r>
      <w:hyperlink w:anchor="נספח_ב" w:history="1">
        <w:r w:rsidRPr="00440663">
          <w:rPr>
            <w:rStyle w:val="Hyperlink"/>
            <w:rFonts w:ascii="David" w:hAnsi="David" w:cs="David"/>
            <w:sz w:val="24"/>
            <w:szCs w:val="24"/>
            <w:rtl/>
          </w:rPr>
          <w:t>נספח ב – רשימת חוקי העבודה</w:t>
        </w:r>
      </w:hyperlink>
      <w:r w:rsidRPr="00440663">
        <w:rPr>
          <w:rFonts w:ascii="David" w:hAnsi="David" w:cs="David"/>
          <w:sz w:val="24"/>
          <w:szCs w:val="24"/>
          <w:rtl/>
        </w:rPr>
        <w:t>]. בתצהיר יפורט, בין היתר, המידע הבא:</w:t>
      </w:r>
    </w:p>
    <w:p w:rsidR="00516353" w:rsidRPr="00440663" w:rsidRDefault="00516353" w:rsidP="00C747AC">
      <w:pPr>
        <w:pStyle w:val="4"/>
        <w:numPr>
          <w:ilvl w:val="3"/>
          <w:numId w:val="7"/>
        </w:numPr>
        <w:rPr>
          <w:rFonts w:ascii="David" w:hAnsi="David" w:cs="David"/>
          <w:sz w:val="24"/>
          <w:szCs w:val="24"/>
          <w:rtl/>
        </w:rPr>
      </w:pPr>
      <w:r w:rsidRPr="00440663">
        <w:rPr>
          <w:rFonts w:ascii="David" w:hAnsi="David" w:cs="David"/>
          <w:sz w:val="24"/>
          <w:szCs w:val="24"/>
          <w:rtl/>
        </w:rPr>
        <w:t>ההרשעות הפליליות של המציע בגין הפרת דיני עבודה.</w:t>
      </w:r>
    </w:p>
    <w:p w:rsidR="00516353" w:rsidRPr="00440663" w:rsidRDefault="00516353" w:rsidP="00C747AC">
      <w:pPr>
        <w:pStyle w:val="4"/>
        <w:numPr>
          <w:ilvl w:val="3"/>
          <w:numId w:val="7"/>
        </w:numPr>
        <w:rPr>
          <w:rFonts w:ascii="David" w:hAnsi="David" w:cs="David"/>
          <w:sz w:val="24"/>
          <w:szCs w:val="24"/>
          <w:rtl/>
        </w:rPr>
      </w:pPr>
      <w:r w:rsidRPr="00440663">
        <w:rPr>
          <w:rFonts w:ascii="David" w:hAnsi="David" w:cs="David"/>
          <w:sz w:val="24"/>
          <w:szCs w:val="24"/>
          <w:rtl/>
        </w:rPr>
        <w:t>ההרשעות הפליליות של בעלי השליטה במציע בגין הפרת דיני עבודה.</w:t>
      </w:r>
    </w:p>
    <w:p w:rsidR="00516353" w:rsidRPr="00440663" w:rsidRDefault="00516353" w:rsidP="00C747AC">
      <w:pPr>
        <w:pStyle w:val="4"/>
        <w:numPr>
          <w:ilvl w:val="3"/>
          <w:numId w:val="7"/>
        </w:numPr>
        <w:rPr>
          <w:rFonts w:ascii="David" w:hAnsi="David" w:cs="David"/>
          <w:sz w:val="24"/>
          <w:szCs w:val="24"/>
          <w:rtl/>
        </w:rPr>
      </w:pPr>
      <w:r w:rsidRPr="00440663">
        <w:rPr>
          <w:rFonts w:ascii="David" w:hAnsi="David" w:cs="David"/>
          <w:sz w:val="24"/>
          <w:szCs w:val="24"/>
          <w:rtl/>
        </w:rPr>
        <w:lastRenderedPageBreak/>
        <w:t>ההרשעות הפליליות של חברות אחרות בשליטת מי מבעלי השליטה (אם קיימות) בגין הפרת דיני עבודה.</w:t>
      </w:r>
    </w:p>
    <w:p w:rsidR="00516353" w:rsidRPr="00440663" w:rsidRDefault="00516353" w:rsidP="00C747AC">
      <w:pPr>
        <w:pStyle w:val="4"/>
        <w:numPr>
          <w:ilvl w:val="3"/>
          <w:numId w:val="7"/>
        </w:numPr>
        <w:rPr>
          <w:rFonts w:ascii="David" w:hAnsi="David" w:cs="David"/>
          <w:sz w:val="24"/>
          <w:szCs w:val="24"/>
          <w:rtl/>
        </w:rPr>
      </w:pPr>
      <w:r w:rsidRPr="00440663">
        <w:rPr>
          <w:rFonts w:ascii="David" w:hAnsi="David" w:cs="David"/>
          <w:sz w:val="24"/>
          <w:szCs w:val="24"/>
          <w:rtl/>
        </w:rPr>
        <w:t>פסקי דין חלוטים בגין הפרת דיני עבודה.</w:t>
      </w:r>
    </w:p>
    <w:p w:rsidR="00516353" w:rsidRPr="00440663" w:rsidRDefault="00516353" w:rsidP="00C747AC">
      <w:pPr>
        <w:pStyle w:val="4"/>
        <w:numPr>
          <w:ilvl w:val="3"/>
          <w:numId w:val="7"/>
        </w:numPr>
        <w:rPr>
          <w:rFonts w:ascii="David" w:hAnsi="David" w:cs="David"/>
          <w:sz w:val="24"/>
          <w:szCs w:val="24"/>
          <w:rtl/>
        </w:rPr>
      </w:pPr>
      <w:r w:rsidRPr="00440663">
        <w:rPr>
          <w:rFonts w:ascii="David" w:hAnsi="David" w:cs="David"/>
          <w:sz w:val="24"/>
          <w:szCs w:val="24"/>
          <w:rtl/>
        </w:rPr>
        <w:t xml:space="preserve">כל הקנסות שהושתו על כל הנ"ל בגין הפרה של חוקי העבודה על ידי </w:t>
      </w:r>
      <w:proofErr w:type="spellStart"/>
      <w:r w:rsidRPr="00440663">
        <w:rPr>
          <w:rFonts w:ascii="David" w:hAnsi="David" w:cs="David"/>
          <w:sz w:val="24"/>
          <w:szCs w:val="24"/>
          <w:rtl/>
        </w:rPr>
        <w:t>מינהל</w:t>
      </w:r>
      <w:proofErr w:type="spellEnd"/>
      <w:r w:rsidRPr="00440663">
        <w:rPr>
          <w:rFonts w:ascii="David" w:hAnsi="David" w:cs="David"/>
          <w:sz w:val="24"/>
          <w:szCs w:val="24"/>
          <w:rtl/>
        </w:rPr>
        <w:t xml:space="preserve"> ההסדרה והאכיפה במשרד התעשייה המסחר והתעסוקה (להלן: "הכלכלה"), בשנתיים האחרונות שקדמו למועד האחרון להגשת ההצעות.</w:t>
      </w:r>
    </w:p>
    <w:p w:rsidR="00516353" w:rsidRPr="00440663" w:rsidRDefault="00516353" w:rsidP="00C747AC">
      <w:pPr>
        <w:pStyle w:val="4"/>
        <w:numPr>
          <w:ilvl w:val="3"/>
          <w:numId w:val="7"/>
        </w:numPr>
        <w:rPr>
          <w:rStyle w:val="Hyperlink"/>
          <w:rFonts w:ascii="David" w:hAnsi="David" w:cs="David"/>
          <w:color w:val="auto"/>
          <w:sz w:val="24"/>
          <w:szCs w:val="24"/>
          <w:u w:val="none"/>
          <w:rtl/>
        </w:rPr>
      </w:pPr>
      <w:r w:rsidRPr="00440663">
        <w:rPr>
          <w:rFonts w:ascii="David" w:hAnsi="David" w:cs="David"/>
          <w:sz w:val="24"/>
          <w:szCs w:val="24"/>
          <w:rtl/>
        </w:rPr>
        <w:t xml:space="preserve">כל העיצומים הכספיים שהושתו על כל הנ"ל בגין הפרה של חוקי העבודה על ידי </w:t>
      </w:r>
      <w:proofErr w:type="spellStart"/>
      <w:r w:rsidRPr="00440663">
        <w:rPr>
          <w:rFonts w:ascii="David" w:hAnsi="David" w:cs="David"/>
          <w:sz w:val="24"/>
          <w:szCs w:val="24"/>
          <w:rtl/>
        </w:rPr>
        <w:t>מינהל</w:t>
      </w:r>
      <w:proofErr w:type="spellEnd"/>
      <w:r w:rsidRPr="00440663">
        <w:rPr>
          <w:rFonts w:ascii="David" w:hAnsi="David" w:cs="David"/>
          <w:sz w:val="24"/>
          <w:szCs w:val="24"/>
          <w:rtl/>
        </w:rPr>
        <w:t xml:space="preserve"> ההסדרה והאכיפה בכלכלה, בשלוש השנים האחרונות שקדמו למועד האחרון להגשת ההצעות, בהתאם ל</w:t>
      </w:r>
      <w:hyperlink r:id="rId15" w:history="1">
        <w:r w:rsidRPr="00440663">
          <w:rPr>
            <w:rStyle w:val="Hyperlink"/>
            <w:rFonts w:ascii="David" w:hAnsi="David" w:cs="David"/>
            <w:sz w:val="24"/>
            <w:szCs w:val="24"/>
            <w:rtl/>
          </w:rPr>
          <w:t>חוק הגברת האכיפה של דיני העבודה , תשע"ב- 2011.</w:t>
        </w:r>
      </w:hyperlink>
    </w:p>
    <w:p w:rsidR="00D058D4" w:rsidRPr="00440663" w:rsidRDefault="00D058D4" w:rsidP="00C747AC">
      <w:pPr>
        <w:pStyle w:val="4"/>
        <w:numPr>
          <w:ilvl w:val="2"/>
          <w:numId w:val="7"/>
        </w:numPr>
        <w:rPr>
          <w:rFonts w:ascii="David" w:hAnsi="David" w:cs="David"/>
          <w:sz w:val="24"/>
          <w:szCs w:val="24"/>
        </w:rPr>
      </w:pPr>
      <w:r w:rsidRPr="00440663">
        <w:rPr>
          <w:rFonts w:ascii="David" w:hAnsi="David" w:cs="David" w:hint="cs"/>
          <w:sz w:val="24"/>
          <w:szCs w:val="24"/>
          <w:rtl/>
        </w:rPr>
        <w:t xml:space="preserve">תצהיר של המציע, ושל בעלי הזיקה בו, </w:t>
      </w:r>
      <w:r w:rsidR="00FA1E0B" w:rsidRPr="00440663">
        <w:rPr>
          <w:rFonts w:ascii="David" w:hAnsi="David" w:cs="David" w:hint="cs"/>
          <w:sz w:val="24"/>
          <w:szCs w:val="24"/>
          <w:rtl/>
        </w:rPr>
        <w:t>שבו יפרט את:</w:t>
      </w:r>
    </w:p>
    <w:p w:rsidR="00FA1E0B" w:rsidRPr="00440663" w:rsidRDefault="00FA1E0B" w:rsidP="00C747AC">
      <w:pPr>
        <w:pStyle w:val="4"/>
        <w:numPr>
          <w:ilvl w:val="3"/>
          <w:numId w:val="7"/>
        </w:numPr>
        <w:rPr>
          <w:rFonts w:ascii="David" w:hAnsi="David" w:cs="David"/>
          <w:sz w:val="24"/>
          <w:szCs w:val="24"/>
        </w:rPr>
      </w:pPr>
      <w:r w:rsidRPr="00440663">
        <w:rPr>
          <w:rFonts w:ascii="David" w:hAnsi="David" w:cs="David" w:hint="cs"/>
          <w:sz w:val="24"/>
          <w:szCs w:val="24"/>
          <w:rtl/>
        </w:rPr>
        <w:t>ההרשעות הפליליות של המציע בגין הפרת חוק ההגבלים העסקיים, תשמ"ח-1988;</w:t>
      </w:r>
    </w:p>
    <w:p w:rsidR="00FA1E0B" w:rsidRPr="00440663" w:rsidRDefault="00FA1E0B" w:rsidP="00C747AC">
      <w:pPr>
        <w:pStyle w:val="4"/>
        <w:numPr>
          <w:ilvl w:val="3"/>
          <w:numId w:val="7"/>
        </w:numPr>
        <w:rPr>
          <w:rFonts w:ascii="David" w:hAnsi="David" w:cs="David"/>
          <w:sz w:val="24"/>
          <w:szCs w:val="24"/>
        </w:rPr>
      </w:pPr>
      <w:r w:rsidRPr="00440663">
        <w:rPr>
          <w:rFonts w:ascii="David" w:hAnsi="David" w:cs="David" w:hint="cs"/>
          <w:sz w:val="24"/>
          <w:szCs w:val="24"/>
          <w:rtl/>
        </w:rPr>
        <w:t>ההרשעות הפליליות של בעלי השליטה במציע בגין הפרת חוק ההגבלים העסקיים, תשמ"ח-1988;</w:t>
      </w:r>
    </w:p>
    <w:p w:rsidR="00FA1E0B" w:rsidRPr="00440663" w:rsidRDefault="00FA1E0B" w:rsidP="00C747AC">
      <w:pPr>
        <w:pStyle w:val="4"/>
        <w:numPr>
          <w:ilvl w:val="3"/>
          <w:numId w:val="7"/>
        </w:numPr>
        <w:rPr>
          <w:rFonts w:ascii="David" w:hAnsi="David" w:cs="David"/>
          <w:sz w:val="24"/>
          <w:szCs w:val="24"/>
        </w:rPr>
      </w:pPr>
      <w:r w:rsidRPr="00440663">
        <w:rPr>
          <w:rFonts w:ascii="David" w:hAnsi="David" w:cs="David" w:hint="cs"/>
          <w:sz w:val="24"/>
          <w:szCs w:val="24"/>
          <w:rtl/>
        </w:rPr>
        <w:t>ההרשעות הפליליות של חברות אחרות שבשליטת מי מבעלי השליטה בגין הפרת חוק ההגבלים העסקיים, תשמ"ח-1988.</w:t>
      </w:r>
    </w:p>
    <w:p w:rsidR="00FA1E0B" w:rsidRPr="00440663" w:rsidRDefault="00FA1E0B" w:rsidP="00C747AC">
      <w:pPr>
        <w:pStyle w:val="4"/>
        <w:numPr>
          <w:ilvl w:val="3"/>
          <w:numId w:val="7"/>
        </w:numPr>
        <w:rPr>
          <w:rFonts w:ascii="David" w:hAnsi="David" w:cs="David"/>
          <w:sz w:val="24"/>
          <w:szCs w:val="24"/>
        </w:rPr>
      </w:pPr>
      <w:r w:rsidRPr="00440663">
        <w:rPr>
          <w:rFonts w:ascii="David" w:hAnsi="David" w:cs="David" w:hint="cs"/>
          <w:sz w:val="24"/>
          <w:szCs w:val="24"/>
          <w:rtl/>
        </w:rPr>
        <w:t>פסקי דין חלוטים בגין הפרת חוק ההגבלים העסקיים, תשמ"ח-1988.</w:t>
      </w:r>
    </w:p>
    <w:p w:rsidR="00516353" w:rsidRPr="00440663" w:rsidRDefault="00516353" w:rsidP="00C747AC">
      <w:pPr>
        <w:pStyle w:val="30"/>
        <w:numPr>
          <w:ilvl w:val="2"/>
          <w:numId w:val="7"/>
        </w:numPr>
        <w:rPr>
          <w:rFonts w:ascii="David" w:hAnsi="David" w:cs="David"/>
          <w:sz w:val="24"/>
          <w:szCs w:val="24"/>
          <w:rtl/>
        </w:rPr>
      </w:pPr>
      <w:r w:rsidRPr="00440663">
        <w:rPr>
          <w:rFonts w:ascii="David" w:hAnsi="David" w:cs="David"/>
          <w:sz w:val="24"/>
          <w:szCs w:val="24"/>
          <w:rtl/>
        </w:rPr>
        <w:t xml:space="preserve">תצהיר ובו התחייבות כי לצורך ביצוע העבודות נשוא ההסכם, לא יועסקו עובדים זרים כמפורט </w:t>
      </w:r>
      <w:hyperlink r:id="rId16" w:history="1">
        <w:r w:rsidRPr="00440663">
          <w:rPr>
            <w:rStyle w:val="Hyperlink"/>
            <w:rFonts w:ascii="David" w:hAnsi="David" w:cs="David"/>
            <w:sz w:val="24"/>
            <w:szCs w:val="24"/>
            <w:rtl/>
          </w:rPr>
          <w:t xml:space="preserve">בהוראת </w:t>
        </w:r>
        <w:proofErr w:type="spellStart"/>
        <w:r w:rsidRPr="00440663">
          <w:rPr>
            <w:rStyle w:val="Hyperlink"/>
            <w:rFonts w:ascii="David" w:hAnsi="David" w:cs="David"/>
            <w:sz w:val="24"/>
            <w:szCs w:val="24"/>
            <w:rtl/>
          </w:rPr>
          <w:t>תכ"ם</w:t>
        </w:r>
        <w:proofErr w:type="spellEnd"/>
        <w:r w:rsidRPr="00440663">
          <w:rPr>
            <w:rStyle w:val="Hyperlink"/>
            <w:rFonts w:ascii="David" w:hAnsi="David" w:cs="David"/>
            <w:sz w:val="24"/>
            <w:szCs w:val="24"/>
            <w:rtl/>
          </w:rPr>
          <w:t>, "עידוד העסקת עובדים ישראלים במסגרת התקשרויות הממשלה", מס' 7.4.2.6</w:t>
        </w:r>
        <w:r w:rsidRPr="00440663">
          <w:rPr>
            <w:rStyle w:val="Hyperlink"/>
            <w:rFonts w:ascii="David" w:hAnsi="David" w:cs="David"/>
            <w:sz w:val="24"/>
            <w:szCs w:val="24"/>
          </w:rPr>
          <w:t>.</w:t>
        </w:r>
      </w:hyperlink>
    </w:p>
    <w:p w:rsidR="00516353" w:rsidRPr="00440663" w:rsidRDefault="00516353" w:rsidP="00C747AC">
      <w:pPr>
        <w:pStyle w:val="30"/>
        <w:numPr>
          <w:ilvl w:val="2"/>
          <w:numId w:val="7"/>
        </w:numPr>
        <w:rPr>
          <w:rFonts w:ascii="David" w:hAnsi="David" w:cs="David"/>
          <w:sz w:val="24"/>
          <w:szCs w:val="24"/>
          <w:rtl/>
        </w:rPr>
      </w:pPr>
      <w:r w:rsidRPr="00440663">
        <w:rPr>
          <w:rFonts w:ascii="David" w:hAnsi="David" w:cs="David"/>
          <w:sz w:val="24"/>
          <w:szCs w:val="24"/>
          <w:rtl/>
        </w:rPr>
        <w:t xml:space="preserve">אישור מטעם </w:t>
      </w:r>
      <w:proofErr w:type="spellStart"/>
      <w:r w:rsidRPr="00440663">
        <w:rPr>
          <w:rFonts w:ascii="David" w:hAnsi="David" w:cs="David"/>
          <w:sz w:val="24"/>
          <w:szCs w:val="24"/>
          <w:rtl/>
        </w:rPr>
        <w:t>מינהל</w:t>
      </w:r>
      <w:proofErr w:type="spellEnd"/>
      <w:r w:rsidRPr="00440663">
        <w:rPr>
          <w:rFonts w:ascii="David" w:hAnsi="David" w:cs="David"/>
          <w:sz w:val="24"/>
          <w:szCs w:val="24"/>
          <w:rtl/>
        </w:rPr>
        <w:t xml:space="preserve">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w:t>
      </w:r>
      <w:hyperlink r:id="rId17" w:history="1">
        <w:r w:rsidRPr="00440663">
          <w:rPr>
            <w:rStyle w:val="Hyperlink"/>
            <w:rFonts w:ascii="David" w:hAnsi="David" w:cs="David"/>
            <w:sz w:val="24"/>
            <w:szCs w:val="24"/>
            <w:rtl/>
          </w:rPr>
          <w:t>בהודעה, "נוהל קבלת אישור בדבר הרשעות וקנסות בגין הפרת חוקי העבודה"</w:t>
        </w:r>
      </w:hyperlink>
      <w:r w:rsidRPr="00440663">
        <w:rPr>
          <w:rStyle w:val="Hyperlink"/>
          <w:rFonts w:ascii="David" w:hAnsi="David" w:cs="David"/>
          <w:sz w:val="24"/>
          <w:szCs w:val="24"/>
          <w:rtl/>
        </w:rPr>
        <w:t>.</w:t>
      </w:r>
    </w:p>
    <w:p w:rsidR="00516353" w:rsidRPr="00440663" w:rsidRDefault="00516353" w:rsidP="00C747AC">
      <w:pPr>
        <w:pStyle w:val="30"/>
        <w:numPr>
          <w:ilvl w:val="2"/>
          <w:numId w:val="7"/>
        </w:numPr>
        <w:rPr>
          <w:rFonts w:ascii="David" w:hAnsi="David" w:cs="David"/>
          <w:sz w:val="24"/>
          <w:szCs w:val="24"/>
          <w:rtl/>
        </w:rPr>
      </w:pPr>
      <w:r w:rsidRPr="00440663">
        <w:rPr>
          <w:rFonts w:ascii="David" w:hAnsi="David" w:cs="David"/>
          <w:sz w:val="24"/>
          <w:szCs w:val="24"/>
          <w:rtl/>
        </w:rPr>
        <w:t xml:space="preserve">נספח התמחיר המפרט את מרכיבי השכר לעובדים [ראה </w:t>
      </w:r>
      <w:hyperlink r:id="rId18" w:history="1">
        <w:r w:rsidRPr="00440663">
          <w:rPr>
            <w:rStyle w:val="Hyperlink"/>
            <w:rFonts w:ascii="David" w:hAnsi="David" w:cs="David"/>
            <w:sz w:val="24"/>
            <w:szCs w:val="24"/>
            <w:rtl/>
          </w:rPr>
          <w:t>הודעה, "עלות שכר למעביד לכל שעת עבודה בתחום הניקיון</w:t>
        </w:r>
        <w:r w:rsidRPr="00440663">
          <w:rPr>
            <w:rStyle w:val="Hyperlink"/>
            <w:rFonts w:ascii="David" w:hAnsi="David" w:cs="David"/>
            <w:i w:val="0"/>
            <w:iCs/>
            <w:sz w:val="24"/>
            <w:szCs w:val="24"/>
          </w:rPr>
          <w:t>"</w:t>
        </w:r>
        <w:r w:rsidRPr="00440663">
          <w:rPr>
            <w:rStyle w:val="Hyperlink"/>
            <w:rFonts w:ascii="David" w:hAnsi="David" w:cs="David"/>
            <w:i w:val="0"/>
            <w:iCs/>
            <w:sz w:val="24"/>
            <w:szCs w:val="24"/>
            <w:rtl/>
          </w:rPr>
          <w:t>,</w:t>
        </w:r>
      </w:hyperlink>
      <w:hyperlink r:id="rId19" w:history="1">
        <w:r w:rsidRPr="00440663">
          <w:rPr>
            <w:rStyle w:val="Hyperlink"/>
            <w:rFonts w:ascii="David" w:hAnsi="David" w:cs="David"/>
            <w:sz w:val="24"/>
            <w:szCs w:val="24"/>
            <w:rtl/>
          </w:rPr>
          <w:t>והודעה "עלות שכר למעביד לכל שעת עבודה בתחום השמירה והאבטחה"</w:t>
        </w:r>
      </w:hyperlink>
      <w:r w:rsidRPr="00440663">
        <w:rPr>
          <w:rFonts w:ascii="David" w:hAnsi="David" w:cs="David"/>
          <w:sz w:val="24"/>
          <w:szCs w:val="24"/>
          <w:rtl/>
        </w:rPr>
        <w:t xml:space="preserve">] וכן את עלות השכר המינימלית אשר המציע ישלם לעובדיו. </w:t>
      </w:r>
    </w:p>
    <w:p w:rsidR="00516353" w:rsidRPr="00440663" w:rsidRDefault="00516353" w:rsidP="00C747AC">
      <w:pPr>
        <w:pStyle w:val="30"/>
        <w:numPr>
          <w:ilvl w:val="2"/>
          <w:numId w:val="7"/>
        </w:numPr>
        <w:rPr>
          <w:rFonts w:ascii="David" w:hAnsi="David" w:cs="David"/>
          <w:sz w:val="24"/>
          <w:szCs w:val="24"/>
          <w:rtl/>
        </w:rPr>
      </w:pPr>
      <w:r w:rsidRPr="00440663">
        <w:rPr>
          <w:rFonts w:ascii="David" w:hAnsi="David" w:cs="David"/>
          <w:sz w:val="24"/>
          <w:szCs w:val="24"/>
          <w:rtl/>
        </w:rPr>
        <w:t xml:space="preserve">נוסח מלא וחתום של הצהרת המעביד על אודות עלות השכר </w:t>
      </w:r>
      <w:hyperlink w:anchor="נספח_ז" w:history="1">
        <w:r w:rsidRPr="00440663">
          <w:rPr>
            <w:rStyle w:val="Hyperlink"/>
            <w:rFonts w:ascii="David" w:hAnsi="David" w:cs="David"/>
            <w:sz w:val="24"/>
            <w:szCs w:val="24"/>
            <w:rtl/>
          </w:rPr>
          <w:t>[ראה נספח ז – עלות השכר למעביד].</w:t>
        </w:r>
      </w:hyperlink>
    </w:p>
    <w:p w:rsidR="00516353" w:rsidRPr="00440663" w:rsidRDefault="00516353" w:rsidP="00C747AC">
      <w:pPr>
        <w:pStyle w:val="30"/>
        <w:numPr>
          <w:ilvl w:val="2"/>
          <w:numId w:val="7"/>
        </w:numPr>
        <w:rPr>
          <w:rFonts w:ascii="David" w:hAnsi="David" w:cs="David"/>
          <w:sz w:val="24"/>
          <w:szCs w:val="24"/>
        </w:rPr>
      </w:pPr>
      <w:r w:rsidRPr="00440663">
        <w:rPr>
          <w:rFonts w:ascii="David" w:hAnsi="David" w:cs="David"/>
          <w:sz w:val="24"/>
          <w:szCs w:val="24"/>
          <w:rtl/>
        </w:rPr>
        <w:t>הצהרה כי הצעתו כוללת את עלות השכר למעביד וכן עלויות נוספות בגין ההסכם, כולל רווח למתן השירותים המבוקשים במסגרת המכרז.</w:t>
      </w:r>
    </w:p>
    <w:p w:rsidR="00676804" w:rsidRPr="00440663" w:rsidRDefault="00676804" w:rsidP="00C747AC">
      <w:pPr>
        <w:pStyle w:val="30"/>
        <w:numPr>
          <w:ilvl w:val="2"/>
          <w:numId w:val="7"/>
        </w:numPr>
        <w:rPr>
          <w:rFonts w:ascii="David" w:hAnsi="David" w:cs="David"/>
          <w:sz w:val="24"/>
          <w:szCs w:val="24"/>
        </w:rPr>
      </w:pPr>
      <w:r w:rsidRPr="00440663">
        <w:rPr>
          <w:rFonts w:ascii="David" w:hAnsi="David" w:cs="David"/>
          <w:sz w:val="24"/>
          <w:szCs w:val="24"/>
          <w:rtl/>
        </w:rPr>
        <w:t>הערבות הבנקאית המקורית תוגש לתיבת המכרזים יחד עם שאר מסמכי המכרז. מבלי לגרוע מכל הוראה אחרת שבמסמכי המכרז או מהוראות כל דין יראה המנהל באי הגשת הערבות כמפורט במסמכי המכרז כפסול מהותי היורד לשורשו של העניין בכל הקשור לכשירות הצעתו של המציע.</w:t>
      </w:r>
    </w:p>
    <w:p w:rsidR="00676804" w:rsidRPr="00440663" w:rsidRDefault="00676804" w:rsidP="00C747AC">
      <w:pPr>
        <w:pStyle w:val="30"/>
        <w:numPr>
          <w:ilvl w:val="2"/>
          <w:numId w:val="7"/>
        </w:numPr>
        <w:rPr>
          <w:rFonts w:ascii="David" w:hAnsi="David" w:cs="David"/>
          <w:sz w:val="24"/>
          <w:szCs w:val="24"/>
        </w:rPr>
      </w:pPr>
      <w:r w:rsidRPr="00440663">
        <w:rPr>
          <w:rFonts w:ascii="David" w:hAnsi="David" w:cs="David"/>
          <w:sz w:val="24"/>
          <w:szCs w:val="24"/>
          <w:rtl/>
        </w:rPr>
        <w:lastRenderedPageBreak/>
        <w:t>ביחס לתנאי הסף הקבוע בסעיף 5(</w:t>
      </w:r>
      <w:r w:rsidR="00EE63E4" w:rsidRPr="00440663">
        <w:rPr>
          <w:rFonts w:ascii="David" w:hAnsi="David" w:cs="David" w:hint="cs"/>
          <w:sz w:val="24"/>
          <w:szCs w:val="24"/>
          <w:rtl/>
        </w:rPr>
        <w:t>ו</w:t>
      </w:r>
      <w:r w:rsidRPr="00440663">
        <w:rPr>
          <w:rFonts w:ascii="David" w:hAnsi="David" w:cs="David"/>
          <w:sz w:val="24"/>
          <w:szCs w:val="24"/>
          <w:rtl/>
        </w:rPr>
        <w:t xml:space="preserve">), </w:t>
      </w:r>
      <w:proofErr w:type="spellStart"/>
      <w:r w:rsidRPr="00440663">
        <w:rPr>
          <w:rFonts w:ascii="David" w:hAnsi="David" w:cs="David"/>
          <w:sz w:val="24"/>
          <w:szCs w:val="24"/>
          <w:rtl/>
        </w:rPr>
        <w:t>המינהל</w:t>
      </w:r>
      <w:proofErr w:type="spellEnd"/>
      <w:r w:rsidRPr="00440663">
        <w:rPr>
          <w:rFonts w:ascii="David" w:hAnsi="David" w:cs="David"/>
          <w:sz w:val="24"/>
          <w:szCs w:val="24"/>
          <w:rtl/>
        </w:rPr>
        <w:t xml:space="preserve"> לא יפסול מציע שאינו מחזיק בהיתר כאמור במועד האחרון להגשת הצעות למכרז, אולם אם המציע יזכה הוא יתחייב לדאוג לקבלת ההיתר עד למועד החתימה על החוזה וכניסת ההתקשרות לתוקף.</w:t>
      </w:r>
    </w:p>
    <w:p w:rsidR="00676804" w:rsidRPr="00440663" w:rsidRDefault="00676804" w:rsidP="00C747AC">
      <w:pPr>
        <w:pStyle w:val="30"/>
        <w:numPr>
          <w:ilvl w:val="2"/>
          <w:numId w:val="7"/>
        </w:numPr>
        <w:rPr>
          <w:rFonts w:ascii="David" w:hAnsi="David" w:cs="David"/>
          <w:sz w:val="24"/>
          <w:szCs w:val="24"/>
        </w:rPr>
      </w:pPr>
      <w:proofErr w:type="spellStart"/>
      <w:r w:rsidRPr="00440663">
        <w:rPr>
          <w:rFonts w:ascii="David" w:hAnsi="David" w:cs="David"/>
          <w:sz w:val="24"/>
          <w:szCs w:val="24"/>
          <w:rtl/>
        </w:rPr>
        <w:t>המינהל</w:t>
      </w:r>
      <w:proofErr w:type="spellEnd"/>
      <w:r w:rsidRPr="00440663">
        <w:rPr>
          <w:rFonts w:ascii="David" w:hAnsi="David" w:cs="David"/>
          <w:sz w:val="24"/>
          <w:szCs w:val="24"/>
          <w:rtl/>
        </w:rPr>
        <w:t xml:space="preserve"> רשאי שלא לדון בהצעות שהוגשו שלא עפ"י ההוראות המפורטות לעיל. </w:t>
      </w:r>
      <w:proofErr w:type="spellStart"/>
      <w:r w:rsidRPr="00440663">
        <w:rPr>
          <w:rFonts w:ascii="David" w:hAnsi="David" w:cs="David"/>
          <w:sz w:val="24"/>
          <w:szCs w:val="24"/>
          <w:rtl/>
        </w:rPr>
        <w:t>המינהל</w:t>
      </w:r>
      <w:proofErr w:type="spellEnd"/>
      <w:r w:rsidRPr="00440663">
        <w:rPr>
          <w:rFonts w:ascii="David" w:hAnsi="David" w:cs="David"/>
          <w:sz w:val="24"/>
          <w:szCs w:val="24"/>
          <w:rtl/>
        </w:rPr>
        <w:t xml:space="preserve"> רשאי לפנות למציע, בכפוף לשיקול דעתו הבלעדי, לשם השלמת או הבהרת מסמכים הנדרשים לצורך בחינת עמידתו של המציע בתנאי הסף.</w:t>
      </w:r>
    </w:p>
    <w:p w:rsidR="00676804" w:rsidRPr="00440663" w:rsidRDefault="00676804" w:rsidP="00676804">
      <w:pPr>
        <w:pStyle w:val="22"/>
        <w:numPr>
          <w:ilvl w:val="0"/>
          <w:numId w:val="0"/>
        </w:numPr>
        <w:ind w:left="786"/>
        <w:rPr>
          <w:rFonts w:ascii="David" w:hAnsi="David" w:cs="David"/>
          <w:sz w:val="24"/>
          <w:szCs w:val="24"/>
          <w:u w:val="single"/>
        </w:rPr>
      </w:pPr>
    </w:p>
    <w:p w:rsidR="00516353" w:rsidRPr="00440663" w:rsidRDefault="00516353" w:rsidP="00C747AC">
      <w:pPr>
        <w:pStyle w:val="22"/>
        <w:numPr>
          <w:ilvl w:val="0"/>
          <w:numId w:val="7"/>
        </w:numPr>
        <w:rPr>
          <w:rFonts w:ascii="David" w:hAnsi="David" w:cs="David"/>
          <w:sz w:val="24"/>
          <w:szCs w:val="24"/>
          <w:u w:val="single"/>
          <w:rtl/>
        </w:rPr>
      </w:pPr>
      <w:r w:rsidRPr="00440663">
        <w:rPr>
          <w:rFonts w:ascii="David" w:hAnsi="David" w:cs="David"/>
          <w:sz w:val="24"/>
          <w:szCs w:val="24"/>
          <w:u w:val="single"/>
          <w:rtl/>
        </w:rPr>
        <w:t>דחיית הצעה</w:t>
      </w:r>
      <w:r w:rsidR="0021735A" w:rsidRPr="00440663">
        <w:rPr>
          <w:rFonts w:ascii="David" w:hAnsi="David" w:cs="David"/>
          <w:sz w:val="24"/>
          <w:szCs w:val="24"/>
          <w:u w:val="single"/>
          <w:rtl/>
        </w:rPr>
        <w:t xml:space="preserve"> בשיקול דעת </w:t>
      </w:r>
      <w:proofErr w:type="spellStart"/>
      <w:r w:rsidR="0021735A" w:rsidRPr="00440663">
        <w:rPr>
          <w:rFonts w:ascii="David" w:hAnsi="David" w:cs="David"/>
          <w:sz w:val="24"/>
          <w:szCs w:val="24"/>
          <w:u w:val="single"/>
          <w:rtl/>
        </w:rPr>
        <w:t>המינהל</w:t>
      </w:r>
      <w:proofErr w:type="spellEnd"/>
      <w:r w:rsidR="0021735A" w:rsidRPr="00440663">
        <w:rPr>
          <w:rFonts w:ascii="David" w:hAnsi="David" w:cs="David"/>
          <w:sz w:val="24"/>
          <w:szCs w:val="24"/>
          <w:u w:val="single"/>
          <w:rtl/>
        </w:rPr>
        <w:t xml:space="preserve"> האזרחי</w:t>
      </w:r>
    </w:p>
    <w:p w:rsidR="00516353" w:rsidRPr="00440663" w:rsidRDefault="00516353" w:rsidP="00C747AC">
      <w:pPr>
        <w:pStyle w:val="30"/>
        <w:numPr>
          <w:ilvl w:val="2"/>
          <w:numId w:val="7"/>
        </w:numPr>
        <w:rPr>
          <w:rFonts w:ascii="David" w:hAnsi="David" w:cs="David"/>
          <w:sz w:val="24"/>
          <w:szCs w:val="24"/>
          <w:rtl/>
        </w:rPr>
      </w:pPr>
      <w:r w:rsidRPr="00440663">
        <w:rPr>
          <w:rFonts w:ascii="David" w:hAnsi="David" w:cs="David"/>
          <w:sz w:val="24"/>
          <w:szCs w:val="24"/>
          <w:rtl/>
        </w:rPr>
        <w:t xml:space="preserve">ככלל, ועדת המכרזים </w:t>
      </w:r>
      <w:r w:rsidR="0021735A" w:rsidRPr="00440663">
        <w:rPr>
          <w:rFonts w:ascii="David" w:hAnsi="David" w:cs="David"/>
          <w:sz w:val="24"/>
          <w:szCs w:val="24"/>
          <w:rtl/>
        </w:rPr>
        <w:t xml:space="preserve">של </w:t>
      </w:r>
      <w:proofErr w:type="spellStart"/>
      <w:r w:rsidR="0021735A" w:rsidRPr="00440663">
        <w:rPr>
          <w:rFonts w:ascii="David" w:hAnsi="David" w:cs="David"/>
          <w:sz w:val="24"/>
          <w:szCs w:val="24"/>
          <w:rtl/>
        </w:rPr>
        <w:t>המינהל</w:t>
      </w:r>
      <w:proofErr w:type="spellEnd"/>
      <w:r w:rsidR="0021735A" w:rsidRPr="00440663">
        <w:rPr>
          <w:rFonts w:ascii="David" w:hAnsi="David" w:cs="David"/>
          <w:sz w:val="24"/>
          <w:szCs w:val="24"/>
          <w:rtl/>
        </w:rPr>
        <w:t xml:space="preserve"> האזרחי </w:t>
      </w:r>
      <w:r w:rsidRPr="00440663">
        <w:rPr>
          <w:rFonts w:ascii="David" w:hAnsi="David" w:cs="David"/>
          <w:sz w:val="24"/>
          <w:szCs w:val="24"/>
          <w:rtl/>
        </w:rPr>
        <w:t>תדחה הצעה המקיימת אחד מהתנאים בסעיפים</w:t>
      </w:r>
      <w:r w:rsidR="0021735A" w:rsidRPr="00440663">
        <w:rPr>
          <w:rFonts w:ascii="David" w:hAnsi="David" w:cs="David"/>
          <w:sz w:val="24"/>
          <w:szCs w:val="24"/>
          <w:rtl/>
        </w:rPr>
        <w:t xml:space="preserve"> 1 ו-2</w:t>
      </w:r>
      <w:r w:rsidRPr="00440663">
        <w:rPr>
          <w:rFonts w:ascii="David" w:hAnsi="David" w:cs="David"/>
          <w:sz w:val="24"/>
          <w:szCs w:val="24"/>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rsidR="00516353" w:rsidRPr="00440663" w:rsidRDefault="00516353" w:rsidP="00C747AC">
      <w:pPr>
        <w:pStyle w:val="4"/>
        <w:numPr>
          <w:ilvl w:val="3"/>
          <w:numId w:val="7"/>
        </w:numPr>
        <w:rPr>
          <w:rFonts w:ascii="David" w:hAnsi="David" w:cs="David"/>
          <w:sz w:val="24"/>
          <w:szCs w:val="24"/>
          <w:rtl/>
        </w:rPr>
      </w:pPr>
      <w:r w:rsidRPr="00440663">
        <w:rPr>
          <w:rFonts w:ascii="David" w:hAnsi="David" w:cs="David"/>
          <w:sz w:val="24"/>
          <w:szCs w:val="24"/>
          <w:rtl/>
        </w:rPr>
        <w:t xml:space="preserve">במקרים שבהם הורשע המציע או מי מבעלי הזיקה ואליו ב-3 השנים האחרונות  שקדמו למועד האחרון להגשת הצעות במכרז בעבֵרה פלילית אחת לפחות הנוגעת לחוקי העבודה המפורטים </w:t>
      </w:r>
      <w:hyperlink w:anchor="נספח_ב" w:history="1">
        <w:r w:rsidRPr="00440663">
          <w:rPr>
            <w:rStyle w:val="Hyperlink"/>
            <w:rFonts w:ascii="David" w:hAnsi="David" w:cs="David"/>
            <w:sz w:val="24"/>
            <w:szCs w:val="24"/>
            <w:rtl/>
          </w:rPr>
          <w:t>בנספח ב – רשימת חוקי העבודה.</w:t>
        </w:r>
      </w:hyperlink>
    </w:p>
    <w:p w:rsidR="00516353" w:rsidRPr="00440663" w:rsidRDefault="00516353" w:rsidP="00C747AC">
      <w:pPr>
        <w:pStyle w:val="4"/>
        <w:numPr>
          <w:ilvl w:val="3"/>
          <w:numId w:val="7"/>
        </w:numPr>
        <w:rPr>
          <w:rFonts w:ascii="David" w:hAnsi="David" w:cs="David"/>
          <w:sz w:val="24"/>
          <w:szCs w:val="24"/>
          <w:rtl/>
        </w:rPr>
      </w:pPr>
      <w:r w:rsidRPr="00440663">
        <w:rPr>
          <w:rFonts w:ascii="David" w:hAnsi="David" w:cs="David"/>
          <w:sz w:val="24"/>
          <w:szCs w:val="24"/>
          <w:rtl/>
        </w:rPr>
        <w:t xml:space="preserve">במקרים שבהם נקנס המציע או מי מבעלי הזיקה אליו על ידי </w:t>
      </w:r>
      <w:proofErr w:type="spellStart"/>
      <w:r w:rsidRPr="00440663">
        <w:rPr>
          <w:rFonts w:ascii="David" w:hAnsi="David" w:cs="David"/>
          <w:sz w:val="24"/>
          <w:szCs w:val="24"/>
          <w:rtl/>
        </w:rPr>
        <w:t>מינהל</w:t>
      </w:r>
      <w:proofErr w:type="spellEnd"/>
      <w:r w:rsidRPr="00440663">
        <w:rPr>
          <w:rFonts w:ascii="David" w:hAnsi="David" w:cs="David"/>
          <w:sz w:val="24"/>
          <w:szCs w:val="24"/>
          <w:rtl/>
        </w:rPr>
        <w:t xml:space="preserve"> ההסדרה והאכיפה במשרד הכלכלה ביותר משני קנסות בגין עבֵרות על חוקי העבודה [המפורטים </w:t>
      </w:r>
      <w:hyperlink w:anchor="נספח_ב" w:history="1">
        <w:r w:rsidRPr="00440663">
          <w:rPr>
            <w:rStyle w:val="Hyperlink"/>
            <w:rFonts w:ascii="David" w:hAnsi="David" w:cs="David"/>
            <w:sz w:val="24"/>
            <w:szCs w:val="24"/>
            <w:rtl/>
          </w:rPr>
          <w:t>בנספח ב – רשימת חוקי העבודה</w:t>
        </w:r>
      </w:hyperlink>
      <w:r w:rsidRPr="00440663">
        <w:rPr>
          <w:rFonts w:ascii="David" w:hAnsi="David" w:cs="David"/>
          <w:sz w:val="24"/>
          <w:szCs w:val="24"/>
          <w:rtl/>
        </w:rPr>
        <w:t>] בשנה האחרונה שקדמה למועד האחרון להגשת הצעות במכרז. מספר קנסות בגין אותה עבֵרה ייספרו כקנסות שונים.</w:t>
      </w:r>
    </w:p>
    <w:p w:rsidR="00516353" w:rsidRPr="00440663" w:rsidRDefault="00516353" w:rsidP="00C747AC">
      <w:pPr>
        <w:pStyle w:val="22"/>
        <w:numPr>
          <w:ilvl w:val="0"/>
          <w:numId w:val="7"/>
        </w:numPr>
        <w:rPr>
          <w:rFonts w:ascii="David" w:hAnsi="David" w:cs="David"/>
          <w:sz w:val="24"/>
          <w:szCs w:val="24"/>
          <w:u w:val="single"/>
          <w:rtl/>
        </w:rPr>
      </w:pPr>
      <w:r w:rsidRPr="00440663">
        <w:rPr>
          <w:rFonts w:ascii="David" w:hAnsi="David" w:cs="David"/>
          <w:sz w:val="24"/>
          <w:szCs w:val="24"/>
          <w:u w:val="single"/>
          <w:rtl/>
        </w:rPr>
        <w:t>תנאי לפסילת הצעה</w:t>
      </w:r>
    </w:p>
    <w:p w:rsidR="00516353" w:rsidRPr="00440663" w:rsidRDefault="00516353" w:rsidP="00C747AC">
      <w:pPr>
        <w:pStyle w:val="30"/>
        <w:numPr>
          <w:ilvl w:val="2"/>
          <w:numId w:val="7"/>
        </w:numPr>
        <w:rPr>
          <w:rFonts w:ascii="David" w:hAnsi="David" w:cs="David"/>
          <w:sz w:val="24"/>
          <w:szCs w:val="24"/>
          <w:rtl/>
        </w:rPr>
      </w:pPr>
      <w:r w:rsidRPr="00440663">
        <w:rPr>
          <w:rFonts w:ascii="David" w:hAnsi="David" w:cs="David"/>
          <w:sz w:val="24"/>
          <w:szCs w:val="24"/>
          <w:rtl/>
        </w:rPr>
        <w:t>במקרה שלהלן לוועדת המכרזים לא יהיה שיקול דעת כאמור בסעיף ‏</w:t>
      </w:r>
      <w:r w:rsidR="0021735A" w:rsidRPr="00440663">
        <w:rPr>
          <w:rFonts w:ascii="David" w:hAnsi="David" w:cs="David"/>
          <w:sz w:val="24"/>
          <w:szCs w:val="24"/>
          <w:rtl/>
        </w:rPr>
        <w:t>7</w:t>
      </w:r>
      <w:r w:rsidRPr="00440663">
        <w:rPr>
          <w:rFonts w:ascii="David" w:hAnsi="David" w:cs="David"/>
          <w:sz w:val="24"/>
          <w:szCs w:val="24"/>
          <w:rtl/>
        </w:rPr>
        <w:t xml:space="preserve"> והוועדה תפסול את ההצעה על סף:</w:t>
      </w:r>
    </w:p>
    <w:p w:rsidR="00516353" w:rsidRPr="00440663" w:rsidRDefault="00516353" w:rsidP="00C747AC">
      <w:pPr>
        <w:pStyle w:val="4"/>
        <w:numPr>
          <w:ilvl w:val="3"/>
          <w:numId w:val="7"/>
        </w:numPr>
        <w:rPr>
          <w:rFonts w:ascii="David" w:hAnsi="David" w:cs="David"/>
          <w:sz w:val="24"/>
          <w:szCs w:val="24"/>
          <w:rtl/>
        </w:rPr>
      </w:pPr>
      <w:r w:rsidRPr="00440663">
        <w:rPr>
          <w:rFonts w:ascii="David" w:hAnsi="David" w:cs="David"/>
          <w:sz w:val="24"/>
          <w:szCs w:val="24"/>
          <w:rtl/>
        </w:rPr>
        <w:t>הצעות שעולה מהן כי 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rsidR="009325D0" w:rsidRPr="00440663" w:rsidRDefault="009325D0" w:rsidP="00564C27">
      <w:pPr>
        <w:ind w:left="720"/>
        <w:jc w:val="both"/>
        <w:rPr>
          <w:rFonts w:ascii="David" w:hAnsi="David" w:cs="David"/>
          <w:highlight w:val="yellow"/>
          <w:rtl/>
        </w:rPr>
      </w:pPr>
    </w:p>
    <w:p w:rsidR="00337320" w:rsidRPr="00440663" w:rsidRDefault="00337320" w:rsidP="00C747AC">
      <w:pPr>
        <w:pStyle w:val="ae"/>
        <w:numPr>
          <w:ilvl w:val="0"/>
          <w:numId w:val="8"/>
        </w:numPr>
        <w:rPr>
          <w:rFonts w:ascii="David" w:hAnsi="David" w:cs="David"/>
          <w:b/>
          <w:bCs/>
          <w:color w:val="000000"/>
          <w:sz w:val="28"/>
          <w:szCs w:val="28"/>
          <w:u w:val="single"/>
        </w:rPr>
      </w:pPr>
      <w:proofErr w:type="spellStart"/>
      <w:r w:rsidRPr="00440663">
        <w:rPr>
          <w:rFonts w:ascii="David" w:hAnsi="David" w:cs="David"/>
          <w:b/>
          <w:bCs/>
          <w:color w:val="000000"/>
          <w:sz w:val="28"/>
          <w:szCs w:val="28"/>
          <w:u w:val="single"/>
          <w:rtl/>
        </w:rPr>
        <w:t>הצעתמחיר</w:t>
      </w:r>
      <w:proofErr w:type="spellEnd"/>
    </w:p>
    <w:p w:rsidR="00ED27C8" w:rsidRPr="00440663" w:rsidRDefault="00ED27C8" w:rsidP="00ED27C8">
      <w:pPr>
        <w:ind w:left="1440"/>
        <w:jc w:val="both"/>
        <w:rPr>
          <w:rFonts w:ascii="David" w:hAnsi="David" w:cs="David"/>
          <w:color w:val="000000"/>
          <w:rtl/>
        </w:rPr>
      </w:pPr>
    </w:p>
    <w:p w:rsidR="009C1F6D" w:rsidRPr="00440663" w:rsidRDefault="004201CD" w:rsidP="00C747AC">
      <w:pPr>
        <w:keepNext/>
        <w:keepLines/>
        <w:widowControl w:val="0"/>
        <w:numPr>
          <w:ilvl w:val="0"/>
          <w:numId w:val="7"/>
        </w:numPr>
        <w:tabs>
          <w:tab w:val="left" w:pos="750"/>
        </w:tabs>
        <w:spacing w:line="360" w:lineRule="exact"/>
        <w:jc w:val="both"/>
        <w:rPr>
          <w:rFonts w:cs="David"/>
          <w:b/>
          <w:bCs/>
          <w:u w:val="single"/>
        </w:rPr>
      </w:pPr>
      <w:r w:rsidRPr="00440663">
        <w:rPr>
          <w:rFonts w:cs="David"/>
          <w:rtl/>
        </w:rPr>
        <w:t xml:space="preserve">בהצעת המחיר </w:t>
      </w:r>
      <w:r w:rsidRPr="00440663">
        <w:rPr>
          <w:rFonts w:cs="David" w:hint="eastAsia"/>
          <w:rtl/>
        </w:rPr>
        <w:t>המציע</w:t>
      </w:r>
      <w:r w:rsidRPr="00440663">
        <w:rPr>
          <w:rFonts w:cs="David"/>
          <w:rtl/>
        </w:rPr>
        <w:t xml:space="preserve"> ינקוב </w:t>
      </w:r>
      <w:r w:rsidRPr="00440663">
        <w:rPr>
          <w:rFonts w:cs="David" w:hint="eastAsia"/>
          <w:u w:val="single"/>
          <w:rtl/>
        </w:rPr>
        <w:t>בסכום</w:t>
      </w:r>
      <w:r w:rsidR="00762C0C">
        <w:rPr>
          <w:rFonts w:cs="David" w:hint="cs"/>
          <w:u w:val="single"/>
          <w:rtl/>
        </w:rPr>
        <w:t xml:space="preserve"> </w:t>
      </w:r>
      <w:r w:rsidRPr="00440663">
        <w:rPr>
          <w:rFonts w:cs="David" w:hint="eastAsia"/>
          <w:u w:val="single"/>
          <w:rtl/>
        </w:rPr>
        <w:t>קבוע</w:t>
      </w:r>
      <w:r w:rsidRPr="00440663">
        <w:rPr>
          <w:rFonts w:cs="David"/>
          <w:rtl/>
        </w:rPr>
        <w:t xml:space="preserve"> שיתווסף על התמורה בגין עלות המעביד המינימלית לשעת </w:t>
      </w:r>
      <w:r w:rsidRPr="00762C0C">
        <w:rPr>
          <w:rFonts w:cs="David"/>
          <w:rtl/>
        </w:rPr>
        <w:t>עבודה כפי שנקבעה במכרז זה</w:t>
      </w:r>
      <w:r w:rsidR="002720C4" w:rsidRPr="00762C0C">
        <w:rPr>
          <w:rFonts w:cs="David" w:hint="cs"/>
          <w:rtl/>
        </w:rPr>
        <w:t xml:space="preserve"> (להלן: "הצעת המחיר")</w:t>
      </w:r>
      <w:r w:rsidRPr="00762C0C">
        <w:rPr>
          <w:rFonts w:cs="David"/>
          <w:rtl/>
        </w:rPr>
        <w:t xml:space="preserve"> (</w:t>
      </w:r>
      <w:r w:rsidR="002720C4" w:rsidRPr="00762C0C">
        <w:rPr>
          <w:rFonts w:cs="David" w:hint="cs"/>
          <w:rtl/>
        </w:rPr>
        <w:t xml:space="preserve">רכיב </w:t>
      </w:r>
      <w:r w:rsidR="002720C4" w:rsidRPr="00762C0C">
        <w:rPr>
          <w:rFonts w:cs="David" w:hint="cs"/>
        </w:rPr>
        <w:t>B</w:t>
      </w:r>
      <w:r w:rsidR="002720C4" w:rsidRPr="00762C0C">
        <w:rPr>
          <w:rFonts w:cs="David" w:hint="cs"/>
          <w:rtl/>
        </w:rPr>
        <w:t xml:space="preserve"> בטבלה שלהלן</w:t>
      </w:r>
      <w:r w:rsidRPr="00762C0C">
        <w:rPr>
          <w:rFonts w:cs="David"/>
          <w:rtl/>
        </w:rPr>
        <w:t>).</w:t>
      </w:r>
      <w:r w:rsidRPr="00440663">
        <w:rPr>
          <w:rFonts w:cs="David"/>
          <w:rtl/>
        </w:rPr>
        <w:t xml:space="preserve"> </w:t>
      </w:r>
      <w:proofErr w:type="spellStart"/>
      <w:r w:rsidRPr="00440663">
        <w:rPr>
          <w:rFonts w:cs="David" w:hint="eastAsia"/>
          <w:b/>
          <w:bCs/>
          <w:u w:val="single"/>
          <w:rtl/>
        </w:rPr>
        <w:t>סכוםזהבתוספתעלותהמעביד</w:t>
      </w:r>
      <w:proofErr w:type="spellEnd"/>
      <w:r w:rsidRPr="00440663">
        <w:rPr>
          <w:rFonts w:cs="David"/>
          <w:b/>
          <w:bCs/>
          <w:u w:val="single"/>
          <w:rtl/>
        </w:rPr>
        <w:t xml:space="preserve">, </w:t>
      </w:r>
      <w:r w:rsidRPr="00440663">
        <w:rPr>
          <w:rFonts w:cs="David" w:hint="eastAsia"/>
          <w:b/>
          <w:bCs/>
          <w:u w:val="single"/>
          <w:rtl/>
        </w:rPr>
        <w:t>כאמור</w:t>
      </w:r>
      <w:r w:rsidRPr="00440663">
        <w:rPr>
          <w:rFonts w:cs="David"/>
          <w:b/>
          <w:bCs/>
          <w:u w:val="single"/>
          <w:rtl/>
        </w:rPr>
        <w:t xml:space="preserve">, </w:t>
      </w:r>
      <w:proofErr w:type="spellStart"/>
      <w:r w:rsidRPr="00440663">
        <w:rPr>
          <w:rFonts w:cs="David" w:hint="eastAsia"/>
          <w:b/>
          <w:bCs/>
          <w:u w:val="single"/>
          <w:rtl/>
        </w:rPr>
        <w:t>ישקפואתהתמורההסופיתבגיןשעתעבודה</w:t>
      </w:r>
      <w:proofErr w:type="spellEnd"/>
      <w:r w:rsidRPr="00440663">
        <w:rPr>
          <w:rFonts w:cs="David"/>
          <w:b/>
          <w:bCs/>
          <w:u w:val="single"/>
          <w:rtl/>
        </w:rPr>
        <w:t xml:space="preserve">/שעת </w:t>
      </w:r>
      <w:proofErr w:type="spellStart"/>
      <w:r w:rsidRPr="00440663">
        <w:rPr>
          <w:rFonts w:cs="David" w:hint="eastAsia"/>
          <w:b/>
          <w:bCs/>
          <w:u w:val="single"/>
          <w:rtl/>
        </w:rPr>
        <w:t>עבודהנוספתשתשולםלמציעהזוכהבגיןביצועהשירותיםולמעטרכיביםשישולמו</w:t>
      </w:r>
      <w:proofErr w:type="spellEnd"/>
      <w:r w:rsidRPr="00440663">
        <w:rPr>
          <w:rFonts w:cs="David"/>
          <w:b/>
          <w:bCs/>
          <w:u w:val="single"/>
          <w:rtl/>
        </w:rPr>
        <w:t xml:space="preserve"> "גב </w:t>
      </w:r>
      <w:proofErr w:type="spellStart"/>
      <w:r w:rsidRPr="00440663">
        <w:rPr>
          <w:rFonts w:cs="David" w:hint="eastAsia"/>
          <w:b/>
          <w:bCs/>
          <w:u w:val="single"/>
          <w:rtl/>
        </w:rPr>
        <w:t>אלגב</w:t>
      </w:r>
      <w:proofErr w:type="spellEnd"/>
      <w:r w:rsidRPr="00440663">
        <w:rPr>
          <w:rFonts w:cs="David"/>
          <w:b/>
          <w:bCs/>
          <w:u w:val="single"/>
          <w:rtl/>
        </w:rPr>
        <w:t>".</w:t>
      </w:r>
    </w:p>
    <w:p w:rsidR="002548BF" w:rsidRPr="00440663" w:rsidRDefault="002548BF" w:rsidP="002548BF">
      <w:pPr>
        <w:pStyle w:val="ae"/>
        <w:autoSpaceDE w:val="0"/>
        <w:autoSpaceDN w:val="0"/>
        <w:adjustRightInd w:val="0"/>
        <w:spacing w:line="360" w:lineRule="auto"/>
        <w:ind w:left="323"/>
        <w:contextualSpacing/>
        <w:jc w:val="both"/>
        <w:rPr>
          <w:rFonts w:ascii="David" w:hAnsi="David" w:cs="David"/>
          <w:color w:val="000000"/>
        </w:rPr>
      </w:pPr>
    </w:p>
    <w:p w:rsidR="00337320" w:rsidRPr="00440663" w:rsidRDefault="00337320" w:rsidP="00C747AC">
      <w:pPr>
        <w:pStyle w:val="ae"/>
        <w:numPr>
          <w:ilvl w:val="0"/>
          <w:numId w:val="7"/>
        </w:numPr>
        <w:autoSpaceDE w:val="0"/>
        <w:autoSpaceDN w:val="0"/>
        <w:adjustRightInd w:val="0"/>
        <w:spacing w:line="360" w:lineRule="auto"/>
        <w:contextualSpacing/>
        <w:jc w:val="both"/>
        <w:rPr>
          <w:rFonts w:ascii="David" w:hAnsi="David" w:cs="David"/>
          <w:color w:val="000000"/>
        </w:rPr>
      </w:pPr>
      <w:proofErr w:type="spellStart"/>
      <w:r w:rsidRPr="00440663">
        <w:rPr>
          <w:rFonts w:ascii="David" w:hAnsi="David" w:cs="David"/>
          <w:b/>
          <w:bCs/>
          <w:color w:val="000000"/>
          <w:rtl/>
        </w:rPr>
        <w:t>הבהרותלמרכיביהצעתהמחיר</w:t>
      </w:r>
      <w:proofErr w:type="spellEnd"/>
      <w:r w:rsidRPr="00440663">
        <w:rPr>
          <w:rFonts w:ascii="David" w:hAnsi="David" w:cs="David"/>
          <w:color w:val="000000"/>
          <w:rtl/>
        </w:rPr>
        <w:t>:</w:t>
      </w:r>
    </w:p>
    <w:p w:rsidR="00337320" w:rsidRPr="00440663" w:rsidRDefault="009200AF" w:rsidP="009E00E1">
      <w:pPr>
        <w:pStyle w:val="ae"/>
        <w:numPr>
          <w:ilvl w:val="4"/>
          <w:numId w:val="7"/>
        </w:numPr>
        <w:autoSpaceDE w:val="0"/>
        <w:autoSpaceDN w:val="0"/>
        <w:adjustRightInd w:val="0"/>
        <w:spacing w:line="360" w:lineRule="auto"/>
        <w:ind w:left="748" w:hanging="425"/>
        <w:contextualSpacing/>
        <w:jc w:val="both"/>
        <w:rPr>
          <w:rFonts w:ascii="David" w:hAnsi="David" w:cs="David"/>
          <w:color w:val="000000"/>
        </w:rPr>
      </w:pPr>
      <w:r w:rsidRPr="00440663">
        <w:rPr>
          <w:rFonts w:ascii="David" w:hAnsi="David" w:cs="David" w:hint="cs"/>
          <w:color w:val="000000"/>
          <w:rtl/>
        </w:rPr>
        <w:t xml:space="preserve">על אף האמור, </w:t>
      </w:r>
      <w:proofErr w:type="spellStart"/>
      <w:r w:rsidRPr="00440663">
        <w:rPr>
          <w:rFonts w:ascii="David" w:hAnsi="David" w:cs="David" w:hint="cs"/>
          <w:color w:val="000000"/>
          <w:rtl/>
        </w:rPr>
        <w:t>המינהל</w:t>
      </w:r>
      <w:proofErr w:type="spellEnd"/>
      <w:r w:rsidRPr="00440663">
        <w:rPr>
          <w:rFonts w:ascii="David" w:hAnsi="David" w:cs="David" w:hint="cs"/>
          <w:color w:val="000000"/>
          <w:rtl/>
        </w:rPr>
        <w:t xml:space="preserve"> שומר לעצמו את הזכות לעדכן את שכר הבסיס של עובדי האבטחה ושל הקב"ט, במועד חידוש ההתקשרות ככל ששכר היסוד השעתי למאבטחים, הקבוע בהוראת </w:t>
      </w:r>
      <w:proofErr w:type="spellStart"/>
      <w:r w:rsidRPr="00440663">
        <w:rPr>
          <w:rFonts w:ascii="David" w:hAnsi="David" w:cs="David" w:hint="cs"/>
          <w:color w:val="000000"/>
          <w:rtl/>
        </w:rPr>
        <w:t>תכ"ם</w:t>
      </w:r>
      <w:proofErr w:type="spellEnd"/>
      <w:r w:rsidRPr="00440663">
        <w:rPr>
          <w:rFonts w:ascii="David" w:hAnsi="David" w:cs="David" w:hint="cs"/>
          <w:color w:val="000000"/>
          <w:rtl/>
        </w:rPr>
        <w:t xml:space="preserve"> </w:t>
      </w:r>
      <w:r w:rsidR="009E00E1">
        <w:rPr>
          <w:rFonts w:ascii="David" w:hAnsi="David" w:cs="David" w:hint="cs"/>
          <w:color w:val="000000"/>
          <w:rtl/>
        </w:rPr>
        <w:t>7.3.9.2</w:t>
      </w:r>
      <w:r w:rsidRPr="00440663">
        <w:rPr>
          <w:rFonts w:ascii="David" w:hAnsi="David" w:cs="David" w:hint="cs"/>
          <w:color w:val="000000"/>
          <w:rtl/>
        </w:rPr>
        <w:t xml:space="preserve">, </w:t>
      </w:r>
      <w:r w:rsidRPr="00440663">
        <w:rPr>
          <w:rFonts w:ascii="David" w:hAnsi="David" w:cs="David" w:hint="cs"/>
          <w:color w:val="000000"/>
          <w:rtl/>
        </w:rPr>
        <w:lastRenderedPageBreak/>
        <w:t xml:space="preserve">יתעדכן, ובכפוף לאישור ועדת המכרזים של </w:t>
      </w:r>
      <w:proofErr w:type="spellStart"/>
      <w:r w:rsidRPr="00440663">
        <w:rPr>
          <w:rFonts w:ascii="David" w:hAnsi="David" w:cs="David" w:hint="cs"/>
          <w:color w:val="000000"/>
          <w:rtl/>
        </w:rPr>
        <w:t>המינהל</w:t>
      </w:r>
      <w:proofErr w:type="spellEnd"/>
      <w:r w:rsidRPr="00440663">
        <w:rPr>
          <w:rFonts w:ascii="David" w:hAnsi="David" w:cs="David" w:hint="cs"/>
          <w:color w:val="000000"/>
          <w:rtl/>
        </w:rPr>
        <w:t xml:space="preserve">. אין באמור כדי לחייב את </w:t>
      </w:r>
      <w:proofErr w:type="spellStart"/>
      <w:r w:rsidRPr="00440663">
        <w:rPr>
          <w:rFonts w:ascii="David" w:hAnsi="David" w:cs="David" w:hint="cs"/>
          <w:color w:val="000000"/>
          <w:rtl/>
        </w:rPr>
        <w:t>המינהל</w:t>
      </w:r>
      <w:proofErr w:type="spellEnd"/>
      <w:r w:rsidRPr="00440663">
        <w:rPr>
          <w:rFonts w:ascii="David" w:hAnsi="David" w:cs="David" w:hint="cs"/>
          <w:color w:val="000000"/>
          <w:rtl/>
        </w:rPr>
        <w:t xml:space="preserve"> לעדכן את השכר או </w:t>
      </w:r>
      <w:proofErr w:type="spellStart"/>
      <w:r w:rsidRPr="00440663">
        <w:rPr>
          <w:rFonts w:ascii="David" w:hAnsi="David" w:cs="David" w:hint="cs"/>
          <w:color w:val="000000"/>
          <w:rtl/>
        </w:rPr>
        <w:t>לשנותו.הצעת</w:t>
      </w:r>
      <w:proofErr w:type="spellEnd"/>
      <w:r w:rsidRPr="00440663">
        <w:rPr>
          <w:rFonts w:ascii="David" w:hAnsi="David" w:cs="David" w:hint="cs"/>
          <w:color w:val="000000"/>
          <w:rtl/>
        </w:rPr>
        <w:t xml:space="preserve"> המחיר היא</w:t>
      </w:r>
      <w:r w:rsidRPr="00440663">
        <w:rPr>
          <w:rFonts w:ascii="David" w:hAnsi="David" w:cs="David"/>
          <w:color w:val="000000"/>
          <w:rtl/>
        </w:rPr>
        <w:t xml:space="preserve"> קבוע</w:t>
      </w:r>
      <w:r w:rsidRPr="00440663">
        <w:rPr>
          <w:rFonts w:ascii="David" w:hAnsi="David" w:cs="David" w:hint="cs"/>
          <w:color w:val="000000"/>
          <w:rtl/>
        </w:rPr>
        <w:t>ה</w:t>
      </w:r>
      <w:r w:rsidRPr="00440663">
        <w:rPr>
          <w:rFonts w:ascii="David" w:hAnsi="David" w:cs="David"/>
          <w:color w:val="000000"/>
          <w:rtl/>
        </w:rPr>
        <w:t xml:space="preserve"> למשך כל ההתקשרות, כולל הארכות.</w:t>
      </w:r>
    </w:p>
    <w:p w:rsidR="00AB296D" w:rsidRPr="00440663" w:rsidRDefault="00AB296D" w:rsidP="00C747AC">
      <w:pPr>
        <w:pStyle w:val="ae"/>
        <w:numPr>
          <w:ilvl w:val="4"/>
          <w:numId w:val="7"/>
        </w:numPr>
        <w:autoSpaceDE w:val="0"/>
        <w:autoSpaceDN w:val="0"/>
        <w:adjustRightInd w:val="0"/>
        <w:spacing w:line="360" w:lineRule="auto"/>
        <w:ind w:left="748" w:hanging="425"/>
        <w:contextualSpacing/>
        <w:jc w:val="both"/>
        <w:rPr>
          <w:rFonts w:ascii="David" w:hAnsi="David" w:cs="David"/>
          <w:color w:val="000000"/>
        </w:rPr>
      </w:pPr>
      <w:r w:rsidRPr="00440663">
        <w:rPr>
          <w:rFonts w:ascii="David" w:hAnsi="David" w:cs="David"/>
          <w:color w:val="000000"/>
          <w:rtl/>
        </w:rPr>
        <w:t>מרכיבים</w:t>
      </w:r>
      <w:r w:rsidR="0061290C" w:rsidRPr="00440663">
        <w:rPr>
          <w:rFonts w:ascii="David" w:hAnsi="David" w:cs="David" w:hint="cs"/>
          <w:color w:val="000000"/>
          <w:rtl/>
        </w:rPr>
        <w:t xml:space="preserve"> </w:t>
      </w:r>
      <w:r w:rsidRPr="00440663">
        <w:rPr>
          <w:rFonts w:ascii="David" w:hAnsi="David" w:cs="David"/>
          <w:color w:val="000000"/>
          <w:rtl/>
        </w:rPr>
        <w:t>סוציאליים</w:t>
      </w:r>
      <w:r w:rsidR="0061290C" w:rsidRPr="00440663">
        <w:rPr>
          <w:rFonts w:ascii="David" w:hAnsi="David" w:cs="David" w:hint="cs"/>
          <w:color w:val="000000"/>
          <w:rtl/>
        </w:rPr>
        <w:t xml:space="preserve"> </w:t>
      </w:r>
      <w:r w:rsidRPr="00440663">
        <w:rPr>
          <w:rFonts w:ascii="David" w:hAnsi="David" w:cs="David"/>
          <w:color w:val="000000"/>
          <w:rtl/>
        </w:rPr>
        <w:t>נוספים ואשר לא מופיעים בטבלה,</w:t>
      </w:r>
      <w:r w:rsidR="0061290C" w:rsidRPr="00440663">
        <w:rPr>
          <w:rFonts w:ascii="David" w:hAnsi="David" w:cs="David" w:hint="cs"/>
          <w:color w:val="000000"/>
          <w:rtl/>
        </w:rPr>
        <w:t xml:space="preserve"> </w:t>
      </w:r>
      <w:r w:rsidRPr="00440663">
        <w:rPr>
          <w:rFonts w:ascii="David" w:hAnsi="David" w:cs="David"/>
          <w:color w:val="000000"/>
          <w:rtl/>
        </w:rPr>
        <w:t>שייווצרו</w:t>
      </w:r>
      <w:r w:rsidR="00AC5840" w:rsidRPr="00440663">
        <w:rPr>
          <w:rFonts w:ascii="David" w:hAnsi="David" w:cs="David"/>
          <w:color w:val="000000"/>
          <w:rtl/>
        </w:rPr>
        <w:t xml:space="preserve"> מכוח שינוי הדין במדינת ישראל, תחיקת ביטחון או הסכם קיבוצי</w:t>
      </w:r>
      <w:r w:rsidR="0061290C" w:rsidRPr="00440663">
        <w:rPr>
          <w:rFonts w:ascii="David" w:hAnsi="David" w:cs="David" w:hint="cs"/>
          <w:color w:val="000000"/>
          <w:rtl/>
        </w:rPr>
        <w:t xml:space="preserve"> </w:t>
      </w:r>
      <w:r w:rsidR="00AC5840" w:rsidRPr="00440663">
        <w:rPr>
          <w:rFonts w:ascii="David" w:hAnsi="David" w:cs="David"/>
          <w:color w:val="000000"/>
          <w:rtl/>
        </w:rPr>
        <w:t>בעתיד,</w:t>
      </w:r>
      <w:r w:rsidRPr="00440663">
        <w:rPr>
          <w:rFonts w:ascii="David" w:hAnsi="David" w:cs="David"/>
          <w:color w:val="000000"/>
          <w:rtl/>
        </w:rPr>
        <w:t xml:space="preserve"> ישולמו</w:t>
      </w:r>
      <w:r w:rsidR="0061290C" w:rsidRPr="00440663">
        <w:rPr>
          <w:rFonts w:ascii="David" w:hAnsi="David" w:cs="David" w:hint="cs"/>
          <w:color w:val="000000"/>
          <w:rtl/>
        </w:rPr>
        <w:t xml:space="preserve"> </w:t>
      </w:r>
      <w:r w:rsidRPr="00440663">
        <w:rPr>
          <w:rFonts w:ascii="David" w:hAnsi="David" w:cs="David"/>
          <w:color w:val="000000"/>
          <w:rtl/>
        </w:rPr>
        <w:t>ל</w:t>
      </w:r>
      <w:r w:rsidR="005F71F5" w:rsidRPr="00440663">
        <w:rPr>
          <w:rFonts w:ascii="David" w:hAnsi="David" w:cs="David"/>
          <w:color w:val="000000"/>
          <w:rtl/>
        </w:rPr>
        <w:t>קבלן</w:t>
      </w:r>
      <w:r w:rsidR="0061290C" w:rsidRPr="00440663">
        <w:rPr>
          <w:rFonts w:ascii="David" w:hAnsi="David" w:cs="David" w:hint="cs"/>
          <w:color w:val="000000"/>
          <w:rtl/>
        </w:rPr>
        <w:t xml:space="preserve"> </w:t>
      </w:r>
      <w:r w:rsidRPr="00440663">
        <w:rPr>
          <w:rFonts w:ascii="David" w:hAnsi="David" w:cs="David"/>
          <w:color w:val="000000"/>
          <w:rtl/>
        </w:rPr>
        <w:t>לאחר</w:t>
      </w:r>
      <w:r w:rsidR="0061290C" w:rsidRPr="00440663">
        <w:rPr>
          <w:rFonts w:ascii="David" w:hAnsi="David" w:cs="David" w:hint="cs"/>
          <w:color w:val="000000"/>
          <w:rtl/>
        </w:rPr>
        <w:t xml:space="preserve"> </w:t>
      </w:r>
      <w:r w:rsidRPr="00440663">
        <w:rPr>
          <w:rFonts w:ascii="David" w:hAnsi="David" w:cs="David"/>
          <w:color w:val="000000"/>
          <w:rtl/>
        </w:rPr>
        <w:t>שישולמו</w:t>
      </w:r>
      <w:r w:rsidR="0061290C" w:rsidRPr="00440663">
        <w:rPr>
          <w:rFonts w:ascii="David" w:hAnsi="David" w:cs="David" w:hint="cs"/>
          <w:color w:val="000000"/>
          <w:rtl/>
        </w:rPr>
        <w:t xml:space="preserve"> </w:t>
      </w:r>
      <w:r w:rsidRPr="00440663">
        <w:rPr>
          <w:rFonts w:ascii="David" w:hAnsi="David" w:cs="David"/>
          <w:color w:val="000000"/>
          <w:rtl/>
        </w:rPr>
        <w:t>לעובדים</w:t>
      </w:r>
      <w:r w:rsidR="00AC5840" w:rsidRPr="00440663">
        <w:rPr>
          <w:rFonts w:ascii="David" w:hAnsi="David" w:cs="David"/>
          <w:color w:val="000000"/>
          <w:rtl/>
        </w:rPr>
        <w:t>,</w:t>
      </w:r>
      <w:r w:rsidR="0061290C" w:rsidRPr="00440663">
        <w:rPr>
          <w:rFonts w:ascii="David" w:hAnsi="David" w:cs="David" w:hint="cs"/>
          <w:color w:val="000000"/>
          <w:rtl/>
        </w:rPr>
        <w:t xml:space="preserve"> </w:t>
      </w:r>
      <w:r w:rsidRPr="00440663">
        <w:rPr>
          <w:rFonts w:ascii="David" w:hAnsi="David" w:cs="David"/>
          <w:color w:val="000000"/>
          <w:rtl/>
        </w:rPr>
        <w:t>ולאחר</w:t>
      </w:r>
      <w:r w:rsidR="0061290C" w:rsidRPr="00440663">
        <w:rPr>
          <w:rFonts w:ascii="David" w:hAnsi="David" w:cs="David" w:hint="cs"/>
          <w:color w:val="000000"/>
          <w:rtl/>
        </w:rPr>
        <w:t xml:space="preserve"> </w:t>
      </w:r>
      <w:r w:rsidRPr="00440663">
        <w:rPr>
          <w:rFonts w:ascii="David" w:hAnsi="David" w:cs="David"/>
          <w:color w:val="000000"/>
          <w:rtl/>
        </w:rPr>
        <w:t>המצאת</w:t>
      </w:r>
      <w:r w:rsidR="0061290C" w:rsidRPr="00440663">
        <w:rPr>
          <w:rFonts w:ascii="David" w:hAnsi="David" w:cs="David" w:hint="cs"/>
          <w:color w:val="000000"/>
          <w:rtl/>
        </w:rPr>
        <w:t xml:space="preserve"> </w:t>
      </w:r>
      <w:r w:rsidRPr="00440663">
        <w:rPr>
          <w:rFonts w:ascii="David" w:hAnsi="David" w:cs="David"/>
          <w:color w:val="000000"/>
          <w:rtl/>
        </w:rPr>
        <w:t>ההוכחות</w:t>
      </w:r>
      <w:r w:rsidR="0061290C" w:rsidRPr="00440663">
        <w:rPr>
          <w:rFonts w:ascii="David" w:hAnsi="David" w:cs="David" w:hint="cs"/>
          <w:color w:val="000000"/>
          <w:rtl/>
        </w:rPr>
        <w:t xml:space="preserve"> </w:t>
      </w:r>
      <w:r w:rsidRPr="00440663">
        <w:rPr>
          <w:rFonts w:ascii="David" w:hAnsi="David" w:cs="David"/>
          <w:color w:val="000000"/>
          <w:rtl/>
        </w:rPr>
        <w:t>שידרשו</w:t>
      </w:r>
      <w:r w:rsidR="0061290C" w:rsidRPr="00440663">
        <w:rPr>
          <w:rFonts w:ascii="David" w:hAnsi="David" w:cs="David" w:hint="cs"/>
          <w:color w:val="000000"/>
          <w:rtl/>
        </w:rPr>
        <w:t xml:space="preserve"> </w:t>
      </w:r>
      <w:r w:rsidRPr="00440663">
        <w:rPr>
          <w:rFonts w:ascii="David" w:hAnsi="David" w:cs="David"/>
          <w:color w:val="000000"/>
          <w:rtl/>
        </w:rPr>
        <w:t>על</w:t>
      </w:r>
      <w:r w:rsidR="0061290C" w:rsidRPr="00440663">
        <w:rPr>
          <w:rFonts w:ascii="David" w:hAnsi="David" w:cs="David" w:hint="cs"/>
          <w:color w:val="000000"/>
          <w:rtl/>
        </w:rPr>
        <w:t xml:space="preserve"> </w:t>
      </w:r>
      <w:r w:rsidRPr="00440663">
        <w:rPr>
          <w:rFonts w:ascii="David" w:hAnsi="David" w:cs="David"/>
          <w:color w:val="000000"/>
          <w:rtl/>
        </w:rPr>
        <w:t>ידי</w:t>
      </w:r>
      <w:r w:rsidR="0061290C" w:rsidRPr="00440663">
        <w:rPr>
          <w:rFonts w:ascii="David" w:hAnsi="David" w:cs="David" w:hint="cs"/>
          <w:color w:val="000000"/>
          <w:rtl/>
        </w:rPr>
        <w:t xml:space="preserve"> </w:t>
      </w:r>
      <w:r w:rsidR="00AC5840" w:rsidRPr="00440663">
        <w:rPr>
          <w:rFonts w:ascii="David" w:hAnsi="David" w:cs="David"/>
          <w:color w:val="000000"/>
          <w:rtl/>
        </w:rPr>
        <w:t>המזמין</w:t>
      </w:r>
      <w:r w:rsidRPr="00440663">
        <w:rPr>
          <w:rFonts w:ascii="David" w:hAnsi="David" w:cs="David"/>
          <w:color w:val="000000"/>
        </w:rPr>
        <w:t>.</w:t>
      </w:r>
    </w:p>
    <w:p w:rsidR="00AB296D" w:rsidRPr="00440663" w:rsidRDefault="00AB296D" w:rsidP="00C747AC">
      <w:pPr>
        <w:pStyle w:val="ae"/>
        <w:numPr>
          <w:ilvl w:val="4"/>
          <w:numId w:val="7"/>
        </w:numPr>
        <w:autoSpaceDE w:val="0"/>
        <w:autoSpaceDN w:val="0"/>
        <w:adjustRightInd w:val="0"/>
        <w:spacing w:line="360" w:lineRule="auto"/>
        <w:ind w:left="748" w:hanging="425"/>
        <w:contextualSpacing/>
        <w:jc w:val="both"/>
        <w:rPr>
          <w:rFonts w:ascii="David" w:hAnsi="David" w:cs="David"/>
          <w:color w:val="000000"/>
        </w:rPr>
      </w:pPr>
      <w:r w:rsidRPr="00440663">
        <w:rPr>
          <w:rFonts w:ascii="David" w:hAnsi="David" w:cs="David"/>
          <w:color w:val="000000"/>
          <w:rtl/>
        </w:rPr>
        <w:t>בנספח</w:t>
      </w:r>
      <w:r w:rsidR="0061290C" w:rsidRPr="00440663">
        <w:rPr>
          <w:rFonts w:ascii="David" w:hAnsi="David" w:cs="David" w:hint="cs"/>
          <w:color w:val="000000"/>
          <w:rtl/>
        </w:rPr>
        <w:t xml:space="preserve"> </w:t>
      </w:r>
      <w:r w:rsidR="002548BF" w:rsidRPr="00440663">
        <w:rPr>
          <w:rFonts w:ascii="David" w:hAnsi="David" w:cs="David"/>
          <w:color w:val="000000"/>
          <w:rtl/>
        </w:rPr>
        <w:t>ב</w:t>
      </w:r>
      <w:r w:rsidR="000E23E0" w:rsidRPr="00440663">
        <w:rPr>
          <w:rFonts w:ascii="David" w:hAnsi="David" w:cs="David" w:hint="cs"/>
          <w:color w:val="000000"/>
          <w:rtl/>
        </w:rPr>
        <w:t>'</w:t>
      </w:r>
      <w:r w:rsidRPr="00440663">
        <w:rPr>
          <w:rFonts w:ascii="David" w:hAnsi="David" w:cs="David"/>
          <w:color w:val="000000"/>
          <w:rtl/>
        </w:rPr>
        <w:t xml:space="preserve"> מפורטים</w:t>
      </w:r>
      <w:r w:rsidR="0061290C" w:rsidRPr="00440663">
        <w:rPr>
          <w:rFonts w:ascii="David" w:hAnsi="David" w:cs="David" w:hint="cs"/>
          <w:color w:val="000000"/>
          <w:rtl/>
        </w:rPr>
        <w:t xml:space="preserve"> </w:t>
      </w:r>
      <w:r w:rsidRPr="00440663">
        <w:rPr>
          <w:rFonts w:ascii="David" w:hAnsi="David" w:cs="David"/>
          <w:color w:val="000000"/>
          <w:rtl/>
        </w:rPr>
        <w:t>כל</w:t>
      </w:r>
      <w:r w:rsidR="0061290C" w:rsidRPr="00440663">
        <w:rPr>
          <w:rFonts w:ascii="David" w:hAnsi="David" w:cs="David" w:hint="cs"/>
          <w:color w:val="000000"/>
          <w:rtl/>
        </w:rPr>
        <w:t xml:space="preserve"> </w:t>
      </w:r>
      <w:r w:rsidRPr="00440663">
        <w:rPr>
          <w:rFonts w:ascii="David" w:hAnsi="David" w:cs="David"/>
          <w:color w:val="000000"/>
          <w:rtl/>
        </w:rPr>
        <w:t>התשלומים</w:t>
      </w:r>
      <w:r w:rsidR="0061290C" w:rsidRPr="00440663">
        <w:rPr>
          <w:rFonts w:ascii="David" w:hAnsi="David" w:cs="David" w:hint="cs"/>
          <w:color w:val="000000"/>
          <w:rtl/>
        </w:rPr>
        <w:t xml:space="preserve"> </w:t>
      </w:r>
      <w:r w:rsidRPr="00440663">
        <w:rPr>
          <w:rFonts w:ascii="David" w:hAnsi="David" w:cs="David"/>
          <w:color w:val="000000"/>
          <w:rtl/>
        </w:rPr>
        <w:t>שישולמו</w:t>
      </w:r>
      <w:r w:rsidR="0061290C" w:rsidRPr="00440663">
        <w:rPr>
          <w:rFonts w:ascii="David" w:hAnsi="David" w:cs="David" w:hint="cs"/>
          <w:color w:val="000000"/>
          <w:rtl/>
        </w:rPr>
        <w:t xml:space="preserve"> </w:t>
      </w:r>
      <w:r w:rsidRPr="00440663">
        <w:rPr>
          <w:rFonts w:ascii="David" w:hAnsi="David" w:cs="David"/>
          <w:color w:val="000000"/>
          <w:rtl/>
        </w:rPr>
        <w:t>ל</w:t>
      </w:r>
      <w:r w:rsidR="005F71F5" w:rsidRPr="00440663">
        <w:rPr>
          <w:rFonts w:ascii="David" w:hAnsi="David" w:cs="David"/>
          <w:color w:val="000000"/>
          <w:rtl/>
        </w:rPr>
        <w:t>קבלן</w:t>
      </w:r>
      <w:r w:rsidR="0061290C" w:rsidRPr="00440663">
        <w:rPr>
          <w:rFonts w:ascii="David" w:hAnsi="David" w:cs="David" w:hint="cs"/>
          <w:color w:val="000000"/>
          <w:rtl/>
        </w:rPr>
        <w:t xml:space="preserve"> </w:t>
      </w:r>
      <w:r w:rsidRPr="00440663">
        <w:rPr>
          <w:rFonts w:ascii="David" w:hAnsi="David" w:cs="David"/>
          <w:color w:val="000000"/>
          <w:rtl/>
        </w:rPr>
        <w:t>על פי</w:t>
      </w:r>
      <w:r w:rsidR="0061290C" w:rsidRPr="00440663">
        <w:rPr>
          <w:rFonts w:ascii="David" w:hAnsi="David" w:cs="David" w:hint="cs"/>
          <w:color w:val="000000"/>
          <w:rtl/>
        </w:rPr>
        <w:t xml:space="preserve"> </w:t>
      </w:r>
      <w:r w:rsidRPr="00440663">
        <w:rPr>
          <w:rFonts w:ascii="David" w:hAnsi="David" w:cs="David"/>
          <w:color w:val="000000"/>
          <w:rtl/>
        </w:rPr>
        <w:t>ביצוע</w:t>
      </w:r>
      <w:r w:rsidR="0061290C" w:rsidRPr="00440663">
        <w:rPr>
          <w:rFonts w:ascii="David" w:hAnsi="David" w:cs="David" w:hint="cs"/>
          <w:color w:val="000000"/>
          <w:rtl/>
        </w:rPr>
        <w:t xml:space="preserve"> </w:t>
      </w:r>
      <w:r w:rsidRPr="00440663">
        <w:rPr>
          <w:rFonts w:ascii="David" w:hAnsi="David" w:cs="David"/>
          <w:color w:val="000000"/>
          <w:rtl/>
        </w:rPr>
        <w:t>בפועל</w:t>
      </w:r>
      <w:r w:rsidR="0061290C" w:rsidRPr="00440663">
        <w:rPr>
          <w:rFonts w:ascii="David" w:hAnsi="David" w:cs="David" w:hint="cs"/>
          <w:color w:val="000000"/>
          <w:rtl/>
        </w:rPr>
        <w:t xml:space="preserve"> </w:t>
      </w:r>
      <w:r w:rsidRPr="00440663">
        <w:rPr>
          <w:rFonts w:ascii="David" w:hAnsi="David" w:cs="David"/>
          <w:color w:val="000000"/>
          <w:rtl/>
        </w:rPr>
        <w:t>לאחר</w:t>
      </w:r>
      <w:r w:rsidR="0061290C" w:rsidRPr="00440663">
        <w:rPr>
          <w:rFonts w:ascii="David" w:hAnsi="David" w:cs="David" w:hint="cs"/>
          <w:color w:val="000000"/>
          <w:rtl/>
        </w:rPr>
        <w:t xml:space="preserve"> </w:t>
      </w:r>
      <w:r w:rsidRPr="00440663">
        <w:rPr>
          <w:rFonts w:ascii="David" w:hAnsi="David" w:cs="David"/>
          <w:color w:val="000000"/>
          <w:rtl/>
        </w:rPr>
        <w:t>המצאת</w:t>
      </w:r>
      <w:r w:rsidR="0061290C" w:rsidRPr="00440663">
        <w:rPr>
          <w:rFonts w:ascii="David" w:hAnsi="David" w:cs="David" w:hint="cs"/>
          <w:color w:val="000000"/>
          <w:rtl/>
        </w:rPr>
        <w:t xml:space="preserve"> </w:t>
      </w:r>
      <w:r w:rsidRPr="00440663">
        <w:rPr>
          <w:rFonts w:ascii="David" w:hAnsi="David" w:cs="David"/>
          <w:color w:val="000000"/>
          <w:rtl/>
        </w:rPr>
        <w:t>האישורים</w:t>
      </w:r>
      <w:r w:rsidR="0061290C" w:rsidRPr="00440663">
        <w:rPr>
          <w:rFonts w:ascii="David" w:hAnsi="David" w:cs="David" w:hint="cs"/>
          <w:color w:val="000000"/>
          <w:rtl/>
        </w:rPr>
        <w:t xml:space="preserve"> </w:t>
      </w:r>
      <w:r w:rsidRPr="00440663">
        <w:rPr>
          <w:rFonts w:ascii="David" w:hAnsi="David" w:cs="David"/>
          <w:color w:val="000000"/>
          <w:rtl/>
        </w:rPr>
        <w:t>וההוכחות המתאימ</w:t>
      </w:r>
      <w:r w:rsidR="0061290C" w:rsidRPr="00440663">
        <w:rPr>
          <w:rFonts w:ascii="David" w:hAnsi="David" w:cs="David" w:hint="cs"/>
          <w:color w:val="000000"/>
          <w:rtl/>
        </w:rPr>
        <w:t>ים.</w:t>
      </w:r>
    </w:p>
    <w:p w:rsidR="00AB296D" w:rsidRPr="00762C0C" w:rsidRDefault="004201CD" w:rsidP="00C747AC">
      <w:pPr>
        <w:pStyle w:val="ae"/>
        <w:numPr>
          <w:ilvl w:val="4"/>
          <w:numId w:val="7"/>
        </w:numPr>
        <w:autoSpaceDE w:val="0"/>
        <w:autoSpaceDN w:val="0"/>
        <w:adjustRightInd w:val="0"/>
        <w:spacing w:line="360" w:lineRule="auto"/>
        <w:ind w:left="748" w:hanging="425"/>
        <w:contextualSpacing/>
        <w:jc w:val="both"/>
        <w:rPr>
          <w:rFonts w:ascii="David" w:hAnsi="David" w:cs="David"/>
          <w:color w:val="000000"/>
        </w:rPr>
      </w:pPr>
      <w:r w:rsidRPr="00762C0C">
        <w:rPr>
          <w:rFonts w:ascii="David" w:hAnsi="David" w:cs="David"/>
          <w:color w:val="000000"/>
          <w:rtl/>
        </w:rPr>
        <w:t>הצמדת שכר הבסיס של</w:t>
      </w:r>
      <w:r w:rsidR="0061290C" w:rsidRPr="00762C0C">
        <w:rPr>
          <w:rFonts w:ascii="David" w:hAnsi="David" w:cs="David" w:hint="cs"/>
          <w:color w:val="000000"/>
          <w:rtl/>
        </w:rPr>
        <w:t xml:space="preserve"> </w:t>
      </w:r>
      <w:r w:rsidRPr="00762C0C">
        <w:rPr>
          <w:rFonts w:ascii="David" w:hAnsi="David" w:cs="David"/>
          <w:color w:val="000000"/>
          <w:rtl/>
        </w:rPr>
        <w:t>עובדי</w:t>
      </w:r>
      <w:r w:rsidR="0061290C" w:rsidRPr="00762C0C">
        <w:rPr>
          <w:rFonts w:ascii="David" w:hAnsi="David" w:cs="David" w:hint="cs"/>
          <w:color w:val="000000"/>
          <w:rtl/>
        </w:rPr>
        <w:t xml:space="preserve"> </w:t>
      </w:r>
      <w:r w:rsidRPr="00762C0C">
        <w:rPr>
          <w:rFonts w:ascii="David" w:hAnsi="David" w:cs="David"/>
          <w:color w:val="000000"/>
          <w:rtl/>
        </w:rPr>
        <w:t>האבטחה</w:t>
      </w:r>
      <w:r w:rsidR="0061290C" w:rsidRPr="00762C0C">
        <w:rPr>
          <w:rFonts w:ascii="David" w:hAnsi="David" w:cs="David" w:hint="cs"/>
          <w:color w:val="000000"/>
          <w:rtl/>
        </w:rPr>
        <w:t xml:space="preserve"> </w:t>
      </w:r>
      <w:r w:rsidRPr="00762C0C">
        <w:rPr>
          <w:rFonts w:ascii="David" w:hAnsi="David" w:cs="David"/>
          <w:color w:val="000000"/>
          <w:rtl/>
        </w:rPr>
        <w:t>תיעשה בהתאם להוראות החשב הכללי בישראל כפי תוקפה</w:t>
      </w:r>
      <w:r w:rsidR="0061290C" w:rsidRPr="00762C0C">
        <w:rPr>
          <w:rFonts w:ascii="David" w:hAnsi="David" w:cs="David" w:hint="cs"/>
          <w:color w:val="000000"/>
          <w:rtl/>
        </w:rPr>
        <w:t xml:space="preserve"> </w:t>
      </w:r>
      <w:r w:rsidRPr="00762C0C">
        <w:rPr>
          <w:rFonts w:ascii="David" w:hAnsi="David" w:cs="David"/>
          <w:color w:val="000000"/>
          <w:rtl/>
        </w:rPr>
        <w:t>מעת לעת.</w:t>
      </w:r>
      <w:r w:rsidR="0061290C" w:rsidRPr="00762C0C">
        <w:rPr>
          <w:rFonts w:ascii="David" w:hAnsi="David" w:cs="David" w:hint="cs"/>
          <w:color w:val="000000"/>
          <w:rtl/>
        </w:rPr>
        <w:t xml:space="preserve"> </w:t>
      </w:r>
      <w:r w:rsidRPr="00762C0C">
        <w:rPr>
          <w:rFonts w:ascii="David" w:hAnsi="David" w:cs="David"/>
          <w:color w:val="000000"/>
          <w:rtl/>
        </w:rPr>
        <w:t>רכיבי השכר האחרים</w:t>
      </w:r>
      <w:r w:rsidR="0061290C" w:rsidRPr="00762C0C">
        <w:rPr>
          <w:rFonts w:ascii="David" w:hAnsi="David" w:cs="David" w:hint="cs"/>
          <w:color w:val="000000"/>
          <w:rtl/>
        </w:rPr>
        <w:t xml:space="preserve"> </w:t>
      </w:r>
      <w:r w:rsidRPr="00762C0C">
        <w:rPr>
          <w:rFonts w:ascii="David" w:hAnsi="David" w:cs="David"/>
          <w:color w:val="000000"/>
          <w:rtl/>
        </w:rPr>
        <w:t>יוצמדו</w:t>
      </w:r>
      <w:r w:rsidR="0061290C" w:rsidRPr="00762C0C">
        <w:rPr>
          <w:rFonts w:ascii="David" w:hAnsi="David" w:cs="David" w:hint="cs"/>
          <w:color w:val="000000"/>
          <w:rtl/>
        </w:rPr>
        <w:t xml:space="preserve"> </w:t>
      </w:r>
      <w:r w:rsidRPr="00762C0C">
        <w:rPr>
          <w:rFonts w:ascii="David" w:hAnsi="David" w:cs="David"/>
          <w:color w:val="000000"/>
          <w:rtl/>
        </w:rPr>
        <w:t>למדד</w:t>
      </w:r>
      <w:r w:rsidR="0061290C" w:rsidRPr="00762C0C">
        <w:rPr>
          <w:rFonts w:ascii="David" w:hAnsi="David" w:cs="David" w:hint="cs"/>
          <w:color w:val="000000"/>
          <w:rtl/>
        </w:rPr>
        <w:t xml:space="preserve"> </w:t>
      </w:r>
      <w:r w:rsidRPr="00762C0C">
        <w:rPr>
          <w:rFonts w:ascii="David" w:hAnsi="David" w:cs="David"/>
          <w:color w:val="000000"/>
          <w:rtl/>
        </w:rPr>
        <w:t>המחירים</w:t>
      </w:r>
      <w:r w:rsidR="0061290C" w:rsidRPr="00762C0C">
        <w:rPr>
          <w:rFonts w:ascii="David" w:hAnsi="David" w:cs="David" w:hint="cs"/>
          <w:color w:val="000000"/>
          <w:rtl/>
        </w:rPr>
        <w:t xml:space="preserve"> </w:t>
      </w:r>
      <w:r w:rsidRPr="00762C0C">
        <w:rPr>
          <w:rFonts w:ascii="David" w:hAnsi="David" w:cs="David"/>
          <w:color w:val="000000"/>
          <w:rtl/>
        </w:rPr>
        <w:t>לצרכן בישראל</w:t>
      </w:r>
      <w:r w:rsidRPr="00762C0C">
        <w:rPr>
          <w:rFonts w:ascii="David" w:hAnsi="David" w:cs="David"/>
          <w:color w:val="000000"/>
        </w:rPr>
        <w:t>.</w:t>
      </w:r>
    </w:p>
    <w:p w:rsidR="009C1F6D" w:rsidRPr="00440663" w:rsidRDefault="00AB296D" w:rsidP="00C747AC">
      <w:pPr>
        <w:pStyle w:val="ae"/>
        <w:numPr>
          <w:ilvl w:val="4"/>
          <w:numId w:val="7"/>
        </w:numPr>
        <w:autoSpaceDE w:val="0"/>
        <w:autoSpaceDN w:val="0"/>
        <w:adjustRightInd w:val="0"/>
        <w:spacing w:line="360" w:lineRule="auto"/>
        <w:ind w:left="748" w:hanging="425"/>
        <w:contextualSpacing/>
        <w:jc w:val="both"/>
        <w:rPr>
          <w:rFonts w:ascii="David" w:hAnsi="David" w:cs="David"/>
          <w:color w:val="000000"/>
        </w:rPr>
      </w:pPr>
      <w:proofErr w:type="spellStart"/>
      <w:r w:rsidRPr="00440663">
        <w:rPr>
          <w:rFonts w:ascii="David" w:hAnsi="David" w:cs="David"/>
          <w:color w:val="000000"/>
          <w:rtl/>
        </w:rPr>
        <w:t>יובהר,כי</w:t>
      </w:r>
      <w:proofErr w:type="spellEnd"/>
      <w:r w:rsidR="0061290C" w:rsidRPr="00440663">
        <w:rPr>
          <w:rFonts w:ascii="David" w:hAnsi="David" w:cs="David" w:hint="cs"/>
          <w:color w:val="000000"/>
          <w:rtl/>
        </w:rPr>
        <w:t xml:space="preserve"> </w:t>
      </w:r>
      <w:r w:rsidRPr="00440663">
        <w:rPr>
          <w:rFonts w:ascii="David" w:hAnsi="David" w:cs="David"/>
          <w:color w:val="000000"/>
          <w:rtl/>
        </w:rPr>
        <w:t>התמורה</w:t>
      </w:r>
      <w:r w:rsidR="0061290C" w:rsidRPr="00440663">
        <w:rPr>
          <w:rFonts w:ascii="David" w:hAnsi="David" w:cs="David" w:hint="cs"/>
          <w:color w:val="000000"/>
          <w:rtl/>
        </w:rPr>
        <w:t xml:space="preserve"> </w:t>
      </w:r>
      <w:r w:rsidRPr="00440663">
        <w:rPr>
          <w:rFonts w:ascii="David" w:hAnsi="David" w:cs="David"/>
          <w:color w:val="000000"/>
          <w:rtl/>
        </w:rPr>
        <w:t>הנדרשת</w:t>
      </w:r>
      <w:r w:rsidR="0061290C" w:rsidRPr="00440663">
        <w:rPr>
          <w:rFonts w:ascii="David" w:hAnsi="David" w:cs="David" w:hint="cs"/>
          <w:color w:val="000000"/>
          <w:rtl/>
        </w:rPr>
        <w:t xml:space="preserve"> </w:t>
      </w:r>
      <w:r w:rsidRPr="00440663">
        <w:rPr>
          <w:rFonts w:ascii="David" w:hAnsi="David" w:cs="David"/>
          <w:color w:val="000000"/>
          <w:rtl/>
        </w:rPr>
        <w:t>בהצעת</w:t>
      </w:r>
      <w:r w:rsidR="0061290C" w:rsidRPr="00440663">
        <w:rPr>
          <w:rFonts w:ascii="David" w:hAnsi="David" w:cs="David" w:hint="cs"/>
          <w:color w:val="000000"/>
          <w:rtl/>
        </w:rPr>
        <w:t xml:space="preserve"> </w:t>
      </w:r>
      <w:r w:rsidRPr="00440663">
        <w:rPr>
          <w:rFonts w:ascii="David" w:hAnsi="David" w:cs="David"/>
          <w:color w:val="000000"/>
          <w:rtl/>
        </w:rPr>
        <w:t>המחיר</w:t>
      </w:r>
      <w:r w:rsidR="0061290C" w:rsidRPr="00440663">
        <w:rPr>
          <w:rFonts w:ascii="David" w:hAnsi="David" w:cs="David" w:hint="cs"/>
          <w:color w:val="000000"/>
          <w:rtl/>
        </w:rPr>
        <w:t xml:space="preserve"> </w:t>
      </w:r>
      <w:r w:rsidRPr="00440663">
        <w:rPr>
          <w:rFonts w:ascii="David" w:hAnsi="David" w:cs="David"/>
          <w:color w:val="000000"/>
          <w:rtl/>
        </w:rPr>
        <w:t>תכלול</w:t>
      </w:r>
      <w:r w:rsidR="0061290C" w:rsidRPr="00440663">
        <w:rPr>
          <w:rFonts w:ascii="David" w:hAnsi="David" w:cs="David" w:hint="cs"/>
          <w:color w:val="000000"/>
          <w:rtl/>
        </w:rPr>
        <w:t xml:space="preserve"> </w:t>
      </w:r>
      <w:r w:rsidRPr="00440663">
        <w:rPr>
          <w:rFonts w:ascii="David" w:hAnsi="David" w:cs="David"/>
          <w:color w:val="000000"/>
          <w:rtl/>
        </w:rPr>
        <w:t>את כל המרכיבים</w:t>
      </w:r>
      <w:r w:rsidR="0061290C" w:rsidRPr="00440663">
        <w:rPr>
          <w:rFonts w:ascii="David" w:hAnsi="David" w:cs="David" w:hint="cs"/>
          <w:color w:val="000000"/>
          <w:rtl/>
        </w:rPr>
        <w:t xml:space="preserve"> </w:t>
      </w:r>
      <w:r w:rsidRPr="00440663">
        <w:rPr>
          <w:rFonts w:ascii="David" w:hAnsi="David" w:cs="David"/>
          <w:color w:val="000000"/>
          <w:rtl/>
        </w:rPr>
        <w:t>כגון</w:t>
      </w:r>
      <w:r w:rsidR="0061290C" w:rsidRPr="00440663">
        <w:rPr>
          <w:rFonts w:ascii="David" w:hAnsi="David" w:cs="David" w:hint="cs"/>
          <w:color w:val="000000"/>
          <w:rtl/>
        </w:rPr>
        <w:t xml:space="preserve"> </w:t>
      </w:r>
      <w:r w:rsidRPr="00440663">
        <w:rPr>
          <w:rFonts w:ascii="David" w:hAnsi="David" w:cs="David"/>
          <w:color w:val="000000"/>
          <w:rtl/>
        </w:rPr>
        <w:t>עלויות</w:t>
      </w:r>
      <w:r w:rsidR="0061290C" w:rsidRPr="00440663">
        <w:rPr>
          <w:rFonts w:ascii="David" w:hAnsi="David" w:cs="David" w:hint="cs"/>
          <w:color w:val="000000"/>
          <w:rtl/>
        </w:rPr>
        <w:t xml:space="preserve"> </w:t>
      </w:r>
      <w:r w:rsidRPr="00440663">
        <w:rPr>
          <w:rFonts w:ascii="David" w:hAnsi="David" w:cs="David"/>
          <w:color w:val="000000"/>
          <w:rtl/>
        </w:rPr>
        <w:t>הארגון</w:t>
      </w:r>
      <w:r w:rsidR="0061290C" w:rsidRPr="00440663">
        <w:rPr>
          <w:rFonts w:ascii="David" w:hAnsi="David" w:cs="David" w:hint="cs"/>
          <w:color w:val="000000"/>
          <w:rtl/>
        </w:rPr>
        <w:t xml:space="preserve"> </w:t>
      </w:r>
      <w:r w:rsidRPr="00440663">
        <w:rPr>
          <w:rFonts w:ascii="David" w:hAnsi="David" w:cs="David"/>
          <w:color w:val="000000"/>
          <w:rtl/>
        </w:rPr>
        <w:t>והניהול</w:t>
      </w:r>
      <w:r w:rsidR="0061290C" w:rsidRPr="00440663">
        <w:rPr>
          <w:rFonts w:ascii="David" w:hAnsi="David" w:cs="David" w:hint="cs"/>
          <w:color w:val="000000"/>
          <w:rtl/>
        </w:rPr>
        <w:t xml:space="preserve"> </w:t>
      </w:r>
      <w:r w:rsidRPr="00440663">
        <w:rPr>
          <w:rFonts w:ascii="David" w:hAnsi="David" w:cs="David"/>
          <w:color w:val="000000"/>
          <w:rtl/>
        </w:rPr>
        <w:t>של</w:t>
      </w:r>
      <w:r w:rsidR="0061290C" w:rsidRPr="00440663">
        <w:rPr>
          <w:rFonts w:ascii="David" w:hAnsi="David" w:cs="David" w:hint="cs"/>
          <w:color w:val="000000"/>
          <w:rtl/>
        </w:rPr>
        <w:t xml:space="preserve"> </w:t>
      </w:r>
      <w:r w:rsidRPr="00440663">
        <w:rPr>
          <w:rFonts w:ascii="David" w:hAnsi="David" w:cs="David"/>
          <w:color w:val="000000"/>
          <w:rtl/>
        </w:rPr>
        <w:t>ה</w:t>
      </w:r>
      <w:r w:rsidR="005F71F5" w:rsidRPr="00440663">
        <w:rPr>
          <w:rFonts w:ascii="David" w:hAnsi="David" w:cs="David"/>
          <w:color w:val="000000"/>
          <w:rtl/>
        </w:rPr>
        <w:t>קבלן</w:t>
      </w:r>
      <w:r w:rsidRPr="00440663">
        <w:rPr>
          <w:rFonts w:ascii="David" w:hAnsi="David" w:cs="David"/>
          <w:color w:val="000000"/>
        </w:rPr>
        <w:t>,</w:t>
      </w:r>
      <w:r w:rsidRPr="00440663">
        <w:rPr>
          <w:rFonts w:ascii="David" w:hAnsi="David" w:cs="David"/>
          <w:color w:val="000000"/>
          <w:rtl/>
        </w:rPr>
        <w:t xml:space="preserve"> תשלומי</w:t>
      </w:r>
      <w:r w:rsidR="0061290C" w:rsidRPr="00440663">
        <w:rPr>
          <w:rFonts w:ascii="David" w:hAnsi="David" w:cs="David" w:hint="cs"/>
          <w:color w:val="000000"/>
          <w:rtl/>
        </w:rPr>
        <w:t xml:space="preserve"> </w:t>
      </w:r>
      <w:r w:rsidRPr="00440663">
        <w:rPr>
          <w:rFonts w:ascii="David" w:hAnsi="David" w:cs="David"/>
          <w:color w:val="000000"/>
          <w:rtl/>
        </w:rPr>
        <w:t>הוצאות,</w:t>
      </w:r>
      <w:r w:rsidR="0061290C" w:rsidRPr="00440663">
        <w:rPr>
          <w:rFonts w:ascii="David" w:hAnsi="David" w:cs="David" w:hint="cs"/>
          <w:color w:val="000000"/>
          <w:rtl/>
        </w:rPr>
        <w:t xml:space="preserve"> </w:t>
      </w:r>
      <w:r w:rsidRPr="00440663">
        <w:rPr>
          <w:rFonts w:ascii="David" w:hAnsi="David" w:cs="David"/>
          <w:color w:val="000000"/>
          <w:rtl/>
        </w:rPr>
        <w:t>עלויות</w:t>
      </w:r>
      <w:r w:rsidR="0061290C" w:rsidRPr="00440663">
        <w:rPr>
          <w:rFonts w:ascii="David" w:hAnsi="David" w:cs="David" w:hint="cs"/>
          <w:color w:val="000000"/>
          <w:rtl/>
        </w:rPr>
        <w:t xml:space="preserve"> </w:t>
      </w:r>
      <w:r w:rsidRPr="00440663">
        <w:rPr>
          <w:rFonts w:ascii="David" w:hAnsi="David" w:cs="David"/>
          <w:color w:val="000000"/>
          <w:rtl/>
        </w:rPr>
        <w:t>כוח</w:t>
      </w:r>
      <w:r w:rsidR="0061290C" w:rsidRPr="00440663">
        <w:rPr>
          <w:rFonts w:ascii="David" w:hAnsi="David" w:cs="David" w:hint="cs"/>
          <w:color w:val="000000"/>
          <w:rtl/>
        </w:rPr>
        <w:t xml:space="preserve"> </w:t>
      </w:r>
      <w:r w:rsidRPr="00440663">
        <w:rPr>
          <w:rFonts w:ascii="David" w:hAnsi="David" w:cs="David"/>
          <w:color w:val="000000"/>
          <w:rtl/>
        </w:rPr>
        <w:t>אדם,</w:t>
      </w:r>
      <w:r w:rsidR="0061290C" w:rsidRPr="00440663">
        <w:rPr>
          <w:rFonts w:ascii="David" w:hAnsi="David" w:cs="David" w:hint="cs"/>
          <w:color w:val="000000"/>
          <w:rtl/>
        </w:rPr>
        <w:t xml:space="preserve"> </w:t>
      </w:r>
      <w:r w:rsidRPr="00440663">
        <w:rPr>
          <w:rFonts w:ascii="David" w:hAnsi="David" w:cs="David"/>
          <w:color w:val="000000"/>
          <w:rtl/>
        </w:rPr>
        <w:t>ציוד,</w:t>
      </w:r>
      <w:r w:rsidR="0061290C" w:rsidRPr="00440663">
        <w:rPr>
          <w:rFonts w:ascii="David" w:hAnsi="David" w:cs="David" w:hint="cs"/>
          <w:color w:val="000000"/>
          <w:rtl/>
        </w:rPr>
        <w:t xml:space="preserve"> </w:t>
      </w:r>
      <w:r w:rsidRPr="00440663">
        <w:rPr>
          <w:rFonts w:ascii="David" w:hAnsi="David" w:cs="David"/>
          <w:color w:val="000000"/>
          <w:rtl/>
        </w:rPr>
        <w:t>זכויות סוציאליות</w:t>
      </w:r>
      <w:r w:rsidR="0061290C" w:rsidRPr="00440663">
        <w:rPr>
          <w:rFonts w:ascii="David" w:hAnsi="David" w:cs="David" w:hint="cs"/>
          <w:color w:val="000000"/>
          <w:rtl/>
        </w:rPr>
        <w:t xml:space="preserve"> </w:t>
      </w:r>
      <w:r w:rsidRPr="00440663">
        <w:rPr>
          <w:rFonts w:ascii="David" w:hAnsi="David" w:cs="David"/>
          <w:color w:val="000000"/>
          <w:rtl/>
        </w:rPr>
        <w:t>והפרשות</w:t>
      </w:r>
      <w:r w:rsidR="0061290C" w:rsidRPr="00440663">
        <w:rPr>
          <w:rFonts w:ascii="David" w:hAnsi="David" w:cs="David" w:hint="cs"/>
          <w:color w:val="000000"/>
          <w:rtl/>
        </w:rPr>
        <w:t xml:space="preserve"> </w:t>
      </w:r>
      <w:r w:rsidRPr="00440663">
        <w:rPr>
          <w:rFonts w:ascii="David" w:hAnsi="David" w:cs="David"/>
          <w:color w:val="000000"/>
          <w:rtl/>
        </w:rPr>
        <w:t>מעביד</w:t>
      </w:r>
      <w:r w:rsidR="0061290C" w:rsidRPr="00440663">
        <w:rPr>
          <w:rFonts w:ascii="David" w:hAnsi="David" w:cs="David" w:hint="cs"/>
          <w:color w:val="000000"/>
          <w:rtl/>
        </w:rPr>
        <w:t xml:space="preserve"> </w:t>
      </w:r>
      <w:r w:rsidRPr="00440663">
        <w:rPr>
          <w:rFonts w:ascii="David" w:hAnsi="David" w:cs="David"/>
          <w:color w:val="000000"/>
          <w:rtl/>
        </w:rPr>
        <w:t>וכל התוספות,</w:t>
      </w:r>
      <w:r w:rsidR="0061290C" w:rsidRPr="00440663">
        <w:rPr>
          <w:rFonts w:ascii="David" w:hAnsi="David" w:cs="David" w:hint="cs"/>
          <w:color w:val="000000"/>
          <w:rtl/>
        </w:rPr>
        <w:t xml:space="preserve"> </w:t>
      </w:r>
      <w:r w:rsidRPr="00440663">
        <w:rPr>
          <w:rFonts w:ascii="David" w:hAnsi="David" w:cs="David"/>
          <w:color w:val="000000"/>
          <w:rtl/>
        </w:rPr>
        <w:t>לרבות</w:t>
      </w:r>
      <w:r w:rsidR="0061290C" w:rsidRPr="00440663">
        <w:rPr>
          <w:rFonts w:ascii="David" w:hAnsi="David" w:cs="David" w:hint="cs"/>
          <w:color w:val="000000"/>
          <w:rtl/>
        </w:rPr>
        <w:t xml:space="preserve"> </w:t>
      </w:r>
      <w:r w:rsidRPr="00440663">
        <w:rPr>
          <w:rFonts w:ascii="David" w:hAnsi="David" w:cs="David"/>
          <w:color w:val="000000"/>
          <w:rtl/>
        </w:rPr>
        <w:t>רווח  ה</w:t>
      </w:r>
      <w:r w:rsidR="005F71F5" w:rsidRPr="00440663">
        <w:rPr>
          <w:rFonts w:ascii="David" w:hAnsi="David" w:cs="David"/>
          <w:color w:val="000000"/>
          <w:rtl/>
        </w:rPr>
        <w:t>קבלן</w:t>
      </w:r>
      <w:r w:rsidR="0061290C" w:rsidRPr="00440663">
        <w:rPr>
          <w:rFonts w:ascii="David" w:hAnsi="David" w:cs="David" w:hint="cs"/>
          <w:color w:val="000000"/>
          <w:rtl/>
        </w:rPr>
        <w:t xml:space="preserve"> </w:t>
      </w:r>
      <w:r w:rsidRPr="00440663">
        <w:rPr>
          <w:rFonts w:ascii="David" w:hAnsi="David" w:cs="David"/>
          <w:color w:val="000000"/>
          <w:rtl/>
        </w:rPr>
        <w:t>וכל</w:t>
      </w:r>
      <w:r w:rsidR="0061290C" w:rsidRPr="00440663">
        <w:rPr>
          <w:rFonts w:ascii="David" w:hAnsi="David" w:cs="David" w:hint="cs"/>
          <w:color w:val="000000"/>
          <w:rtl/>
        </w:rPr>
        <w:t xml:space="preserve"> </w:t>
      </w:r>
      <w:r w:rsidRPr="00440663">
        <w:rPr>
          <w:rFonts w:ascii="David" w:hAnsi="David" w:cs="David"/>
          <w:color w:val="000000"/>
          <w:rtl/>
        </w:rPr>
        <w:t>מס</w:t>
      </w:r>
      <w:r w:rsidR="0061290C" w:rsidRPr="00440663">
        <w:rPr>
          <w:rFonts w:ascii="David" w:hAnsi="David" w:cs="David" w:hint="cs"/>
          <w:color w:val="000000"/>
          <w:rtl/>
        </w:rPr>
        <w:t xml:space="preserve"> </w:t>
      </w:r>
      <w:r w:rsidRPr="00440663">
        <w:rPr>
          <w:rFonts w:ascii="David" w:hAnsi="David" w:cs="David"/>
          <w:color w:val="000000"/>
          <w:rtl/>
        </w:rPr>
        <w:t>או</w:t>
      </w:r>
      <w:r w:rsidR="0061290C" w:rsidRPr="00440663">
        <w:rPr>
          <w:rFonts w:ascii="David" w:hAnsi="David" w:cs="David" w:hint="cs"/>
          <w:color w:val="000000"/>
          <w:rtl/>
        </w:rPr>
        <w:t xml:space="preserve"> </w:t>
      </w:r>
      <w:r w:rsidRPr="00440663">
        <w:rPr>
          <w:rFonts w:ascii="David" w:hAnsi="David" w:cs="David"/>
          <w:color w:val="000000"/>
          <w:rtl/>
        </w:rPr>
        <w:t>היטל</w:t>
      </w:r>
      <w:r w:rsidR="0061290C" w:rsidRPr="00440663">
        <w:rPr>
          <w:rFonts w:ascii="David" w:hAnsi="David" w:cs="David" w:hint="cs"/>
          <w:color w:val="000000"/>
          <w:rtl/>
        </w:rPr>
        <w:t xml:space="preserve"> </w:t>
      </w:r>
      <w:r w:rsidRPr="00440663">
        <w:rPr>
          <w:rFonts w:ascii="David" w:hAnsi="David" w:cs="David"/>
          <w:color w:val="000000"/>
          <w:rtl/>
        </w:rPr>
        <w:t>נוסף</w:t>
      </w:r>
      <w:r w:rsidR="0061290C" w:rsidRPr="00440663">
        <w:rPr>
          <w:rFonts w:ascii="David" w:hAnsi="David" w:cs="David" w:hint="cs"/>
          <w:color w:val="000000"/>
          <w:rtl/>
        </w:rPr>
        <w:t xml:space="preserve"> </w:t>
      </w:r>
      <w:r w:rsidRPr="00440663">
        <w:rPr>
          <w:rFonts w:ascii="David" w:hAnsi="David" w:cs="David"/>
          <w:color w:val="000000"/>
          <w:rtl/>
        </w:rPr>
        <w:t>לפי</w:t>
      </w:r>
      <w:r w:rsidR="0061290C" w:rsidRPr="00440663">
        <w:rPr>
          <w:rFonts w:ascii="David" w:hAnsi="David" w:cs="David" w:hint="cs"/>
          <w:color w:val="000000"/>
          <w:rtl/>
        </w:rPr>
        <w:t xml:space="preserve"> </w:t>
      </w:r>
      <w:r w:rsidRPr="00440663">
        <w:rPr>
          <w:rFonts w:ascii="David" w:hAnsi="David" w:cs="David"/>
          <w:color w:val="000000"/>
          <w:rtl/>
        </w:rPr>
        <w:t>חוק</w:t>
      </w:r>
      <w:r w:rsidR="0015182D" w:rsidRPr="00440663">
        <w:rPr>
          <w:rFonts w:ascii="David" w:hAnsi="David" w:cs="David"/>
          <w:color w:val="000000"/>
          <w:rtl/>
        </w:rPr>
        <w:t>,</w:t>
      </w:r>
      <w:r w:rsidR="0061290C" w:rsidRPr="00440663">
        <w:rPr>
          <w:rFonts w:ascii="David" w:hAnsi="David" w:cs="David" w:hint="cs"/>
          <w:color w:val="000000"/>
          <w:rtl/>
        </w:rPr>
        <w:t xml:space="preserve"> </w:t>
      </w:r>
      <w:r w:rsidR="00F87350" w:rsidRPr="00440663">
        <w:rPr>
          <w:rFonts w:ascii="David" w:hAnsi="David" w:cs="David"/>
          <w:b/>
          <w:bCs/>
          <w:color w:val="000000"/>
          <w:u w:val="single"/>
          <w:rtl/>
        </w:rPr>
        <w:t>למעט</w:t>
      </w:r>
      <w:r w:rsidR="0061290C" w:rsidRPr="00440663">
        <w:rPr>
          <w:rFonts w:ascii="David" w:hAnsi="David" w:cs="David" w:hint="cs"/>
          <w:b/>
          <w:bCs/>
          <w:color w:val="000000"/>
          <w:u w:val="single"/>
          <w:rtl/>
        </w:rPr>
        <w:t xml:space="preserve"> </w:t>
      </w:r>
      <w:proofErr w:type="spellStart"/>
      <w:r w:rsidRPr="00440663">
        <w:rPr>
          <w:rFonts w:ascii="David" w:hAnsi="David" w:cs="David"/>
          <w:b/>
          <w:bCs/>
          <w:color w:val="000000"/>
          <w:u w:val="single"/>
          <w:rtl/>
        </w:rPr>
        <w:t>מע</w:t>
      </w:r>
      <w:proofErr w:type="spellEnd"/>
      <w:r w:rsidRPr="00440663">
        <w:rPr>
          <w:rFonts w:ascii="David" w:hAnsi="David" w:cs="David"/>
          <w:b/>
          <w:bCs/>
          <w:color w:val="000000"/>
          <w:u w:val="single"/>
        </w:rPr>
        <w:t>"</w:t>
      </w:r>
      <w:r w:rsidRPr="00440663">
        <w:rPr>
          <w:rFonts w:ascii="David" w:hAnsi="David" w:cs="David"/>
          <w:b/>
          <w:bCs/>
          <w:color w:val="000000"/>
          <w:u w:val="single"/>
          <w:rtl/>
        </w:rPr>
        <w:t>מ</w:t>
      </w:r>
      <w:r w:rsidRPr="00440663">
        <w:rPr>
          <w:rFonts w:ascii="David" w:hAnsi="David" w:cs="David"/>
          <w:color w:val="000000"/>
          <w:rtl/>
        </w:rPr>
        <w:t>,</w:t>
      </w:r>
      <w:r w:rsidR="0061290C" w:rsidRPr="00440663">
        <w:rPr>
          <w:rFonts w:ascii="David" w:hAnsi="David" w:cs="David" w:hint="cs"/>
          <w:color w:val="000000"/>
          <w:rtl/>
        </w:rPr>
        <w:t xml:space="preserve"> </w:t>
      </w:r>
      <w:r w:rsidRPr="00440663">
        <w:rPr>
          <w:rFonts w:ascii="David" w:hAnsi="David" w:cs="David"/>
          <w:color w:val="000000"/>
          <w:rtl/>
        </w:rPr>
        <w:t>בין אם</w:t>
      </w:r>
      <w:r w:rsidR="0015182D" w:rsidRPr="00440663">
        <w:rPr>
          <w:rFonts w:ascii="David" w:hAnsi="David" w:cs="David"/>
          <w:color w:val="000000"/>
          <w:rtl/>
        </w:rPr>
        <w:t xml:space="preserve"> הם </w:t>
      </w:r>
      <w:r w:rsidRPr="00440663">
        <w:rPr>
          <w:rFonts w:ascii="David" w:hAnsi="David" w:cs="David"/>
          <w:color w:val="000000"/>
          <w:rtl/>
        </w:rPr>
        <w:t>מצוינ</w:t>
      </w:r>
      <w:r w:rsidR="0015182D" w:rsidRPr="00440663">
        <w:rPr>
          <w:rFonts w:ascii="David" w:hAnsi="David" w:cs="David"/>
          <w:color w:val="000000"/>
          <w:rtl/>
        </w:rPr>
        <w:t>ים</w:t>
      </w:r>
      <w:r w:rsidR="0061290C" w:rsidRPr="00440663">
        <w:rPr>
          <w:rFonts w:ascii="David" w:hAnsi="David" w:cs="David" w:hint="cs"/>
          <w:color w:val="000000"/>
          <w:rtl/>
        </w:rPr>
        <w:t xml:space="preserve"> </w:t>
      </w:r>
      <w:r w:rsidRPr="00440663">
        <w:rPr>
          <w:rFonts w:ascii="David" w:hAnsi="David" w:cs="David"/>
          <w:color w:val="000000"/>
          <w:rtl/>
        </w:rPr>
        <w:t>במסמכי</w:t>
      </w:r>
      <w:r w:rsidR="0061290C" w:rsidRPr="00440663">
        <w:rPr>
          <w:rFonts w:ascii="David" w:hAnsi="David" w:cs="David" w:hint="cs"/>
          <w:color w:val="000000"/>
          <w:rtl/>
        </w:rPr>
        <w:t xml:space="preserve"> </w:t>
      </w:r>
      <w:r w:rsidRPr="00440663">
        <w:rPr>
          <w:rFonts w:ascii="David" w:hAnsi="David" w:cs="David"/>
          <w:color w:val="000000"/>
          <w:rtl/>
        </w:rPr>
        <w:t>המכרז</w:t>
      </w:r>
      <w:r w:rsidR="0061290C" w:rsidRPr="00440663">
        <w:rPr>
          <w:rFonts w:ascii="David" w:hAnsi="David" w:cs="David" w:hint="cs"/>
          <w:color w:val="000000"/>
          <w:rtl/>
        </w:rPr>
        <w:t xml:space="preserve"> </w:t>
      </w:r>
      <w:r w:rsidRPr="00440663">
        <w:rPr>
          <w:rFonts w:ascii="David" w:hAnsi="David" w:cs="David"/>
          <w:color w:val="000000"/>
          <w:rtl/>
        </w:rPr>
        <w:t>ובין</w:t>
      </w:r>
      <w:r w:rsidR="0061290C" w:rsidRPr="00440663">
        <w:rPr>
          <w:rFonts w:ascii="David" w:hAnsi="David" w:cs="David" w:hint="cs"/>
          <w:color w:val="000000"/>
          <w:rtl/>
        </w:rPr>
        <w:t xml:space="preserve"> </w:t>
      </w:r>
      <w:r w:rsidRPr="00440663">
        <w:rPr>
          <w:rFonts w:ascii="David" w:hAnsi="David" w:cs="David"/>
          <w:color w:val="000000"/>
          <w:rtl/>
        </w:rPr>
        <w:t>אם</w:t>
      </w:r>
      <w:r w:rsidR="0061290C" w:rsidRPr="00440663">
        <w:rPr>
          <w:rFonts w:ascii="David" w:hAnsi="David" w:cs="David" w:hint="cs"/>
          <w:color w:val="000000"/>
          <w:rtl/>
        </w:rPr>
        <w:t xml:space="preserve"> </w:t>
      </w:r>
      <w:r w:rsidRPr="00440663">
        <w:rPr>
          <w:rFonts w:ascii="David" w:hAnsi="David" w:cs="David"/>
          <w:color w:val="000000"/>
          <w:rtl/>
        </w:rPr>
        <w:t>לא,</w:t>
      </w:r>
      <w:r w:rsidR="0061290C" w:rsidRPr="00440663">
        <w:rPr>
          <w:rFonts w:ascii="David" w:hAnsi="David" w:cs="David" w:hint="cs"/>
          <w:color w:val="000000"/>
          <w:rtl/>
        </w:rPr>
        <w:t xml:space="preserve"> </w:t>
      </w:r>
      <w:r w:rsidRPr="00440663">
        <w:rPr>
          <w:rFonts w:ascii="David" w:hAnsi="David" w:cs="David"/>
          <w:color w:val="000000"/>
          <w:rtl/>
        </w:rPr>
        <w:t>ו</w:t>
      </w:r>
      <w:r w:rsidR="0015182D" w:rsidRPr="00440663">
        <w:rPr>
          <w:rFonts w:ascii="David" w:hAnsi="David" w:cs="David"/>
          <w:color w:val="000000"/>
          <w:rtl/>
        </w:rPr>
        <w:t>ת</w:t>
      </w:r>
      <w:r w:rsidRPr="00440663">
        <w:rPr>
          <w:rFonts w:ascii="David" w:hAnsi="David" w:cs="David"/>
          <w:color w:val="000000"/>
          <w:rtl/>
        </w:rPr>
        <w:t>כל</w:t>
      </w:r>
      <w:r w:rsidR="0015182D" w:rsidRPr="00440663">
        <w:rPr>
          <w:rFonts w:ascii="David" w:hAnsi="David" w:cs="David"/>
          <w:color w:val="000000"/>
          <w:rtl/>
        </w:rPr>
        <w:t>ו</w:t>
      </w:r>
      <w:r w:rsidRPr="00440663">
        <w:rPr>
          <w:rFonts w:ascii="David" w:hAnsi="David" w:cs="David"/>
          <w:color w:val="000000"/>
          <w:rtl/>
        </w:rPr>
        <w:t>ל</w:t>
      </w:r>
      <w:r w:rsidR="0061290C" w:rsidRPr="00440663">
        <w:rPr>
          <w:rFonts w:ascii="David" w:hAnsi="David" w:cs="David" w:hint="cs"/>
          <w:color w:val="000000"/>
          <w:rtl/>
        </w:rPr>
        <w:t xml:space="preserve"> </w:t>
      </w:r>
      <w:r w:rsidRPr="00440663">
        <w:rPr>
          <w:rFonts w:ascii="David" w:hAnsi="David" w:cs="David"/>
          <w:color w:val="000000"/>
          <w:rtl/>
        </w:rPr>
        <w:t>את</w:t>
      </w:r>
      <w:r w:rsidR="0061290C" w:rsidRPr="00440663">
        <w:rPr>
          <w:rFonts w:ascii="David" w:hAnsi="David" w:cs="David" w:hint="cs"/>
          <w:color w:val="000000"/>
          <w:rtl/>
        </w:rPr>
        <w:t xml:space="preserve"> </w:t>
      </w:r>
      <w:r w:rsidRPr="00440663">
        <w:rPr>
          <w:rFonts w:ascii="David" w:hAnsi="David" w:cs="David"/>
          <w:color w:val="000000"/>
          <w:rtl/>
        </w:rPr>
        <w:t>כל התמורה</w:t>
      </w:r>
      <w:r w:rsidR="0061290C" w:rsidRPr="00440663">
        <w:rPr>
          <w:rFonts w:ascii="David" w:hAnsi="David" w:cs="David" w:hint="cs"/>
          <w:color w:val="000000"/>
          <w:rtl/>
        </w:rPr>
        <w:t xml:space="preserve"> </w:t>
      </w:r>
      <w:r w:rsidRPr="00440663">
        <w:rPr>
          <w:rFonts w:ascii="David" w:hAnsi="David" w:cs="David"/>
          <w:color w:val="000000"/>
          <w:rtl/>
        </w:rPr>
        <w:t>המגיעה</w:t>
      </w:r>
      <w:r w:rsidR="0061290C" w:rsidRPr="00440663">
        <w:rPr>
          <w:rFonts w:ascii="David" w:hAnsi="David" w:cs="David" w:hint="cs"/>
          <w:color w:val="000000"/>
          <w:rtl/>
        </w:rPr>
        <w:t xml:space="preserve"> </w:t>
      </w:r>
      <w:r w:rsidRPr="00440663">
        <w:rPr>
          <w:rFonts w:ascii="David" w:hAnsi="David" w:cs="David"/>
          <w:color w:val="000000"/>
          <w:rtl/>
        </w:rPr>
        <w:t>לזוכה</w:t>
      </w:r>
      <w:r w:rsidR="0061290C" w:rsidRPr="00440663">
        <w:rPr>
          <w:rFonts w:ascii="David" w:hAnsi="David" w:cs="David" w:hint="cs"/>
          <w:color w:val="000000"/>
          <w:rtl/>
        </w:rPr>
        <w:t xml:space="preserve"> </w:t>
      </w:r>
      <w:r w:rsidRPr="00440663">
        <w:rPr>
          <w:rFonts w:ascii="David" w:hAnsi="David" w:cs="David"/>
          <w:color w:val="000000"/>
          <w:rtl/>
        </w:rPr>
        <w:t>במכרז</w:t>
      </w:r>
      <w:r w:rsidRPr="00440663">
        <w:rPr>
          <w:rFonts w:ascii="David" w:hAnsi="David" w:cs="David"/>
          <w:color w:val="000000"/>
        </w:rPr>
        <w:t>.</w:t>
      </w:r>
    </w:p>
    <w:p w:rsidR="00AB296D" w:rsidRPr="00440663" w:rsidRDefault="00AB296D" w:rsidP="00C747AC">
      <w:pPr>
        <w:pStyle w:val="ae"/>
        <w:numPr>
          <w:ilvl w:val="4"/>
          <w:numId w:val="7"/>
        </w:numPr>
        <w:autoSpaceDE w:val="0"/>
        <w:autoSpaceDN w:val="0"/>
        <w:adjustRightInd w:val="0"/>
        <w:spacing w:line="360" w:lineRule="auto"/>
        <w:ind w:left="748" w:hanging="425"/>
        <w:contextualSpacing/>
        <w:jc w:val="both"/>
        <w:rPr>
          <w:rFonts w:ascii="David" w:hAnsi="David" w:cs="David"/>
          <w:color w:val="000000"/>
        </w:rPr>
      </w:pPr>
      <w:r w:rsidRPr="00440663">
        <w:rPr>
          <w:rFonts w:ascii="David" w:hAnsi="David" w:cs="David"/>
          <w:color w:val="000000"/>
          <w:rtl/>
        </w:rPr>
        <w:t>יובהר,</w:t>
      </w:r>
      <w:r w:rsidR="0061290C" w:rsidRPr="00440663">
        <w:rPr>
          <w:rFonts w:ascii="David" w:hAnsi="David" w:cs="David" w:hint="cs"/>
          <w:color w:val="000000"/>
          <w:rtl/>
        </w:rPr>
        <w:t xml:space="preserve"> </w:t>
      </w:r>
      <w:r w:rsidR="000F1346" w:rsidRPr="00440663">
        <w:rPr>
          <w:rFonts w:ascii="David" w:hAnsi="David" w:cs="David"/>
          <w:color w:val="000000"/>
          <w:rtl/>
        </w:rPr>
        <w:t>שתשלום בגין</w:t>
      </w:r>
      <w:r w:rsidRPr="00440663">
        <w:rPr>
          <w:rFonts w:ascii="David" w:hAnsi="David" w:cs="David"/>
          <w:color w:val="000000"/>
          <w:rtl/>
        </w:rPr>
        <w:t xml:space="preserve"> מחלה, שי לחג ומענק מצוינות</w:t>
      </w:r>
      <w:r w:rsidR="0061290C" w:rsidRPr="00440663">
        <w:rPr>
          <w:rFonts w:ascii="David" w:hAnsi="David" w:cs="David" w:hint="cs"/>
          <w:color w:val="000000"/>
          <w:rtl/>
        </w:rPr>
        <w:t xml:space="preserve"> </w:t>
      </w:r>
      <w:r w:rsidRPr="00440663">
        <w:rPr>
          <w:rFonts w:ascii="David" w:hAnsi="David" w:cs="David"/>
          <w:color w:val="000000"/>
          <w:rtl/>
        </w:rPr>
        <w:t>ישולמו</w:t>
      </w:r>
      <w:r w:rsidR="0061290C" w:rsidRPr="00440663">
        <w:rPr>
          <w:rFonts w:ascii="David" w:hAnsi="David" w:cs="David" w:hint="cs"/>
          <w:color w:val="000000"/>
          <w:rtl/>
        </w:rPr>
        <w:t xml:space="preserve"> </w:t>
      </w:r>
      <w:r w:rsidRPr="00440663">
        <w:rPr>
          <w:rFonts w:ascii="David" w:hAnsi="David" w:cs="David"/>
          <w:color w:val="000000"/>
          <w:rtl/>
        </w:rPr>
        <w:t>כנגד</w:t>
      </w:r>
      <w:r w:rsidR="0061290C" w:rsidRPr="00440663">
        <w:rPr>
          <w:rFonts w:ascii="David" w:hAnsi="David" w:cs="David" w:hint="cs"/>
          <w:color w:val="000000"/>
          <w:rtl/>
        </w:rPr>
        <w:t xml:space="preserve"> </w:t>
      </w:r>
      <w:r w:rsidRPr="00440663">
        <w:rPr>
          <w:rFonts w:ascii="David" w:hAnsi="David" w:cs="David"/>
          <w:color w:val="000000"/>
          <w:rtl/>
        </w:rPr>
        <w:t>ביצוע בפועל</w:t>
      </w:r>
      <w:r w:rsidR="0061290C" w:rsidRPr="00440663">
        <w:rPr>
          <w:rFonts w:ascii="David" w:hAnsi="David" w:cs="David" w:hint="cs"/>
          <w:color w:val="000000"/>
          <w:rtl/>
        </w:rPr>
        <w:t xml:space="preserve"> </w:t>
      </w:r>
      <w:r w:rsidRPr="00440663">
        <w:rPr>
          <w:rFonts w:ascii="David" w:hAnsi="David" w:cs="David"/>
          <w:color w:val="000000"/>
          <w:rtl/>
        </w:rPr>
        <w:t>בכפוף</w:t>
      </w:r>
      <w:r w:rsidR="0061290C" w:rsidRPr="00440663">
        <w:rPr>
          <w:rFonts w:ascii="David" w:hAnsi="David" w:cs="David" w:hint="cs"/>
          <w:color w:val="000000"/>
          <w:rtl/>
        </w:rPr>
        <w:t xml:space="preserve"> </w:t>
      </w:r>
      <w:r w:rsidRPr="00440663">
        <w:rPr>
          <w:rFonts w:ascii="David" w:hAnsi="David" w:cs="David"/>
          <w:color w:val="000000"/>
          <w:rtl/>
        </w:rPr>
        <w:t>להצגת</w:t>
      </w:r>
      <w:r w:rsidR="0061290C" w:rsidRPr="00440663">
        <w:rPr>
          <w:rFonts w:ascii="David" w:hAnsi="David" w:cs="David" w:hint="cs"/>
          <w:color w:val="000000"/>
          <w:rtl/>
        </w:rPr>
        <w:t xml:space="preserve"> </w:t>
      </w:r>
      <w:r w:rsidRPr="00440663">
        <w:rPr>
          <w:rFonts w:ascii="David" w:hAnsi="David" w:cs="David"/>
          <w:color w:val="000000"/>
          <w:rtl/>
        </w:rPr>
        <w:t>אישור</w:t>
      </w:r>
      <w:r w:rsidR="0061290C" w:rsidRPr="00440663">
        <w:rPr>
          <w:rFonts w:ascii="David" w:hAnsi="David" w:cs="David" w:hint="cs"/>
          <w:color w:val="000000"/>
          <w:rtl/>
        </w:rPr>
        <w:t xml:space="preserve"> </w:t>
      </w:r>
      <w:proofErr w:type="spellStart"/>
      <w:r w:rsidRPr="00440663">
        <w:rPr>
          <w:rFonts w:ascii="David" w:hAnsi="David" w:cs="David"/>
          <w:color w:val="000000"/>
          <w:rtl/>
        </w:rPr>
        <w:t>רו</w:t>
      </w:r>
      <w:proofErr w:type="spellEnd"/>
      <w:r w:rsidRPr="00440663">
        <w:rPr>
          <w:rFonts w:ascii="David" w:hAnsi="David" w:cs="David"/>
          <w:color w:val="000000"/>
        </w:rPr>
        <w:t>"</w:t>
      </w:r>
      <w:r w:rsidRPr="00440663">
        <w:rPr>
          <w:rFonts w:ascii="David" w:hAnsi="David" w:cs="David"/>
          <w:color w:val="000000"/>
          <w:rtl/>
        </w:rPr>
        <w:t>ח</w:t>
      </w:r>
      <w:r w:rsidR="0061290C" w:rsidRPr="00440663">
        <w:rPr>
          <w:rFonts w:ascii="David" w:hAnsi="David" w:cs="David" w:hint="cs"/>
          <w:color w:val="000000"/>
          <w:rtl/>
        </w:rPr>
        <w:t xml:space="preserve"> </w:t>
      </w:r>
      <w:r w:rsidRPr="00440663">
        <w:rPr>
          <w:rFonts w:ascii="David" w:hAnsi="David" w:cs="David"/>
          <w:color w:val="000000"/>
          <w:rtl/>
        </w:rPr>
        <w:t>בהתאם</w:t>
      </w:r>
      <w:r w:rsidR="0061290C" w:rsidRPr="00440663">
        <w:rPr>
          <w:rFonts w:ascii="David" w:hAnsi="David" w:cs="David" w:hint="cs"/>
          <w:color w:val="000000"/>
          <w:rtl/>
        </w:rPr>
        <w:t xml:space="preserve"> </w:t>
      </w:r>
      <w:r w:rsidRPr="00440663">
        <w:rPr>
          <w:rFonts w:ascii="David" w:hAnsi="David" w:cs="David"/>
          <w:color w:val="000000"/>
          <w:rtl/>
        </w:rPr>
        <w:t>לכתוב</w:t>
      </w:r>
      <w:r w:rsidR="0061290C" w:rsidRPr="00440663">
        <w:rPr>
          <w:rFonts w:ascii="David" w:hAnsi="David" w:cs="David" w:hint="cs"/>
          <w:color w:val="000000"/>
          <w:rtl/>
        </w:rPr>
        <w:t xml:space="preserve"> </w:t>
      </w:r>
      <w:r w:rsidR="00BF5AFB" w:rsidRPr="00440663">
        <w:rPr>
          <w:rFonts w:ascii="David" w:hAnsi="David" w:cs="David"/>
          <w:color w:val="000000"/>
          <w:rtl/>
        </w:rPr>
        <w:t>במסמכי ונספחי המכרז.</w:t>
      </w:r>
    </w:p>
    <w:p w:rsidR="00AB296D" w:rsidRPr="00440663" w:rsidRDefault="00AB296D" w:rsidP="00C747AC">
      <w:pPr>
        <w:pStyle w:val="ae"/>
        <w:numPr>
          <w:ilvl w:val="4"/>
          <w:numId w:val="7"/>
        </w:numPr>
        <w:autoSpaceDE w:val="0"/>
        <w:autoSpaceDN w:val="0"/>
        <w:adjustRightInd w:val="0"/>
        <w:spacing w:line="360" w:lineRule="auto"/>
        <w:ind w:left="748" w:hanging="425"/>
        <w:contextualSpacing/>
        <w:jc w:val="both"/>
        <w:rPr>
          <w:rFonts w:ascii="David" w:hAnsi="David" w:cs="David"/>
          <w:color w:val="000000"/>
        </w:rPr>
      </w:pPr>
      <w:proofErr w:type="spellStart"/>
      <w:r w:rsidRPr="00440663">
        <w:rPr>
          <w:rFonts w:ascii="David" w:hAnsi="David" w:cs="David"/>
          <w:color w:val="000000"/>
          <w:rtl/>
        </w:rPr>
        <w:t>מצורף</w:t>
      </w:r>
      <w:r w:rsidR="00BF5AFB" w:rsidRPr="00440663">
        <w:rPr>
          <w:rFonts w:ascii="David" w:hAnsi="David" w:cs="David"/>
          <w:color w:val="000000"/>
          <w:rtl/>
        </w:rPr>
        <w:t>בנספחים</w:t>
      </w:r>
      <w:proofErr w:type="spellEnd"/>
      <w:r w:rsidR="0061290C" w:rsidRPr="00440663">
        <w:rPr>
          <w:rFonts w:ascii="David" w:hAnsi="David" w:cs="David" w:hint="cs"/>
          <w:color w:val="000000"/>
          <w:rtl/>
        </w:rPr>
        <w:t xml:space="preserve"> </w:t>
      </w:r>
      <w:r w:rsidRPr="00440663">
        <w:rPr>
          <w:rFonts w:ascii="David" w:hAnsi="David" w:cs="David"/>
          <w:color w:val="000000"/>
          <w:rtl/>
        </w:rPr>
        <w:t>למכרז</w:t>
      </w:r>
      <w:r w:rsidR="0061290C" w:rsidRPr="00440663">
        <w:rPr>
          <w:rFonts w:ascii="David" w:hAnsi="David" w:cs="David" w:hint="cs"/>
          <w:color w:val="000000"/>
          <w:rtl/>
        </w:rPr>
        <w:t xml:space="preserve"> </w:t>
      </w:r>
      <w:r w:rsidRPr="00440663">
        <w:rPr>
          <w:rFonts w:ascii="David" w:hAnsi="David" w:cs="David"/>
          <w:color w:val="000000"/>
          <w:rtl/>
        </w:rPr>
        <w:t>זה,</w:t>
      </w:r>
      <w:r w:rsidR="0061290C" w:rsidRPr="00440663">
        <w:rPr>
          <w:rFonts w:ascii="David" w:hAnsi="David" w:cs="David" w:hint="cs"/>
          <w:color w:val="000000"/>
          <w:rtl/>
        </w:rPr>
        <w:t xml:space="preserve"> </w:t>
      </w:r>
      <w:r w:rsidRPr="00440663">
        <w:rPr>
          <w:rFonts w:ascii="David" w:hAnsi="David" w:cs="David"/>
          <w:color w:val="000000"/>
          <w:rtl/>
        </w:rPr>
        <w:t>פירוט</w:t>
      </w:r>
      <w:r w:rsidR="0061290C" w:rsidRPr="00440663">
        <w:rPr>
          <w:rFonts w:ascii="David" w:hAnsi="David" w:cs="David" w:hint="cs"/>
          <w:color w:val="000000"/>
          <w:rtl/>
        </w:rPr>
        <w:t xml:space="preserve"> </w:t>
      </w:r>
      <w:r w:rsidRPr="00440663">
        <w:rPr>
          <w:rFonts w:ascii="David" w:hAnsi="David" w:cs="David"/>
          <w:color w:val="000000"/>
          <w:rtl/>
        </w:rPr>
        <w:t>כל</w:t>
      </w:r>
      <w:r w:rsidR="0061290C" w:rsidRPr="00440663">
        <w:rPr>
          <w:rFonts w:ascii="David" w:hAnsi="David" w:cs="David" w:hint="cs"/>
          <w:color w:val="000000"/>
          <w:rtl/>
        </w:rPr>
        <w:t xml:space="preserve"> </w:t>
      </w:r>
      <w:r w:rsidRPr="00440663">
        <w:rPr>
          <w:rFonts w:ascii="David" w:hAnsi="David" w:cs="David"/>
          <w:color w:val="000000"/>
          <w:rtl/>
        </w:rPr>
        <w:t>עלויות</w:t>
      </w:r>
      <w:r w:rsidR="0061290C" w:rsidRPr="00440663">
        <w:rPr>
          <w:rFonts w:ascii="David" w:hAnsi="David" w:cs="David" w:hint="cs"/>
          <w:color w:val="000000"/>
          <w:rtl/>
        </w:rPr>
        <w:t xml:space="preserve"> </w:t>
      </w:r>
      <w:r w:rsidRPr="00440663">
        <w:rPr>
          <w:rFonts w:ascii="David" w:hAnsi="David" w:cs="David"/>
          <w:color w:val="000000"/>
          <w:rtl/>
        </w:rPr>
        <w:t>המעסיק החלות</w:t>
      </w:r>
      <w:r w:rsidR="0061290C" w:rsidRPr="00440663">
        <w:rPr>
          <w:rFonts w:ascii="David" w:hAnsi="David" w:cs="David" w:hint="cs"/>
          <w:color w:val="000000"/>
          <w:rtl/>
        </w:rPr>
        <w:t xml:space="preserve"> </w:t>
      </w:r>
      <w:r w:rsidRPr="00440663">
        <w:rPr>
          <w:rFonts w:ascii="David" w:hAnsi="David" w:cs="David"/>
          <w:color w:val="000000"/>
          <w:rtl/>
        </w:rPr>
        <w:t>על</w:t>
      </w:r>
      <w:r w:rsidR="0061290C" w:rsidRPr="00440663">
        <w:rPr>
          <w:rFonts w:ascii="David" w:hAnsi="David" w:cs="David" w:hint="cs"/>
          <w:color w:val="000000"/>
          <w:rtl/>
        </w:rPr>
        <w:t xml:space="preserve"> </w:t>
      </w:r>
      <w:r w:rsidRPr="00440663">
        <w:rPr>
          <w:rFonts w:ascii="David" w:hAnsi="David" w:cs="David"/>
          <w:color w:val="000000"/>
          <w:rtl/>
        </w:rPr>
        <w:t>המציעים</w:t>
      </w:r>
      <w:r w:rsidR="0061290C" w:rsidRPr="00440663">
        <w:rPr>
          <w:rFonts w:ascii="David" w:hAnsi="David" w:cs="David" w:hint="cs"/>
          <w:color w:val="000000"/>
          <w:rtl/>
        </w:rPr>
        <w:t xml:space="preserve"> </w:t>
      </w:r>
      <w:r w:rsidRPr="00440663">
        <w:rPr>
          <w:rFonts w:ascii="David" w:hAnsi="David" w:cs="David"/>
          <w:color w:val="000000"/>
          <w:rtl/>
        </w:rPr>
        <w:t>במכרז</w:t>
      </w:r>
      <w:r w:rsidR="0061290C" w:rsidRPr="00440663">
        <w:rPr>
          <w:rFonts w:ascii="David" w:hAnsi="David" w:cs="David" w:hint="cs"/>
          <w:color w:val="000000"/>
          <w:rtl/>
        </w:rPr>
        <w:t xml:space="preserve"> </w:t>
      </w:r>
      <w:r w:rsidRPr="00440663">
        <w:rPr>
          <w:rFonts w:ascii="David" w:hAnsi="David" w:cs="David"/>
          <w:color w:val="000000"/>
          <w:rtl/>
        </w:rPr>
        <w:t>זה.</w:t>
      </w:r>
      <w:r w:rsidR="0061290C" w:rsidRPr="00440663">
        <w:rPr>
          <w:rFonts w:ascii="David" w:hAnsi="David" w:cs="David" w:hint="cs"/>
          <w:color w:val="000000"/>
          <w:rtl/>
        </w:rPr>
        <w:t xml:space="preserve"> </w:t>
      </w:r>
      <w:r w:rsidRPr="00440663">
        <w:rPr>
          <w:rFonts w:ascii="David" w:hAnsi="David" w:cs="David"/>
          <w:color w:val="000000"/>
          <w:rtl/>
        </w:rPr>
        <w:t>ה</w:t>
      </w:r>
      <w:r w:rsidR="005F71F5" w:rsidRPr="00440663">
        <w:rPr>
          <w:rFonts w:ascii="David" w:hAnsi="David" w:cs="David"/>
          <w:color w:val="000000"/>
          <w:rtl/>
        </w:rPr>
        <w:t>קבלנ</w:t>
      </w:r>
      <w:r w:rsidRPr="00440663">
        <w:rPr>
          <w:rFonts w:ascii="David" w:hAnsi="David" w:cs="David"/>
          <w:color w:val="000000"/>
          <w:rtl/>
        </w:rPr>
        <w:t>ים</w:t>
      </w:r>
      <w:r w:rsidR="0061290C" w:rsidRPr="00440663">
        <w:rPr>
          <w:rFonts w:ascii="David" w:hAnsi="David" w:cs="David" w:hint="cs"/>
          <w:color w:val="000000"/>
          <w:rtl/>
        </w:rPr>
        <w:t xml:space="preserve"> </w:t>
      </w:r>
      <w:r w:rsidRPr="00440663">
        <w:rPr>
          <w:rFonts w:ascii="David" w:hAnsi="David" w:cs="David"/>
          <w:color w:val="000000"/>
          <w:rtl/>
        </w:rPr>
        <w:t>הזוכים במכרז</w:t>
      </w:r>
      <w:r w:rsidR="0061290C" w:rsidRPr="00440663">
        <w:rPr>
          <w:rFonts w:ascii="David" w:hAnsi="David" w:cs="David" w:hint="cs"/>
          <w:color w:val="000000"/>
          <w:rtl/>
        </w:rPr>
        <w:t xml:space="preserve"> </w:t>
      </w:r>
      <w:r w:rsidRPr="00440663">
        <w:rPr>
          <w:rFonts w:ascii="David" w:hAnsi="David" w:cs="David"/>
          <w:color w:val="000000"/>
          <w:rtl/>
        </w:rPr>
        <w:t>זה</w:t>
      </w:r>
      <w:r w:rsidR="0061290C" w:rsidRPr="00440663">
        <w:rPr>
          <w:rFonts w:ascii="David" w:hAnsi="David" w:cs="David" w:hint="cs"/>
          <w:color w:val="000000"/>
          <w:rtl/>
        </w:rPr>
        <w:t xml:space="preserve"> </w:t>
      </w:r>
      <w:r w:rsidRPr="00440663">
        <w:rPr>
          <w:rFonts w:ascii="David" w:hAnsi="David" w:cs="David"/>
          <w:color w:val="000000"/>
          <w:rtl/>
        </w:rPr>
        <w:t>יהיו</w:t>
      </w:r>
      <w:r w:rsidR="0061290C" w:rsidRPr="00440663">
        <w:rPr>
          <w:rFonts w:ascii="David" w:hAnsi="David" w:cs="David" w:hint="cs"/>
          <w:color w:val="000000"/>
          <w:rtl/>
        </w:rPr>
        <w:t xml:space="preserve"> </w:t>
      </w:r>
      <w:r w:rsidRPr="00440663">
        <w:rPr>
          <w:rFonts w:ascii="David" w:hAnsi="David" w:cs="David"/>
          <w:color w:val="000000"/>
          <w:rtl/>
        </w:rPr>
        <w:t>מחויבים</w:t>
      </w:r>
      <w:r w:rsidR="0061290C" w:rsidRPr="00440663">
        <w:rPr>
          <w:rFonts w:ascii="David" w:hAnsi="David" w:cs="David" w:hint="cs"/>
          <w:color w:val="000000"/>
          <w:rtl/>
        </w:rPr>
        <w:t xml:space="preserve"> </w:t>
      </w:r>
      <w:r w:rsidRPr="00440663">
        <w:rPr>
          <w:rFonts w:ascii="David" w:hAnsi="David" w:cs="David"/>
          <w:color w:val="000000"/>
          <w:rtl/>
        </w:rPr>
        <w:t>להוראות</w:t>
      </w:r>
      <w:r w:rsidR="0061290C" w:rsidRPr="00440663">
        <w:rPr>
          <w:rFonts w:ascii="David" w:hAnsi="David" w:cs="David" w:hint="cs"/>
          <w:color w:val="000000"/>
          <w:rtl/>
        </w:rPr>
        <w:t xml:space="preserve"> </w:t>
      </w:r>
      <w:r w:rsidR="000F1346" w:rsidRPr="00440663">
        <w:rPr>
          <w:rFonts w:ascii="David" w:hAnsi="David" w:cs="David"/>
          <w:color w:val="000000"/>
          <w:rtl/>
        </w:rPr>
        <w:t>הנספח</w:t>
      </w:r>
      <w:r w:rsidR="00BF5AFB" w:rsidRPr="00440663">
        <w:rPr>
          <w:rFonts w:ascii="David" w:hAnsi="David" w:cs="David"/>
          <w:color w:val="000000"/>
          <w:rtl/>
        </w:rPr>
        <w:t>ים</w:t>
      </w:r>
      <w:r w:rsidR="0061290C" w:rsidRPr="00440663">
        <w:rPr>
          <w:rFonts w:ascii="David" w:hAnsi="David" w:cs="David" w:hint="cs"/>
          <w:color w:val="000000"/>
          <w:rtl/>
        </w:rPr>
        <w:t xml:space="preserve"> </w:t>
      </w:r>
      <w:r w:rsidRPr="00440663">
        <w:rPr>
          <w:rFonts w:ascii="David" w:hAnsi="David" w:cs="David"/>
          <w:color w:val="000000"/>
          <w:rtl/>
        </w:rPr>
        <w:t>אף</w:t>
      </w:r>
      <w:r w:rsidR="0061290C" w:rsidRPr="00440663">
        <w:rPr>
          <w:rFonts w:ascii="David" w:hAnsi="David" w:cs="David" w:hint="cs"/>
          <w:color w:val="000000"/>
          <w:rtl/>
        </w:rPr>
        <w:t xml:space="preserve"> </w:t>
      </w:r>
      <w:r w:rsidRPr="00440663">
        <w:rPr>
          <w:rFonts w:ascii="David" w:hAnsi="David" w:cs="David"/>
          <w:color w:val="000000"/>
          <w:rtl/>
        </w:rPr>
        <w:t>אם</w:t>
      </w:r>
      <w:r w:rsidR="0061290C" w:rsidRPr="00440663">
        <w:rPr>
          <w:rFonts w:ascii="David" w:hAnsi="David" w:cs="David" w:hint="cs"/>
          <w:color w:val="000000"/>
          <w:rtl/>
        </w:rPr>
        <w:t xml:space="preserve"> </w:t>
      </w:r>
      <w:r w:rsidRPr="00440663">
        <w:rPr>
          <w:rFonts w:ascii="David" w:hAnsi="David" w:cs="David"/>
          <w:color w:val="000000"/>
          <w:rtl/>
        </w:rPr>
        <w:t>הן מחמירות</w:t>
      </w:r>
      <w:r w:rsidR="0061290C" w:rsidRPr="00440663">
        <w:rPr>
          <w:rFonts w:ascii="David" w:hAnsi="David" w:cs="David" w:hint="cs"/>
          <w:color w:val="000000"/>
          <w:rtl/>
        </w:rPr>
        <w:t xml:space="preserve"> </w:t>
      </w:r>
      <w:r w:rsidRPr="00440663">
        <w:rPr>
          <w:rFonts w:ascii="David" w:hAnsi="David" w:cs="David"/>
          <w:color w:val="000000"/>
          <w:rtl/>
        </w:rPr>
        <w:t>מחוקי</w:t>
      </w:r>
      <w:r w:rsidR="0061290C" w:rsidRPr="00440663">
        <w:rPr>
          <w:rFonts w:ascii="David" w:hAnsi="David" w:cs="David" w:hint="cs"/>
          <w:color w:val="000000"/>
          <w:rtl/>
        </w:rPr>
        <w:t xml:space="preserve"> </w:t>
      </w:r>
      <w:r w:rsidRPr="00440663">
        <w:rPr>
          <w:rFonts w:ascii="David" w:hAnsi="David" w:cs="David"/>
          <w:color w:val="000000"/>
          <w:rtl/>
        </w:rPr>
        <w:t>העבודה</w:t>
      </w:r>
      <w:r w:rsidR="0061290C" w:rsidRPr="00440663">
        <w:rPr>
          <w:rFonts w:ascii="David" w:hAnsi="David" w:cs="David" w:hint="cs"/>
          <w:color w:val="000000"/>
          <w:rtl/>
        </w:rPr>
        <w:t xml:space="preserve"> </w:t>
      </w:r>
      <w:r w:rsidRPr="00440663">
        <w:rPr>
          <w:rFonts w:ascii="David" w:hAnsi="David" w:cs="David"/>
          <w:color w:val="000000"/>
          <w:rtl/>
        </w:rPr>
        <w:t>של</w:t>
      </w:r>
      <w:r w:rsidR="0061290C" w:rsidRPr="00440663">
        <w:rPr>
          <w:rFonts w:ascii="David" w:hAnsi="David" w:cs="David" w:hint="cs"/>
          <w:color w:val="000000"/>
          <w:rtl/>
        </w:rPr>
        <w:t xml:space="preserve"> </w:t>
      </w:r>
      <w:r w:rsidRPr="00440663">
        <w:rPr>
          <w:rFonts w:ascii="David" w:hAnsi="David" w:cs="David"/>
          <w:color w:val="000000"/>
          <w:rtl/>
        </w:rPr>
        <w:t>מדינת</w:t>
      </w:r>
      <w:r w:rsidR="0061290C" w:rsidRPr="00440663">
        <w:rPr>
          <w:rFonts w:ascii="David" w:hAnsi="David" w:cs="David" w:hint="cs"/>
          <w:color w:val="000000"/>
          <w:rtl/>
        </w:rPr>
        <w:t xml:space="preserve"> </w:t>
      </w:r>
      <w:r w:rsidRPr="00440663">
        <w:rPr>
          <w:rFonts w:ascii="David" w:hAnsi="David" w:cs="David"/>
          <w:color w:val="000000"/>
          <w:rtl/>
        </w:rPr>
        <w:t>ישראל</w:t>
      </w:r>
      <w:r w:rsidRPr="00440663">
        <w:rPr>
          <w:rFonts w:ascii="David" w:hAnsi="David" w:cs="David"/>
          <w:color w:val="000000"/>
        </w:rPr>
        <w:t>.</w:t>
      </w:r>
    </w:p>
    <w:p w:rsidR="00F111CF" w:rsidRPr="00440663" w:rsidRDefault="00F111CF" w:rsidP="006520DC">
      <w:pPr>
        <w:pStyle w:val="ae"/>
        <w:autoSpaceDE w:val="0"/>
        <w:autoSpaceDN w:val="0"/>
        <w:adjustRightInd w:val="0"/>
        <w:spacing w:line="360" w:lineRule="auto"/>
        <w:ind w:left="748" w:hanging="425"/>
        <w:contextualSpacing/>
        <w:jc w:val="both"/>
        <w:rPr>
          <w:rFonts w:ascii="David" w:hAnsi="David" w:cs="David"/>
          <w:rtl/>
        </w:rPr>
      </w:pPr>
    </w:p>
    <w:p w:rsidR="009325D0" w:rsidRPr="00440663" w:rsidRDefault="009325D0" w:rsidP="00C747AC">
      <w:pPr>
        <w:pStyle w:val="ae"/>
        <w:numPr>
          <w:ilvl w:val="0"/>
          <w:numId w:val="7"/>
        </w:numPr>
        <w:jc w:val="both"/>
        <w:rPr>
          <w:rFonts w:ascii="David" w:hAnsi="David" w:cs="David"/>
          <w:b/>
          <w:bCs/>
          <w:u w:val="single"/>
        </w:rPr>
      </w:pPr>
      <w:r w:rsidRPr="00440663">
        <w:rPr>
          <w:rFonts w:ascii="David" w:hAnsi="David" w:cs="David"/>
          <w:b/>
          <w:bCs/>
          <w:u w:val="single"/>
          <w:rtl/>
        </w:rPr>
        <w:t>תנאים כלליים והבהרות למציעים</w:t>
      </w:r>
    </w:p>
    <w:p w:rsidR="009325D0" w:rsidRPr="00440663" w:rsidRDefault="009325D0" w:rsidP="00564C27">
      <w:pPr>
        <w:pStyle w:val="ae"/>
        <w:ind w:left="1080"/>
        <w:jc w:val="both"/>
        <w:rPr>
          <w:rFonts w:ascii="David" w:hAnsi="David" w:cs="David"/>
          <w:b/>
          <w:bCs/>
          <w:u w:val="single"/>
        </w:rPr>
      </w:pPr>
    </w:p>
    <w:p w:rsidR="009325D0" w:rsidRPr="00440663" w:rsidRDefault="009325D0" w:rsidP="00C747AC">
      <w:pPr>
        <w:pStyle w:val="ae"/>
        <w:numPr>
          <w:ilvl w:val="0"/>
          <w:numId w:val="21"/>
        </w:numPr>
        <w:jc w:val="both"/>
        <w:rPr>
          <w:rFonts w:ascii="David" w:hAnsi="David" w:cs="David"/>
          <w:rtl/>
        </w:rPr>
      </w:pPr>
      <w:r w:rsidRPr="00440663">
        <w:rPr>
          <w:rFonts w:ascii="David" w:hAnsi="David" w:cs="David"/>
          <w:rtl/>
        </w:rPr>
        <w:t xml:space="preserve">נדרשת קבלת אישור יחידת ביטחון שדה בצה"ל להתקשרות עם המציע. הפנייה ליחידת ביטחון שדה תעשה על ידי </w:t>
      </w:r>
      <w:proofErr w:type="spellStart"/>
      <w:r w:rsidRPr="00440663">
        <w:rPr>
          <w:rFonts w:ascii="David" w:hAnsi="David" w:cs="David"/>
          <w:rtl/>
        </w:rPr>
        <w:t>המינהל</w:t>
      </w:r>
      <w:proofErr w:type="spellEnd"/>
      <w:r w:rsidRPr="00440663">
        <w:rPr>
          <w:rFonts w:ascii="David" w:hAnsi="David" w:cs="David"/>
          <w:rtl/>
        </w:rPr>
        <w:t xml:space="preserve"> ולא על ידי המציע. לשם הגשת הפנייה, על המציע לספק את המסמכים הבאים, לפי דרישת </w:t>
      </w:r>
      <w:proofErr w:type="spellStart"/>
      <w:r w:rsidRPr="00440663">
        <w:rPr>
          <w:rFonts w:ascii="David" w:hAnsi="David" w:cs="David"/>
          <w:rtl/>
        </w:rPr>
        <w:t>המינהל</w:t>
      </w:r>
      <w:proofErr w:type="spellEnd"/>
      <w:r w:rsidRPr="00440663">
        <w:rPr>
          <w:rFonts w:ascii="David" w:hAnsi="David" w:cs="David"/>
          <w:rtl/>
        </w:rPr>
        <w:t>:</w:t>
      </w:r>
    </w:p>
    <w:p w:rsidR="009325D0" w:rsidRPr="00440663" w:rsidRDefault="009325D0" w:rsidP="00564C27">
      <w:pPr>
        <w:jc w:val="both"/>
        <w:rPr>
          <w:rFonts w:ascii="David" w:hAnsi="David" w:cs="David"/>
        </w:rPr>
      </w:pPr>
    </w:p>
    <w:p w:rsidR="009325D0" w:rsidRPr="00440663" w:rsidRDefault="009325D0" w:rsidP="00C747AC">
      <w:pPr>
        <w:pStyle w:val="ae"/>
        <w:numPr>
          <w:ilvl w:val="1"/>
          <w:numId w:val="10"/>
        </w:numPr>
        <w:tabs>
          <w:tab w:val="left" w:pos="1482"/>
        </w:tabs>
        <w:jc w:val="both"/>
        <w:rPr>
          <w:rFonts w:ascii="David" w:hAnsi="David" w:cs="David"/>
          <w:rtl/>
        </w:rPr>
      </w:pPr>
      <w:r w:rsidRPr="00440663">
        <w:rPr>
          <w:rFonts w:ascii="David" w:hAnsi="David" w:cs="David"/>
          <w:rtl/>
        </w:rPr>
        <w:t xml:space="preserve">רשימת שמם המלא ומספר תעודת הזהות של כל אדם אשר יועסק במסגרת ההסכם שייחתם עם הזוכה במכרז זה. </w:t>
      </w:r>
    </w:p>
    <w:p w:rsidR="009325D0" w:rsidRPr="00440663" w:rsidRDefault="009325D0" w:rsidP="00C747AC">
      <w:pPr>
        <w:pStyle w:val="ae"/>
        <w:numPr>
          <w:ilvl w:val="1"/>
          <w:numId w:val="10"/>
        </w:numPr>
        <w:tabs>
          <w:tab w:val="left" w:pos="1482"/>
        </w:tabs>
        <w:jc w:val="both"/>
        <w:rPr>
          <w:rFonts w:ascii="David" w:hAnsi="David" w:cs="David"/>
          <w:rtl/>
        </w:rPr>
      </w:pPr>
      <w:r w:rsidRPr="00440663">
        <w:rPr>
          <w:rFonts w:ascii="David" w:hAnsi="David" w:cs="David"/>
          <w:rtl/>
        </w:rPr>
        <w:t>אם המציע הינו תאגיד: רשימת שמם המלא ומספר תעודת הזהות של כל המנהלים, השותפים או בעלי למעלה מ-5% מהון המניות בתאגיד המציע.</w:t>
      </w:r>
    </w:p>
    <w:p w:rsidR="009325D0" w:rsidRPr="00440663" w:rsidRDefault="009325D0" w:rsidP="00C747AC">
      <w:pPr>
        <w:pStyle w:val="ae"/>
        <w:numPr>
          <w:ilvl w:val="1"/>
          <w:numId w:val="10"/>
        </w:numPr>
        <w:tabs>
          <w:tab w:val="left" w:pos="1482"/>
        </w:tabs>
        <w:jc w:val="both"/>
        <w:rPr>
          <w:rFonts w:ascii="David" w:hAnsi="David" w:cs="David"/>
        </w:rPr>
      </w:pPr>
      <w:r w:rsidRPr="00440663">
        <w:rPr>
          <w:rFonts w:ascii="David" w:hAnsi="David" w:cs="David"/>
          <w:rtl/>
        </w:rPr>
        <w:t>כמו כן</w:t>
      </w:r>
      <w:r w:rsidR="0015182D" w:rsidRPr="00440663">
        <w:rPr>
          <w:rFonts w:ascii="David" w:hAnsi="David" w:cs="David"/>
          <w:rtl/>
        </w:rPr>
        <w:t>,</w:t>
      </w:r>
      <w:r w:rsidRPr="00440663">
        <w:rPr>
          <w:rFonts w:ascii="David" w:hAnsi="David" w:cs="David"/>
          <w:rtl/>
        </w:rPr>
        <w:t xml:space="preserve"> על המציע להתחייב לספק, לפי דרישת </w:t>
      </w:r>
      <w:proofErr w:type="spellStart"/>
      <w:r w:rsidRPr="00440663">
        <w:rPr>
          <w:rFonts w:ascii="David" w:hAnsi="David" w:cs="David"/>
          <w:rtl/>
        </w:rPr>
        <w:t>המינהל</w:t>
      </w:r>
      <w:proofErr w:type="spellEnd"/>
      <w:r w:rsidRPr="00440663">
        <w:rPr>
          <w:rFonts w:ascii="David" w:hAnsi="David" w:cs="David"/>
          <w:rtl/>
        </w:rPr>
        <w:t>, כל מידע נוסף אשר יהיה נחוץ לשם הכרעה לגבי מתן האישור.</w:t>
      </w:r>
    </w:p>
    <w:p w:rsidR="009325D0" w:rsidRPr="00440663" w:rsidRDefault="009325D0" w:rsidP="00564C27">
      <w:pPr>
        <w:tabs>
          <w:tab w:val="left" w:pos="1482"/>
        </w:tabs>
        <w:jc w:val="both"/>
        <w:rPr>
          <w:rFonts w:ascii="David" w:hAnsi="David" w:cs="David"/>
          <w:rtl/>
        </w:rPr>
      </w:pPr>
    </w:p>
    <w:p w:rsidR="009325D0" w:rsidRPr="00440663" w:rsidRDefault="009325D0" w:rsidP="00C747AC">
      <w:pPr>
        <w:pStyle w:val="ae"/>
        <w:numPr>
          <w:ilvl w:val="0"/>
          <w:numId w:val="21"/>
        </w:numPr>
        <w:jc w:val="both"/>
        <w:rPr>
          <w:rFonts w:ascii="David" w:hAnsi="David" w:cs="David"/>
        </w:rPr>
      </w:pPr>
      <w:r w:rsidRPr="00440663">
        <w:rPr>
          <w:rFonts w:ascii="David" w:hAnsi="David" w:cs="David"/>
          <w:rtl/>
        </w:rPr>
        <w:t>אין להתנות על מסמכי המכרז, להוסיף, לגרוע או לשנות מהם. כל שינוי, תוספת, גריעה או התניה על התנאים שבמסמכי המכרז תיחשב כאילו לא נכתבה, וכן תהווה עילה בידי המנהל לפסול את ההצעה, כולה או חלקה, אם ימצא לנכון לעשות כן.</w:t>
      </w:r>
    </w:p>
    <w:p w:rsidR="009325D0" w:rsidRPr="00440663" w:rsidRDefault="009325D0" w:rsidP="00564C27">
      <w:pPr>
        <w:ind w:left="360"/>
        <w:jc w:val="both"/>
        <w:rPr>
          <w:rFonts w:ascii="David" w:hAnsi="David" w:cs="David"/>
        </w:rPr>
      </w:pPr>
    </w:p>
    <w:p w:rsidR="009325D0" w:rsidRPr="00440663" w:rsidRDefault="009325D0" w:rsidP="00C747AC">
      <w:pPr>
        <w:numPr>
          <w:ilvl w:val="0"/>
          <w:numId w:val="21"/>
        </w:numPr>
        <w:jc w:val="both"/>
        <w:rPr>
          <w:rFonts w:ascii="David" w:hAnsi="David" w:cs="David"/>
        </w:rPr>
      </w:pPr>
      <w:proofErr w:type="spellStart"/>
      <w:r w:rsidRPr="00440663">
        <w:rPr>
          <w:rFonts w:ascii="David" w:hAnsi="David" w:cs="David"/>
          <w:rtl/>
        </w:rPr>
        <w:t>המינהל</w:t>
      </w:r>
      <w:proofErr w:type="spellEnd"/>
      <w:r w:rsidRPr="00440663">
        <w:rPr>
          <w:rFonts w:ascii="David" w:hAnsi="David" w:cs="David"/>
          <w:rtl/>
        </w:rPr>
        <w:t xml:space="preserve"> שומר לעצמו את הרשות, אך אינו חייב, לתקן טעויות אריתמטיות בהצעה.</w:t>
      </w:r>
    </w:p>
    <w:p w:rsidR="009325D0" w:rsidRPr="00440663" w:rsidRDefault="009325D0" w:rsidP="00564C27">
      <w:pPr>
        <w:jc w:val="both"/>
        <w:rPr>
          <w:rFonts w:ascii="David" w:hAnsi="David" w:cs="David"/>
          <w:rtl/>
        </w:rPr>
      </w:pPr>
    </w:p>
    <w:p w:rsidR="009325D0" w:rsidRPr="00440663" w:rsidRDefault="009325D0" w:rsidP="00C747AC">
      <w:pPr>
        <w:numPr>
          <w:ilvl w:val="0"/>
          <w:numId w:val="21"/>
        </w:numPr>
        <w:jc w:val="both"/>
        <w:rPr>
          <w:rFonts w:ascii="David" w:hAnsi="David" w:cs="David"/>
        </w:rPr>
      </w:pPr>
      <w:r w:rsidRPr="00440663">
        <w:rPr>
          <w:rFonts w:ascii="David" w:hAnsi="David" w:cs="David"/>
          <w:rtl/>
        </w:rPr>
        <w:t xml:space="preserve">החלטות </w:t>
      </w:r>
      <w:proofErr w:type="spellStart"/>
      <w:r w:rsidRPr="00440663">
        <w:rPr>
          <w:rFonts w:ascii="David" w:hAnsi="David" w:cs="David"/>
          <w:rtl/>
        </w:rPr>
        <w:t>המינהל</w:t>
      </w:r>
      <w:proofErr w:type="spellEnd"/>
      <w:r w:rsidRPr="00440663">
        <w:rPr>
          <w:rFonts w:ascii="David" w:hAnsi="David" w:cs="David"/>
          <w:rtl/>
        </w:rPr>
        <w:t xml:space="preserve"> כאמור בסעיפים </w:t>
      </w:r>
      <w:r w:rsidR="009225D0" w:rsidRPr="00440663">
        <w:rPr>
          <w:rFonts w:ascii="David" w:hAnsi="David" w:cs="David"/>
          <w:rtl/>
        </w:rPr>
        <w:t xml:space="preserve">ב ו-ג </w:t>
      </w:r>
      <w:r w:rsidRPr="00440663">
        <w:rPr>
          <w:rFonts w:ascii="David" w:hAnsi="David" w:cs="David"/>
          <w:rtl/>
        </w:rPr>
        <w:t xml:space="preserve">לעיל, נתונות לשיקול דעתו המוחלט והבלעדי של </w:t>
      </w:r>
      <w:proofErr w:type="spellStart"/>
      <w:r w:rsidRPr="00440663">
        <w:rPr>
          <w:rFonts w:ascii="David" w:hAnsi="David" w:cs="David"/>
          <w:rtl/>
        </w:rPr>
        <w:t>המינהל</w:t>
      </w:r>
      <w:proofErr w:type="spellEnd"/>
      <w:r w:rsidRPr="00440663">
        <w:rPr>
          <w:rFonts w:ascii="David" w:hAnsi="David" w:cs="David"/>
          <w:rtl/>
        </w:rPr>
        <w:t xml:space="preserve"> או מי שהוסמך מטעמו לשם כך.</w:t>
      </w:r>
    </w:p>
    <w:p w:rsidR="00F00BD3" w:rsidRPr="00440663" w:rsidRDefault="00F00BD3" w:rsidP="00F00BD3">
      <w:pPr>
        <w:ind w:left="1440"/>
        <w:jc w:val="both"/>
        <w:rPr>
          <w:rFonts w:ascii="David" w:hAnsi="David" w:cs="David"/>
        </w:rPr>
      </w:pPr>
    </w:p>
    <w:p w:rsidR="00F00BD3" w:rsidRPr="00440663" w:rsidRDefault="00F00BD3" w:rsidP="00C747AC">
      <w:pPr>
        <w:pStyle w:val="ae"/>
        <w:numPr>
          <w:ilvl w:val="0"/>
          <w:numId w:val="21"/>
        </w:numPr>
        <w:jc w:val="both"/>
        <w:rPr>
          <w:rFonts w:ascii="David" w:hAnsi="David" w:cs="David"/>
        </w:rPr>
      </w:pPr>
      <w:r w:rsidRPr="00440663">
        <w:rPr>
          <w:rFonts w:ascii="David" w:hAnsi="David" w:cs="David"/>
          <w:rtl/>
        </w:rPr>
        <w:t xml:space="preserve">ביצוע העבודה או מתן השירותים יתבצע בשטחי </w:t>
      </w:r>
      <w:proofErr w:type="spellStart"/>
      <w:r w:rsidRPr="00440663">
        <w:rPr>
          <w:rFonts w:ascii="David" w:hAnsi="David" w:cs="David"/>
          <w:rtl/>
        </w:rPr>
        <w:t>איו"ש</w:t>
      </w:r>
      <w:proofErr w:type="spellEnd"/>
      <w:r w:rsidRPr="00440663">
        <w:rPr>
          <w:rFonts w:ascii="David" w:hAnsi="David" w:cs="David"/>
          <w:rtl/>
        </w:rPr>
        <w:t>, ויש בהם אלמנט של סיכון לביטחון האישי של מבצעי העבודה, כולל במהלך הנסיעות למקומות השונים בהם יינתן השירות. מצד המנהל</w:t>
      </w:r>
      <w:r w:rsidRPr="00440663">
        <w:rPr>
          <w:rFonts w:ascii="David" w:hAnsi="David" w:cs="David"/>
          <w:b/>
          <w:bCs/>
          <w:rtl/>
        </w:rPr>
        <w:t xml:space="preserve"> לא</w:t>
      </w:r>
      <w:r w:rsidRPr="00440663">
        <w:rPr>
          <w:rFonts w:ascii="David" w:hAnsi="David" w:cs="David"/>
          <w:rtl/>
        </w:rPr>
        <w:t xml:space="preserve"> יינתנו שירותי ליווי או אבטחה כלשהם לזוכה או לעובדים מטעמו. </w:t>
      </w:r>
    </w:p>
    <w:p w:rsidR="009325D0" w:rsidRPr="00440663" w:rsidRDefault="009325D0" w:rsidP="00564C27">
      <w:pPr>
        <w:jc w:val="both"/>
        <w:rPr>
          <w:rFonts w:ascii="David" w:hAnsi="David" w:cs="David"/>
          <w:rtl/>
        </w:rPr>
      </w:pPr>
    </w:p>
    <w:p w:rsidR="009325D0" w:rsidRPr="00440663" w:rsidRDefault="009325D0" w:rsidP="00C747AC">
      <w:pPr>
        <w:pStyle w:val="ae"/>
        <w:numPr>
          <w:ilvl w:val="0"/>
          <w:numId w:val="7"/>
        </w:numPr>
        <w:jc w:val="both"/>
        <w:rPr>
          <w:rFonts w:ascii="David" w:hAnsi="David" w:cs="David"/>
          <w:rtl/>
        </w:rPr>
      </w:pPr>
      <w:r w:rsidRPr="00440663">
        <w:rPr>
          <w:rFonts w:ascii="David" w:hAnsi="David" w:cs="David"/>
          <w:b/>
          <w:bCs/>
          <w:u w:val="single"/>
          <w:rtl/>
        </w:rPr>
        <w:t xml:space="preserve">הצעה זו נמסרת למציע בתנאים המפורשים הבאים, </w:t>
      </w:r>
      <w:r w:rsidR="00B42010" w:rsidRPr="00440663">
        <w:rPr>
          <w:rFonts w:ascii="David" w:hAnsi="David" w:cs="David" w:hint="cs"/>
          <w:b/>
          <w:bCs/>
          <w:u w:val="single"/>
          <w:rtl/>
        </w:rPr>
        <w:t>ש</w:t>
      </w:r>
      <w:r w:rsidRPr="00440663">
        <w:rPr>
          <w:rFonts w:ascii="David" w:hAnsi="David" w:cs="David"/>
          <w:b/>
          <w:bCs/>
          <w:u w:val="single"/>
          <w:rtl/>
        </w:rPr>
        <w:t>אליהם מוסבת תשומת ליבו. יראו בהגשת ההצעה למכרז על ידי המציע כקבלתו את התנאים הבאים</w:t>
      </w:r>
      <w:r w:rsidRPr="00440663">
        <w:rPr>
          <w:rFonts w:ascii="David" w:hAnsi="David" w:cs="David"/>
          <w:rtl/>
        </w:rPr>
        <w:t>:</w:t>
      </w:r>
    </w:p>
    <w:p w:rsidR="009325D0" w:rsidRPr="00440663" w:rsidRDefault="009325D0" w:rsidP="00564C27">
      <w:pPr>
        <w:pStyle w:val="aa"/>
        <w:spacing w:line="240" w:lineRule="auto"/>
        <w:ind w:left="720" w:hanging="720"/>
        <w:rPr>
          <w:rFonts w:ascii="David" w:hAnsi="David"/>
          <w:sz w:val="24"/>
          <w:rtl/>
        </w:rPr>
      </w:pPr>
    </w:p>
    <w:p w:rsidR="009325D0" w:rsidRPr="00440663" w:rsidRDefault="009325D0" w:rsidP="00C747AC">
      <w:pPr>
        <w:pStyle w:val="ae"/>
        <w:numPr>
          <w:ilvl w:val="2"/>
          <w:numId w:val="7"/>
        </w:numPr>
        <w:tabs>
          <w:tab w:val="left" w:pos="1482"/>
        </w:tabs>
        <w:jc w:val="both"/>
        <w:rPr>
          <w:rFonts w:ascii="David" w:hAnsi="David" w:cs="David"/>
        </w:rPr>
      </w:pPr>
      <w:r w:rsidRPr="00440663">
        <w:rPr>
          <w:rFonts w:ascii="David" w:hAnsi="David" w:cs="David"/>
          <w:rtl/>
        </w:rPr>
        <w:t xml:space="preserve">הרשות בידי </w:t>
      </w:r>
      <w:proofErr w:type="spellStart"/>
      <w:r w:rsidRPr="00440663">
        <w:rPr>
          <w:rFonts w:ascii="David" w:hAnsi="David" w:cs="David"/>
          <w:rtl/>
        </w:rPr>
        <w:t>המינהל</w:t>
      </w:r>
      <w:proofErr w:type="spellEnd"/>
      <w:r w:rsidRPr="00440663">
        <w:rPr>
          <w:rFonts w:ascii="David" w:hAnsi="David" w:cs="David"/>
          <w:rtl/>
        </w:rPr>
        <w:t xml:space="preserve"> לקבל חלק מהמכרז ולהוציא לפועל על ידי המציע חלק מהעבודות או מן השירותים, ובה בעת לקבל חלק אחר מהמכרז על ידי מציע אחר, ולהוציא לפועל </w:t>
      </w:r>
      <w:r w:rsidRPr="00440663">
        <w:rPr>
          <w:rFonts w:ascii="David" w:hAnsi="David" w:cs="David"/>
          <w:rtl/>
        </w:rPr>
        <w:lastRenderedPageBreak/>
        <w:t>חלק אחר על ידי מציע אחר. פיצול כאמור יכול שייעשה בכל אופן שימצא המנהל לנכון. על אף זכותו זו של המנהל, חייבת הצעתו של המציע להתייחס לכל ההתקשרות, ללא תנאים</w:t>
      </w:r>
      <w:r w:rsidR="00F77FA4" w:rsidRPr="00440663">
        <w:rPr>
          <w:rFonts w:ascii="David" w:hAnsi="David" w:cs="David"/>
          <w:rtl/>
        </w:rPr>
        <w:t>.</w:t>
      </w:r>
    </w:p>
    <w:p w:rsidR="009325D0" w:rsidRPr="00440663" w:rsidRDefault="009325D0" w:rsidP="00C747AC">
      <w:pPr>
        <w:pStyle w:val="ae"/>
        <w:numPr>
          <w:ilvl w:val="2"/>
          <w:numId w:val="7"/>
        </w:numPr>
        <w:tabs>
          <w:tab w:val="left" w:pos="1482"/>
        </w:tabs>
        <w:jc w:val="both"/>
        <w:rPr>
          <w:rFonts w:ascii="David" w:hAnsi="David" w:cs="David"/>
        </w:rPr>
      </w:pPr>
      <w:proofErr w:type="spellStart"/>
      <w:r w:rsidRPr="00440663">
        <w:rPr>
          <w:rFonts w:ascii="David" w:hAnsi="David" w:cs="David"/>
          <w:rtl/>
        </w:rPr>
        <w:t>המינהל</w:t>
      </w:r>
      <w:proofErr w:type="spellEnd"/>
      <w:r w:rsidRPr="00440663">
        <w:rPr>
          <w:rFonts w:ascii="David" w:hAnsi="David" w:cs="David"/>
          <w:rtl/>
        </w:rPr>
        <w:t xml:space="preserve"> אינו מתחייב לקבל את ההצעה הזולה ביותר או כל הצעה שהיא. בחירת ההצעה הזוכה נתונה לשיקול דעתו המוחלט והבלעדי של </w:t>
      </w:r>
      <w:proofErr w:type="spellStart"/>
      <w:r w:rsidRPr="00440663">
        <w:rPr>
          <w:rFonts w:ascii="David" w:hAnsi="David" w:cs="David"/>
          <w:rtl/>
        </w:rPr>
        <w:t>המינהל</w:t>
      </w:r>
      <w:proofErr w:type="spellEnd"/>
      <w:r w:rsidRPr="00440663">
        <w:rPr>
          <w:rFonts w:ascii="David" w:hAnsi="David" w:cs="David"/>
          <w:rtl/>
        </w:rPr>
        <w:t xml:space="preserve">. </w:t>
      </w:r>
    </w:p>
    <w:p w:rsidR="005766B1" w:rsidRPr="00440663" w:rsidRDefault="005766B1" w:rsidP="00C747AC">
      <w:pPr>
        <w:pStyle w:val="ae"/>
        <w:numPr>
          <w:ilvl w:val="2"/>
          <w:numId w:val="7"/>
        </w:numPr>
        <w:tabs>
          <w:tab w:val="left" w:pos="1482"/>
        </w:tabs>
        <w:jc w:val="both"/>
        <w:rPr>
          <w:rFonts w:ascii="David" w:hAnsi="David" w:cs="David"/>
        </w:rPr>
      </w:pPr>
      <w:proofErr w:type="spellStart"/>
      <w:r w:rsidRPr="00440663">
        <w:rPr>
          <w:rFonts w:ascii="David" w:hAnsi="David" w:cs="David"/>
          <w:rtl/>
        </w:rPr>
        <w:t>המינהלשומרלעצמואתהזכותלפסולעלהסףמציעשלגביואושלגביבעליהשליטהבו</w:t>
      </w:r>
      <w:proofErr w:type="spellEnd"/>
      <w:r w:rsidRPr="00440663">
        <w:rPr>
          <w:rFonts w:ascii="David" w:hAnsi="David" w:cs="David"/>
          <w:rtl/>
        </w:rPr>
        <w:t xml:space="preserve"> </w:t>
      </w:r>
      <w:proofErr w:type="spellStart"/>
      <w:r w:rsidRPr="00440663">
        <w:rPr>
          <w:rFonts w:ascii="David" w:hAnsi="David" w:cs="David"/>
          <w:rtl/>
        </w:rPr>
        <w:t>קיימתחוותדעתשליליתבכתבאודו</w:t>
      </w:r>
      <w:proofErr w:type="spellEnd"/>
      <w:r w:rsidRPr="00440663">
        <w:rPr>
          <w:rFonts w:ascii="David" w:hAnsi="David" w:cs="David"/>
        </w:rPr>
        <w:t>"</w:t>
      </w:r>
      <w:proofErr w:type="spellStart"/>
      <w:r w:rsidRPr="00440663">
        <w:rPr>
          <w:rFonts w:ascii="David" w:hAnsi="David" w:cs="David"/>
          <w:rtl/>
        </w:rPr>
        <w:t>חביקורתשלאחדממשרדיהממשלהאיתם</w:t>
      </w:r>
      <w:proofErr w:type="spellEnd"/>
      <w:r w:rsidRPr="00440663">
        <w:rPr>
          <w:rFonts w:ascii="David" w:hAnsi="David" w:cs="David"/>
          <w:rtl/>
        </w:rPr>
        <w:t xml:space="preserve"> </w:t>
      </w:r>
      <w:proofErr w:type="spellStart"/>
      <w:r w:rsidRPr="00440663">
        <w:rPr>
          <w:rFonts w:ascii="David" w:hAnsi="David" w:cs="David"/>
          <w:rtl/>
        </w:rPr>
        <w:t>התקשרהמציעבהסכםהתקשרותבמהלךשלושהשניםהאחרונות,שעניינםזכויות</w:t>
      </w:r>
      <w:proofErr w:type="spellEnd"/>
      <w:r w:rsidRPr="00440663">
        <w:rPr>
          <w:rFonts w:ascii="David" w:hAnsi="David" w:cs="David"/>
          <w:rtl/>
        </w:rPr>
        <w:t xml:space="preserve"> </w:t>
      </w:r>
      <w:proofErr w:type="spellStart"/>
      <w:r w:rsidRPr="00440663">
        <w:rPr>
          <w:rFonts w:ascii="David" w:hAnsi="David" w:cs="David"/>
          <w:rtl/>
        </w:rPr>
        <w:t>העובדיםשהועסקועלידובהתקשרותעםמשרדיהממשלה</w:t>
      </w:r>
      <w:proofErr w:type="spellEnd"/>
      <w:r w:rsidRPr="00440663">
        <w:rPr>
          <w:rFonts w:ascii="David" w:hAnsi="David" w:cs="David"/>
        </w:rPr>
        <w:t>.</w:t>
      </w:r>
    </w:p>
    <w:p w:rsidR="009325D0" w:rsidRPr="00440663" w:rsidRDefault="009325D0" w:rsidP="00C747AC">
      <w:pPr>
        <w:pStyle w:val="ae"/>
        <w:numPr>
          <w:ilvl w:val="2"/>
          <w:numId w:val="7"/>
        </w:numPr>
        <w:tabs>
          <w:tab w:val="left" w:pos="1482"/>
        </w:tabs>
        <w:jc w:val="both"/>
        <w:rPr>
          <w:rFonts w:ascii="David" w:hAnsi="David" w:cs="David"/>
        </w:rPr>
      </w:pPr>
      <w:r w:rsidRPr="00440663">
        <w:rPr>
          <w:rFonts w:ascii="David" w:hAnsi="David" w:cs="David"/>
          <w:rtl/>
        </w:rPr>
        <w:t xml:space="preserve">רשות בידי </w:t>
      </w:r>
      <w:proofErr w:type="spellStart"/>
      <w:r w:rsidRPr="00440663">
        <w:rPr>
          <w:rFonts w:ascii="David" w:hAnsi="David" w:cs="David"/>
          <w:rtl/>
        </w:rPr>
        <w:t>המינהל</w:t>
      </w:r>
      <w:proofErr w:type="spellEnd"/>
      <w:r w:rsidRPr="00440663">
        <w:rPr>
          <w:rFonts w:ascii="David" w:hAnsi="David" w:cs="David"/>
          <w:rtl/>
        </w:rPr>
        <w:t xml:space="preserve"> לבטל את המכרז בכל עת עד לחתימת ההסכם עם המציע הזוכה, מכל שיקול שהוא ומבלי לנמק את החלטתו. כן רשאי המנהל שלא לקבל אף אחת מן ההצעות שהוגשו למכרז. </w:t>
      </w:r>
    </w:p>
    <w:p w:rsidR="009325D0" w:rsidRPr="00440663" w:rsidRDefault="009325D0" w:rsidP="00C747AC">
      <w:pPr>
        <w:pStyle w:val="ae"/>
        <w:numPr>
          <w:ilvl w:val="2"/>
          <w:numId w:val="7"/>
        </w:numPr>
        <w:tabs>
          <w:tab w:val="left" w:pos="1482"/>
        </w:tabs>
        <w:jc w:val="both"/>
        <w:rPr>
          <w:rFonts w:ascii="David" w:hAnsi="David" w:cs="David"/>
        </w:rPr>
      </w:pPr>
      <w:r w:rsidRPr="00440663">
        <w:rPr>
          <w:rFonts w:ascii="David" w:hAnsi="David" w:cs="David"/>
          <w:rtl/>
        </w:rPr>
        <w:t xml:space="preserve">ביטל המנהל את המכרז או נמנע מלקבל אף אחת מן ההצעות למכרז, יהיה משוחרר מכל התחייבות כלפי כל מציע (אפילו היה זה המציע הזוכה). </w:t>
      </w:r>
    </w:p>
    <w:p w:rsidR="009325D0" w:rsidRPr="00440663" w:rsidRDefault="009325D0" w:rsidP="00C747AC">
      <w:pPr>
        <w:pStyle w:val="ae"/>
        <w:numPr>
          <w:ilvl w:val="2"/>
          <w:numId w:val="7"/>
        </w:numPr>
        <w:tabs>
          <w:tab w:val="left" w:pos="1482"/>
        </w:tabs>
        <w:jc w:val="both"/>
        <w:rPr>
          <w:rFonts w:ascii="David" w:hAnsi="David" w:cs="David"/>
        </w:rPr>
      </w:pPr>
      <w:r w:rsidRPr="00440663">
        <w:rPr>
          <w:rFonts w:ascii="David" w:hAnsi="David" w:cs="David"/>
          <w:rtl/>
        </w:rPr>
        <w:t>מבלי לפגוע באמור לעיל, המנהל שומר לעצמו את הזכות לנהל מו"מ עם המציעים שהצעותיהם תעמודנה בתנאי הסף.</w:t>
      </w:r>
    </w:p>
    <w:p w:rsidR="009325D0" w:rsidRPr="00440663" w:rsidRDefault="009325D0" w:rsidP="00C747AC">
      <w:pPr>
        <w:pStyle w:val="ae"/>
        <w:numPr>
          <w:ilvl w:val="2"/>
          <w:numId w:val="7"/>
        </w:numPr>
        <w:tabs>
          <w:tab w:val="left" w:pos="1482"/>
        </w:tabs>
        <w:jc w:val="both"/>
        <w:rPr>
          <w:rFonts w:ascii="David" w:hAnsi="David" w:cs="David"/>
        </w:rPr>
      </w:pPr>
      <w:r w:rsidRPr="00440663">
        <w:rPr>
          <w:rFonts w:ascii="David" w:hAnsi="David" w:cs="David"/>
          <w:rtl/>
        </w:rPr>
        <w:t xml:space="preserve">ההצעה למכרז תעמוד בתוקפה, על כל פרטיה, מרכיביה ונספחיה, ותחייב את המציע לתקופה של 60 יום מהמועד האחרון להגשת ההצעות. </w:t>
      </w:r>
    </w:p>
    <w:p w:rsidR="009325D0" w:rsidRPr="00440663" w:rsidRDefault="009325D0" w:rsidP="00C747AC">
      <w:pPr>
        <w:pStyle w:val="ae"/>
        <w:numPr>
          <w:ilvl w:val="2"/>
          <w:numId w:val="7"/>
        </w:numPr>
        <w:tabs>
          <w:tab w:val="left" w:pos="1482"/>
        </w:tabs>
        <w:jc w:val="both"/>
        <w:rPr>
          <w:rFonts w:ascii="David" w:hAnsi="David" w:cs="David"/>
        </w:rPr>
      </w:pPr>
      <w:r w:rsidRPr="00440663">
        <w:rPr>
          <w:rFonts w:ascii="David" w:hAnsi="David" w:cs="David"/>
          <w:rtl/>
        </w:rPr>
        <w:t xml:space="preserve">אם תתקבל הצעת המציע, יחתום המציע על ההסכם (לרבות כל המסמכים הנלווים לו) בתוך </w:t>
      </w:r>
      <w:r w:rsidR="00F77FA4" w:rsidRPr="00440663">
        <w:rPr>
          <w:rFonts w:ascii="David" w:hAnsi="David" w:cs="David"/>
          <w:rtl/>
        </w:rPr>
        <w:t>14</w:t>
      </w:r>
      <w:r w:rsidRPr="00440663">
        <w:rPr>
          <w:rFonts w:ascii="David" w:hAnsi="David" w:cs="David"/>
          <w:rtl/>
        </w:rPr>
        <w:t xml:space="preserve"> ימים מן המועד בו הודיע לו המנהל על קבלת הצעתו למכרז. כן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rsidR="009325D0" w:rsidRPr="00440663" w:rsidRDefault="009325D0" w:rsidP="00C747AC">
      <w:pPr>
        <w:pStyle w:val="ae"/>
        <w:numPr>
          <w:ilvl w:val="2"/>
          <w:numId w:val="7"/>
        </w:numPr>
        <w:tabs>
          <w:tab w:val="left" w:pos="1482"/>
        </w:tabs>
        <w:jc w:val="both"/>
        <w:rPr>
          <w:rFonts w:ascii="David" w:hAnsi="David" w:cs="David"/>
        </w:rPr>
      </w:pPr>
      <w:r w:rsidRPr="00440663">
        <w:rPr>
          <w:rFonts w:ascii="David" w:hAnsi="David" w:cs="David"/>
          <w:rtl/>
        </w:rPr>
        <w:t xml:space="preserve">הרשות בידי המנהל להוציא לפועל על ידי המציע הזוכה חלק מהעבודות בלבד. המציע לא יהיה זכאי לכל תמורה או פיצוי עבור הקטנת היקף ביצוע העבודות או מתן השירותים או שינוי כמויות כלשהן. כן אין </w:t>
      </w:r>
      <w:proofErr w:type="spellStart"/>
      <w:r w:rsidRPr="00440663">
        <w:rPr>
          <w:rFonts w:ascii="David" w:hAnsi="David" w:cs="David"/>
          <w:rtl/>
        </w:rPr>
        <w:t>המינהל</w:t>
      </w:r>
      <w:proofErr w:type="spellEnd"/>
      <w:r w:rsidRPr="00440663">
        <w:rPr>
          <w:rFonts w:ascii="David" w:hAnsi="David" w:cs="David"/>
          <w:rtl/>
        </w:rPr>
        <w:t xml:space="preserve"> מתחייב להזמין עבודות בהיקף כלשהו במסגרת ההתקשרות לפי המכרז.</w:t>
      </w:r>
    </w:p>
    <w:p w:rsidR="009325D0" w:rsidRPr="00440663" w:rsidRDefault="009325D0" w:rsidP="00C747AC">
      <w:pPr>
        <w:pStyle w:val="ae"/>
        <w:numPr>
          <w:ilvl w:val="2"/>
          <w:numId w:val="7"/>
        </w:numPr>
        <w:tabs>
          <w:tab w:val="left" w:pos="1482"/>
        </w:tabs>
        <w:jc w:val="both"/>
        <w:rPr>
          <w:rFonts w:ascii="David" w:hAnsi="David" w:cs="David"/>
          <w:rtl/>
        </w:rPr>
      </w:pPr>
      <w:r w:rsidRPr="00440663">
        <w:rPr>
          <w:rFonts w:ascii="David" w:hAnsi="David" w:cs="David"/>
          <w:rtl/>
        </w:rPr>
        <w:t xml:space="preserve">היה והמציע לא יעמוד בתנאי המכרז ו/או ההסכם, או הפרם, או בוטל ההסכם </w:t>
      </w:r>
      <w:proofErr w:type="spellStart"/>
      <w:r w:rsidRPr="00440663">
        <w:rPr>
          <w:rFonts w:ascii="David" w:hAnsi="David" w:cs="David"/>
          <w:rtl/>
        </w:rPr>
        <w:t>עימו</w:t>
      </w:r>
      <w:proofErr w:type="spellEnd"/>
      <w:r w:rsidRPr="00440663">
        <w:rPr>
          <w:rFonts w:ascii="David" w:hAnsi="David" w:cs="David"/>
          <w:rtl/>
        </w:rPr>
        <w:t xml:space="preserve"> מכל סיבה שהיא, רשאית ועדת המכרזים לאשר התקשרות עם מציע אחר, שעמד בתנאי הסף של המכרז, או להורות על יציאה למכרז חדש, </w:t>
      </w:r>
      <w:proofErr w:type="spellStart"/>
      <w:r w:rsidRPr="00440663">
        <w:rPr>
          <w:rFonts w:ascii="David" w:hAnsi="David" w:cs="David"/>
          <w:rtl/>
        </w:rPr>
        <w:t>הכל</w:t>
      </w:r>
      <w:proofErr w:type="spellEnd"/>
      <w:r w:rsidRPr="00440663">
        <w:rPr>
          <w:rFonts w:ascii="David" w:hAnsi="David" w:cs="David"/>
          <w:rtl/>
        </w:rPr>
        <w:t xml:space="preserve"> לפי שיקול דעתה הבלעדי.    </w:t>
      </w:r>
    </w:p>
    <w:p w:rsidR="00CC0387" w:rsidRPr="00440663" w:rsidRDefault="00CC0387" w:rsidP="00C747AC">
      <w:pPr>
        <w:pStyle w:val="ae"/>
        <w:numPr>
          <w:ilvl w:val="2"/>
          <w:numId w:val="7"/>
        </w:numPr>
        <w:tabs>
          <w:tab w:val="left" w:pos="1482"/>
        </w:tabs>
        <w:jc w:val="both"/>
        <w:rPr>
          <w:rFonts w:ascii="David" w:hAnsi="David" w:cs="David"/>
        </w:rPr>
      </w:pPr>
      <w:r w:rsidRPr="00440663">
        <w:rPr>
          <w:rFonts w:ascii="David" w:hAnsi="David" w:cs="David"/>
          <w:rtl/>
        </w:rPr>
        <w:t>יודגש, כי פירוט הכמויות הנדרשות במסגרת המכרז הינו ל</w:t>
      </w:r>
      <w:r w:rsidR="00BE00C4" w:rsidRPr="00440663">
        <w:rPr>
          <w:rFonts w:ascii="David" w:hAnsi="David" w:cs="David"/>
          <w:rtl/>
        </w:rPr>
        <w:t xml:space="preserve">שם </w:t>
      </w:r>
      <w:r w:rsidRPr="00440663">
        <w:rPr>
          <w:rFonts w:ascii="David" w:hAnsi="David" w:cs="David"/>
          <w:rtl/>
        </w:rPr>
        <w:t xml:space="preserve">מתן אינדיקציה בלבד, ונועדו להקטנת חוסר הוודאות של המציעים; </w:t>
      </w:r>
      <w:proofErr w:type="spellStart"/>
      <w:r w:rsidRPr="00440663">
        <w:rPr>
          <w:rFonts w:ascii="David" w:hAnsi="David" w:cs="David"/>
          <w:rtl/>
        </w:rPr>
        <w:t>המינהל</w:t>
      </w:r>
      <w:proofErr w:type="spellEnd"/>
      <w:r w:rsidRPr="00440663">
        <w:rPr>
          <w:rFonts w:ascii="David" w:hAnsi="David" w:cs="David"/>
          <w:rtl/>
        </w:rPr>
        <w:t xml:space="preserve"> שומר לעצמו לבצע כל שינוי, לרבות הגדלה או צמצום של היקף מתן השירותים, בהתאם לצרכיו ולמגבלות התקציביות. היקף השירותים שיוזמנו בפועל יהיו בהתאם לצרכי </w:t>
      </w:r>
      <w:proofErr w:type="spellStart"/>
      <w:r w:rsidRPr="00440663">
        <w:rPr>
          <w:rFonts w:ascii="David" w:hAnsi="David" w:cs="David"/>
          <w:rtl/>
        </w:rPr>
        <w:t>המינהל</w:t>
      </w:r>
      <w:proofErr w:type="spellEnd"/>
      <w:r w:rsidRPr="00440663">
        <w:rPr>
          <w:rFonts w:ascii="David" w:hAnsi="David" w:cs="David"/>
          <w:rtl/>
        </w:rPr>
        <w:t xml:space="preserve">, בהתאם להזמנות שיאושרו על-ידי </w:t>
      </w:r>
      <w:proofErr w:type="spellStart"/>
      <w:r w:rsidRPr="00440663">
        <w:rPr>
          <w:rFonts w:ascii="David" w:hAnsi="David" w:cs="David"/>
          <w:rtl/>
        </w:rPr>
        <w:t>מורשי</w:t>
      </w:r>
      <w:proofErr w:type="spellEnd"/>
      <w:r w:rsidRPr="00440663">
        <w:rPr>
          <w:rFonts w:ascii="David" w:hAnsi="David" w:cs="David"/>
          <w:rtl/>
        </w:rPr>
        <w:t xml:space="preserve"> החתימה של </w:t>
      </w:r>
      <w:proofErr w:type="spellStart"/>
      <w:r w:rsidRPr="00440663">
        <w:rPr>
          <w:rFonts w:ascii="David" w:hAnsi="David" w:cs="David"/>
          <w:rtl/>
        </w:rPr>
        <w:t>המינהל</w:t>
      </w:r>
      <w:proofErr w:type="spellEnd"/>
      <w:r w:rsidRPr="00440663">
        <w:rPr>
          <w:rFonts w:ascii="David" w:hAnsi="David" w:cs="David"/>
          <w:rtl/>
        </w:rPr>
        <w:t>.</w:t>
      </w:r>
    </w:p>
    <w:p w:rsidR="009225D0" w:rsidRPr="00440663" w:rsidRDefault="009325D0" w:rsidP="00C747AC">
      <w:pPr>
        <w:pStyle w:val="ae"/>
        <w:numPr>
          <w:ilvl w:val="2"/>
          <w:numId w:val="7"/>
        </w:numPr>
        <w:tabs>
          <w:tab w:val="left" w:pos="1482"/>
        </w:tabs>
        <w:jc w:val="both"/>
        <w:rPr>
          <w:rFonts w:ascii="David" w:hAnsi="David" w:cs="David"/>
        </w:rPr>
      </w:pPr>
      <w:r w:rsidRPr="00440663">
        <w:rPr>
          <w:rFonts w:ascii="David" w:hAnsi="David" w:cs="David"/>
          <w:rtl/>
        </w:rPr>
        <w:t xml:space="preserve">המחירים אשר יוצעו על ידי המציע יכללו את כל ההיטלים, המסים ותשלומי החובה </w:t>
      </w:r>
      <w:proofErr w:type="spellStart"/>
      <w:r w:rsidRPr="00440663">
        <w:rPr>
          <w:rFonts w:ascii="David" w:hAnsi="David" w:cs="David"/>
          <w:rtl/>
        </w:rPr>
        <w:t>האחרים</w:t>
      </w:r>
      <w:r w:rsidR="002D4E68" w:rsidRPr="00440663">
        <w:rPr>
          <w:rFonts w:ascii="David" w:hAnsi="David" w:cs="David"/>
          <w:rtl/>
        </w:rPr>
        <w:t>,</w:t>
      </w:r>
      <w:r w:rsidR="009225D0" w:rsidRPr="00440663">
        <w:rPr>
          <w:rFonts w:ascii="David" w:hAnsi="David" w:cs="David"/>
          <w:rtl/>
        </w:rPr>
        <w:t>לרבות</w:t>
      </w:r>
      <w:proofErr w:type="spellEnd"/>
      <w:r w:rsidRPr="00440663">
        <w:rPr>
          <w:rFonts w:ascii="David" w:hAnsi="David" w:cs="David"/>
          <w:rtl/>
        </w:rPr>
        <w:t xml:space="preserve"> מס ערך מוסף. </w:t>
      </w:r>
    </w:p>
    <w:p w:rsidR="00454159" w:rsidRPr="00440663" w:rsidRDefault="00454159" w:rsidP="00C747AC">
      <w:pPr>
        <w:pStyle w:val="ae"/>
        <w:numPr>
          <w:ilvl w:val="2"/>
          <w:numId w:val="7"/>
        </w:numPr>
        <w:tabs>
          <w:tab w:val="left" w:pos="1482"/>
        </w:tabs>
        <w:jc w:val="both"/>
        <w:rPr>
          <w:rFonts w:ascii="David" w:hAnsi="David" w:cs="David"/>
        </w:rPr>
      </w:pPr>
      <w:r w:rsidRPr="00440663">
        <w:rPr>
          <w:rFonts w:ascii="David" w:hAnsi="David" w:cs="David"/>
          <w:rtl/>
        </w:rPr>
        <w:t xml:space="preserve">המנהל האזרחי יהיה רשאי, לפי שיקול דעתו הבלעדי והמוחלט, להתיר עדכון בדרישות הביטוח של המכרז (המפורטות בהסכם ההתקשרות ובנספח </w:t>
      </w:r>
      <w:proofErr w:type="spellStart"/>
      <w:r w:rsidRPr="00440663">
        <w:rPr>
          <w:rFonts w:ascii="David" w:hAnsi="David" w:cs="David"/>
          <w:rtl/>
        </w:rPr>
        <w:t>הביטוחי</w:t>
      </w:r>
      <w:proofErr w:type="spellEnd"/>
      <w:r w:rsidRPr="00440663">
        <w:rPr>
          <w:rFonts w:ascii="David" w:hAnsi="David" w:cs="David"/>
          <w:rtl/>
        </w:rPr>
        <w:t>), אף לאחר המועד האחרון להגשת הצעות למכרז וכן ככל שתקופת ההתקשרות תוארך מעבר לשנה הראשונה (ככל שינוצלו אופציות). אין בזכות זו בכדי לגרוע מחובת המציעים לעיין היטב בדרישות הביטוחים ולוודא את יכולתם לעמוד בהן כנדרש, בטרם הגשת ההצעה.</w:t>
      </w:r>
      <w:r w:rsidRPr="00440663">
        <w:rPr>
          <w:rFonts w:ascii="David" w:hAnsi="David" w:cs="David"/>
          <w:rtl/>
        </w:rPr>
        <w:tab/>
      </w:r>
    </w:p>
    <w:p w:rsidR="00C4035B" w:rsidRPr="00440663" w:rsidRDefault="00C4035B" w:rsidP="00564C27">
      <w:pPr>
        <w:jc w:val="both"/>
        <w:rPr>
          <w:rFonts w:ascii="David" w:hAnsi="David" w:cs="David"/>
          <w:rtl/>
        </w:rPr>
      </w:pPr>
    </w:p>
    <w:p w:rsidR="009325D0" w:rsidRPr="00440663" w:rsidRDefault="00D653A0" w:rsidP="004912B1">
      <w:pPr>
        <w:pStyle w:val="ae"/>
        <w:ind w:left="0"/>
        <w:jc w:val="both"/>
        <w:rPr>
          <w:rFonts w:ascii="David" w:hAnsi="David" w:cs="David"/>
          <w:b/>
          <w:bCs/>
          <w:sz w:val="28"/>
          <w:szCs w:val="28"/>
          <w:u w:val="single"/>
        </w:rPr>
      </w:pPr>
      <w:r w:rsidRPr="00440663">
        <w:rPr>
          <w:rFonts w:ascii="David" w:hAnsi="David" w:cs="David"/>
          <w:b/>
          <w:bCs/>
          <w:sz w:val="28"/>
          <w:szCs w:val="28"/>
          <w:u w:val="single"/>
          <w:rtl/>
        </w:rPr>
        <w:t xml:space="preserve">ד. </w:t>
      </w:r>
      <w:r w:rsidR="009325D0" w:rsidRPr="00440663">
        <w:rPr>
          <w:rFonts w:ascii="David" w:hAnsi="David" w:cs="David"/>
          <w:b/>
          <w:bCs/>
          <w:sz w:val="28"/>
          <w:szCs w:val="28"/>
          <w:u w:val="single"/>
          <w:rtl/>
        </w:rPr>
        <w:t>בחירת הזוכה במכרז</w:t>
      </w:r>
    </w:p>
    <w:p w:rsidR="00F77FA4" w:rsidRPr="00440663" w:rsidRDefault="00F77FA4" w:rsidP="00F77FA4">
      <w:pPr>
        <w:jc w:val="both"/>
        <w:rPr>
          <w:rFonts w:ascii="David" w:hAnsi="David" w:cs="David"/>
          <w:rtl/>
        </w:rPr>
      </w:pPr>
    </w:p>
    <w:p w:rsidR="009325D0" w:rsidRPr="00440663" w:rsidRDefault="009325D0" w:rsidP="00C747AC">
      <w:pPr>
        <w:pStyle w:val="ae"/>
        <w:numPr>
          <w:ilvl w:val="0"/>
          <w:numId w:val="7"/>
        </w:numPr>
        <w:jc w:val="both"/>
        <w:rPr>
          <w:rFonts w:ascii="David" w:hAnsi="David" w:cs="David"/>
          <w:rtl/>
        </w:rPr>
      </w:pPr>
      <w:r w:rsidRPr="00440663">
        <w:rPr>
          <w:rFonts w:ascii="David" w:hAnsi="David" w:cs="David"/>
          <w:rtl/>
        </w:rPr>
        <w:t>בחירת הזוכה במכרז תיעשה בשלבים הבאים:</w:t>
      </w:r>
    </w:p>
    <w:p w:rsidR="00BC26EB" w:rsidRPr="00440663" w:rsidRDefault="00BC26EB" w:rsidP="00C4035B">
      <w:pPr>
        <w:ind w:left="360"/>
        <w:jc w:val="both"/>
        <w:rPr>
          <w:rFonts w:ascii="David" w:hAnsi="David" w:cs="David"/>
        </w:rPr>
      </w:pPr>
    </w:p>
    <w:p w:rsidR="00906C10" w:rsidRPr="00440663" w:rsidRDefault="00C4035B" w:rsidP="00C4035B">
      <w:pPr>
        <w:ind w:left="1080"/>
        <w:jc w:val="both"/>
        <w:rPr>
          <w:rFonts w:ascii="David" w:hAnsi="David" w:cs="David"/>
          <w:rtl/>
        </w:rPr>
      </w:pPr>
      <w:r w:rsidRPr="00440663">
        <w:rPr>
          <w:rFonts w:ascii="David" w:hAnsi="David" w:cs="David"/>
          <w:rtl/>
        </w:rPr>
        <w:t>1.</w:t>
      </w:r>
      <w:r w:rsidRPr="00440663">
        <w:rPr>
          <w:rFonts w:ascii="David" w:hAnsi="David" w:cs="David"/>
          <w:rtl/>
        </w:rPr>
        <w:tab/>
      </w:r>
      <w:r w:rsidR="009325D0" w:rsidRPr="00440663">
        <w:rPr>
          <w:rFonts w:ascii="David" w:hAnsi="David" w:cs="David"/>
          <w:rtl/>
        </w:rPr>
        <w:t>ב</w:t>
      </w:r>
      <w:r w:rsidR="009325D0" w:rsidRPr="00440663">
        <w:rPr>
          <w:rFonts w:ascii="David" w:hAnsi="David" w:cs="David"/>
          <w:b/>
          <w:bCs/>
          <w:u w:val="single"/>
          <w:rtl/>
        </w:rPr>
        <w:t>שלב הראשון</w:t>
      </w:r>
      <w:r w:rsidR="009325D0" w:rsidRPr="00440663">
        <w:rPr>
          <w:rFonts w:ascii="David" w:hAnsi="David" w:cs="David"/>
          <w:rtl/>
        </w:rPr>
        <w:t xml:space="preserve"> ייבחנו ההצעות שיוגשו במסגרת המכרז מבחינת </w:t>
      </w:r>
      <w:r w:rsidR="009325D0" w:rsidRPr="00440663">
        <w:rPr>
          <w:rFonts w:ascii="David" w:hAnsi="David" w:cs="David"/>
          <w:u w:val="single"/>
          <w:rtl/>
        </w:rPr>
        <w:t>עמידתן בתנאי הסף</w:t>
      </w:r>
      <w:r w:rsidR="009325D0" w:rsidRPr="00440663">
        <w:rPr>
          <w:rFonts w:ascii="David" w:hAnsi="David" w:cs="David"/>
          <w:rtl/>
        </w:rPr>
        <w:t xml:space="preserve"> של המכרז. </w:t>
      </w:r>
    </w:p>
    <w:p w:rsidR="00C4035B" w:rsidRPr="00440663" w:rsidRDefault="00C4035B" w:rsidP="00C4035B">
      <w:pPr>
        <w:ind w:left="1080"/>
        <w:jc w:val="both"/>
        <w:rPr>
          <w:rFonts w:ascii="David" w:hAnsi="David" w:cs="David"/>
        </w:rPr>
      </w:pPr>
    </w:p>
    <w:p w:rsidR="00906C10" w:rsidRPr="00440663" w:rsidRDefault="00C4035B" w:rsidP="00C4035B">
      <w:pPr>
        <w:ind w:left="1080"/>
        <w:jc w:val="both"/>
        <w:rPr>
          <w:rFonts w:ascii="David" w:hAnsi="David" w:cs="David"/>
          <w:rtl/>
        </w:rPr>
      </w:pPr>
      <w:r w:rsidRPr="00440663">
        <w:rPr>
          <w:rFonts w:ascii="David" w:hAnsi="David" w:cs="David"/>
          <w:rtl/>
        </w:rPr>
        <w:t>2.</w:t>
      </w:r>
      <w:r w:rsidRPr="00440663">
        <w:rPr>
          <w:rFonts w:ascii="David" w:hAnsi="David" w:cs="David"/>
          <w:rtl/>
        </w:rPr>
        <w:tab/>
      </w:r>
      <w:r w:rsidR="00906C10" w:rsidRPr="00440663">
        <w:rPr>
          <w:rFonts w:ascii="David" w:hAnsi="David" w:cs="David"/>
          <w:rtl/>
        </w:rPr>
        <w:t>הצעה של</w:t>
      </w:r>
      <w:r w:rsidR="002D4E68" w:rsidRPr="00440663">
        <w:rPr>
          <w:rFonts w:ascii="David" w:hAnsi="David" w:cs="David"/>
          <w:rtl/>
        </w:rPr>
        <w:t>א</w:t>
      </w:r>
      <w:r w:rsidR="00906C10" w:rsidRPr="00440663">
        <w:rPr>
          <w:rFonts w:ascii="David" w:hAnsi="David" w:cs="David"/>
          <w:rtl/>
        </w:rPr>
        <w:t xml:space="preserve"> תעמוד באחד מתנאים המוקדמים, תפסל על הסף.</w:t>
      </w:r>
    </w:p>
    <w:p w:rsidR="00C4035B" w:rsidRPr="00440663" w:rsidRDefault="00C4035B" w:rsidP="00C4035B">
      <w:pPr>
        <w:ind w:left="1080"/>
        <w:jc w:val="both"/>
        <w:rPr>
          <w:rFonts w:ascii="David" w:hAnsi="David" w:cs="David"/>
        </w:rPr>
      </w:pPr>
    </w:p>
    <w:p w:rsidR="009325D0" w:rsidRPr="009E00E1" w:rsidRDefault="00906C10" w:rsidP="009E00E1">
      <w:pPr>
        <w:pStyle w:val="ae"/>
        <w:numPr>
          <w:ilvl w:val="0"/>
          <w:numId w:val="10"/>
        </w:numPr>
        <w:jc w:val="both"/>
        <w:rPr>
          <w:rFonts w:ascii="David" w:hAnsi="David" w:cs="David" w:hint="cs"/>
          <w:rtl/>
        </w:rPr>
      </w:pPr>
      <w:r w:rsidRPr="009E00E1">
        <w:rPr>
          <w:rFonts w:ascii="David" w:hAnsi="David" w:cs="David"/>
          <w:rtl/>
        </w:rPr>
        <w:t xml:space="preserve">כל הצעה שתעמוד בתנאים המוקדמים, תעבר לשלב </w:t>
      </w:r>
      <w:proofErr w:type="spellStart"/>
      <w:r w:rsidRPr="009E00E1">
        <w:rPr>
          <w:rFonts w:ascii="David" w:hAnsi="David" w:cs="David"/>
          <w:rtl/>
        </w:rPr>
        <w:t>השני.</w:t>
      </w:r>
      <w:r w:rsidR="009325D0" w:rsidRPr="009E00E1">
        <w:rPr>
          <w:rFonts w:ascii="David" w:hAnsi="David" w:cs="David"/>
          <w:rtl/>
        </w:rPr>
        <w:t>במסגרת</w:t>
      </w:r>
      <w:proofErr w:type="spellEnd"/>
      <w:r w:rsidR="009325D0" w:rsidRPr="009E00E1">
        <w:rPr>
          <w:rFonts w:ascii="David" w:hAnsi="David" w:cs="David"/>
          <w:rtl/>
        </w:rPr>
        <w:t xml:space="preserve"> </w:t>
      </w:r>
      <w:r w:rsidR="009325D0" w:rsidRPr="009E00E1">
        <w:rPr>
          <w:rFonts w:ascii="David" w:hAnsi="David" w:cs="David"/>
          <w:b/>
          <w:bCs/>
          <w:u w:val="single"/>
          <w:rtl/>
        </w:rPr>
        <w:t>השלב השני</w:t>
      </w:r>
      <w:r w:rsidR="009325D0" w:rsidRPr="009E00E1">
        <w:rPr>
          <w:rFonts w:ascii="David" w:hAnsi="David" w:cs="David"/>
          <w:rtl/>
        </w:rPr>
        <w:t xml:space="preserve"> של בחירת הזוכה יביא המנהל בחשבון את השיקולים שיפורטו להלן, ויהיה</w:t>
      </w:r>
      <w:r w:rsidR="009325D0" w:rsidRPr="009E00E1">
        <w:rPr>
          <w:rFonts w:ascii="David" w:hAnsi="David" w:cs="David"/>
          <w:b/>
          <w:bCs/>
          <w:u w:val="single"/>
          <w:rtl/>
        </w:rPr>
        <w:t xml:space="preserve"> רשאי</w:t>
      </w:r>
      <w:r w:rsidR="009325D0" w:rsidRPr="009E00E1">
        <w:rPr>
          <w:rFonts w:ascii="David" w:hAnsi="David" w:cs="David"/>
          <w:rtl/>
        </w:rPr>
        <w:t xml:space="preserve"> לדרוש </w:t>
      </w:r>
      <w:proofErr w:type="spellStart"/>
      <w:r w:rsidR="009325D0" w:rsidRPr="009E00E1">
        <w:rPr>
          <w:rFonts w:ascii="David" w:hAnsi="David" w:cs="David"/>
          <w:rtl/>
        </w:rPr>
        <w:t>מהמציעים</w:t>
      </w:r>
      <w:proofErr w:type="spellEnd"/>
      <w:r w:rsidR="009325D0" w:rsidRPr="009E00E1">
        <w:rPr>
          <w:rFonts w:ascii="David" w:hAnsi="David" w:cs="David"/>
          <w:rtl/>
        </w:rPr>
        <w:t xml:space="preserve"> ראיות לשביעות רצונו להוכחת הפרטים הרלוונטיים, אף לאחר פתיחת ההצעות:</w:t>
      </w:r>
    </w:p>
    <w:p w:rsidR="009E00E1" w:rsidRPr="009E00E1" w:rsidRDefault="009E00E1" w:rsidP="009E00E1">
      <w:pPr>
        <w:pStyle w:val="ae"/>
        <w:jc w:val="both"/>
        <w:rPr>
          <w:rFonts w:ascii="David" w:hAnsi="David" w:cs="David"/>
          <w:rtl/>
        </w:rPr>
      </w:pPr>
    </w:p>
    <w:p w:rsidR="004D7F24" w:rsidRPr="00440663" w:rsidRDefault="004D7F24" w:rsidP="00C4035B">
      <w:pPr>
        <w:ind w:left="1440" w:hanging="360"/>
        <w:jc w:val="both"/>
        <w:rPr>
          <w:rFonts w:ascii="David" w:hAnsi="David" w:cs="David"/>
          <w:rtl/>
        </w:rPr>
      </w:pPr>
    </w:p>
    <w:tbl>
      <w:tblPr>
        <w:bidiVisual/>
        <w:tblW w:w="9055" w:type="dxa"/>
        <w:tblInd w:w="2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6"/>
        <w:gridCol w:w="2720"/>
        <w:gridCol w:w="1876"/>
        <w:gridCol w:w="1883"/>
      </w:tblGrid>
      <w:tr w:rsidR="004D7F24" w:rsidRPr="00440663" w:rsidTr="00FB2B11">
        <w:tc>
          <w:tcPr>
            <w:tcW w:w="2576" w:type="dxa"/>
            <w:shd w:val="clear" w:color="auto" w:fill="auto"/>
          </w:tcPr>
          <w:p w:rsidR="004D7F24" w:rsidRPr="00440663" w:rsidRDefault="004D7F24" w:rsidP="00FB2B11">
            <w:pPr>
              <w:pStyle w:val="ae"/>
              <w:ind w:left="0"/>
              <w:rPr>
                <w:rFonts w:ascii="David" w:hAnsi="David" w:cs="David"/>
                <w:b/>
                <w:bCs/>
                <w:rtl/>
              </w:rPr>
            </w:pPr>
            <w:r w:rsidRPr="00440663">
              <w:rPr>
                <w:rFonts w:ascii="David" w:hAnsi="David" w:cs="David"/>
                <w:b/>
                <w:bCs/>
                <w:rtl/>
              </w:rPr>
              <w:lastRenderedPageBreak/>
              <w:t>רכיב משנה</w:t>
            </w:r>
          </w:p>
        </w:tc>
        <w:tc>
          <w:tcPr>
            <w:tcW w:w="2720" w:type="dxa"/>
            <w:shd w:val="clear" w:color="auto" w:fill="auto"/>
          </w:tcPr>
          <w:p w:rsidR="004D7F24" w:rsidRPr="00440663" w:rsidRDefault="004D7F24" w:rsidP="00FB2B11">
            <w:pPr>
              <w:pStyle w:val="ae"/>
              <w:ind w:left="0"/>
              <w:rPr>
                <w:rFonts w:ascii="David" w:hAnsi="David" w:cs="David"/>
                <w:b/>
                <w:bCs/>
                <w:rtl/>
              </w:rPr>
            </w:pPr>
            <w:r w:rsidRPr="00440663">
              <w:rPr>
                <w:rFonts w:ascii="David" w:hAnsi="David" w:cs="David"/>
                <w:b/>
                <w:bCs/>
                <w:rtl/>
              </w:rPr>
              <w:t>הערות</w:t>
            </w:r>
          </w:p>
        </w:tc>
        <w:tc>
          <w:tcPr>
            <w:tcW w:w="1876" w:type="dxa"/>
            <w:shd w:val="clear" w:color="auto" w:fill="auto"/>
          </w:tcPr>
          <w:p w:rsidR="004D7F24" w:rsidRPr="00440663" w:rsidRDefault="004D7F24" w:rsidP="00FB2B11">
            <w:pPr>
              <w:pStyle w:val="ae"/>
              <w:ind w:left="0"/>
              <w:rPr>
                <w:rFonts w:ascii="David" w:hAnsi="David" w:cs="David"/>
                <w:b/>
                <w:bCs/>
                <w:rtl/>
              </w:rPr>
            </w:pPr>
            <w:r w:rsidRPr="00440663">
              <w:rPr>
                <w:rFonts w:ascii="David" w:hAnsi="David" w:cs="David"/>
                <w:b/>
                <w:bCs/>
                <w:rtl/>
              </w:rPr>
              <w:t>משקל הרכיב עבור מציע שפורסם לגביו מבדק זכויות עובדים</w:t>
            </w:r>
          </w:p>
        </w:tc>
        <w:tc>
          <w:tcPr>
            <w:tcW w:w="1883" w:type="dxa"/>
            <w:shd w:val="clear" w:color="auto" w:fill="auto"/>
          </w:tcPr>
          <w:p w:rsidR="004D7F24" w:rsidRPr="00440663" w:rsidRDefault="004D7F24" w:rsidP="00FB2B11">
            <w:pPr>
              <w:pStyle w:val="ae"/>
              <w:ind w:left="0"/>
              <w:rPr>
                <w:rFonts w:ascii="David" w:hAnsi="David" w:cs="David"/>
                <w:b/>
                <w:bCs/>
                <w:rtl/>
              </w:rPr>
            </w:pPr>
            <w:r w:rsidRPr="00440663">
              <w:rPr>
                <w:rFonts w:ascii="David" w:hAnsi="David" w:cs="David"/>
                <w:b/>
                <w:bCs/>
                <w:rtl/>
              </w:rPr>
              <w:t>משקל הרכיב עבור מציע שלא פורסם לגביו מבדק זכויות עובדים</w:t>
            </w:r>
          </w:p>
        </w:tc>
      </w:tr>
      <w:tr w:rsidR="004D7F24" w:rsidRPr="00440663" w:rsidTr="00FB2B11">
        <w:tc>
          <w:tcPr>
            <w:tcW w:w="2576" w:type="dxa"/>
            <w:shd w:val="clear" w:color="auto" w:fill="auto"/>
          </w:tcPr>
          <w:p w:rsidR="004D7F24" w:rsidRPr="00440663" w:rsidRDefault="004D7F24" w:rsidP="00FB2B11">
            <w:pPr>
              <w:pStyle w:val="ae"/>
              <w:ind w:left="0"/>
              <w:rPr>
                <w:rFonts w:ascii="David" w:hAnsi="David" w:cs="David"/>
                <w:b/>
                <w:bCs/>
                <w:rtl/>
              </w:rPr>
            </w:pPr>
            <w:r w:rsidRPr="00440663">
              <w:rPr>
                <w:rFonts w:ascii="David" w:hAnsi="David" w:cs="David"/>
                <w:b/>
                <w:bCs/>
                <w:rtl/>
              </w:rPr>
              <w:t xml:space="preserve">המחיר עבור ביצוע השירותים </w:t>
            </w:r>
          </w:p>
        </w:tc>
        <w:tc>
          <w:tcPr>
            <w:tcW w:w="2720" w:type="dxa"/>
            <w:shd w:val="clear" w:color="auto" w:fill="auto"/>
          </w:tcPr>
          <w:p w:rsidR="004D7F24" w:rsidRPr="00440663" w:rsidRDefault="004D7F24" w:rsidP="003C457E">
            <w:pPr>
              <w:pStyle w:val="ae"/>
              <w:ind w:left="0"/>
              <w:jc w:val="both"/>
              <w:rPr>
                <w:rFonts w:ascii="David" w:hAnsi="David" w:cs="David"/>
                <w:rtl/>
              </w:rPr>
            </w:pPr>
            <w:r w:rsidRPr="00440663">
              <w:rPr>
                <w:rFonts w:ascii="David" w:hAnsi="David" w:cs="David"/>
                <w:rtl/>
              </w:rPr>
              <w:t>הציון להצעה הכספית ייקבע לפי הנוסחה: ההצעה הזולה ביותר לחלק להצעה הנבחנת, כפול</w:t>
            </w:r>
            <w:r w:rsidR="003C457E" w:rsidRPr="00440663">
              <w:rPr>
                <w:rFonts w:ascii="David" w:hAnsi="David" w:cs="David" w:hint="cs"/>
                <w:rtl/>
              </w:rPr>
              <w:t>3</w:t>
            </w:r>
            <w:r w:rsidR="003C457E" w:rsidRPr="00440663">
              <w:rPr>
                <w:rFonts w:ascii="David" w:hAnsi="David" w:cs="David"/>
                <w:rtl/>
              </w:rPr>
              <w:t>0</w:t>
            </w:r>
            <w:r w:rsidRPr="00440663">
              <w:rPr>
                <w:rFonts w:ascii="David" w:hAnsi="David" w:cs="David"/>
                <w:rtl/>
              </w:rPr>
              <w:t xml:space="preserve">. </w:t>
            </w:r>
          </w:p>
          <w:p w:rsidR="004D7F24" w:rsidRPr="00440663" w:rsidRDefault="004D7F24" w:rsidP="00FB2B11">
            <w:pPr>
              <w:pStyle w:val="ae"/>
              <w:ind w:left="0"/>
              <w:jc w:val="both"/>
              <w:rPr>
                <w:rFonts w:ascii="David" w:hAnsi="David" w:cs="David"/>
                <w:rtl/>
              </w:rPr>
            </w:pPr>
            <w:r w:rsidRPr="00440663">
              <w:rPr>
                <w:rFonts w:ascii="David" w:hAnsi="David" w:cs="David"/>
                <w:rtl/>
              </w:rPr>
              <w:t xml:space="preserve">(הצעת המחיר – </w:t>
            </w:r>
            <w:proofErr w:type="spellStart"/>
            <w:r w:rsidRPr="00440663">
              <w:rPr>
                <w:rFonts w:ascii="David" w:hAnsi="David" w:cs="David"/>
                <w:rtl/>
              </w:rPr>
              <w:t>תקורת</w:t>
            </w:r>
            <w:proofErr w:type="spellEnd"/>
            <w:r w:rsidRPr="00440663">
              <w:rPr>
                <w:rFonts w:ascii="David" w:hAnsi="David" w:cs="David"/>
                <w:rtl/>
              </w:rPr>
              <w:t xml:space="preserve"> הרווח של המציע). </w:t>
            </w:r>
          </w:p>
        </w:tc>
        <w:tc>
          <w:tcPr>
            <w:tcW w:w="1876" w:type="dxa"/>
            <w:shd w:val="clear" w:color="auto" w:fill="auto"/>
          </w:tcPr>
          <w:p w:rsidR="004D7F24" w:rsidRPr="00440663" w:rsidRDefault="00B81862" w:rsidP="00FB2B11">
            <w:pPr>
              <w:pStyle w:val="ae"/>
              <w:ind w:left="0"/>
              <w:rPr>
                <w:rFonts w:asciiTheme="minorHAnsi" w:hAnsiTheme="minorHAnsi" w:cs="David"/>
              </w:rPr>
            </w:pPr>
            <w:r w:rsidRPr="00440663">
              <w:rPr>
                <w:rFonts w:ascii="David" w:hAnsi="David" w:cs="David" w:hint="cs"/>
                <w:rtl/>
              </w:rPr>
              <w:t>40%</w:t>
            </w:r>
          </w:p>
        </w:tc>
        <w:tc>
          <w:tcPr>
            <w:tcW w:w="1883" w:type="dxa"/>
            <w:shd w:val="clear" w:color="auto" w:fill="auto"/>
          </w:tcPr>
          <w:p w:rsidR="004D7F24" w:rsidRPr="00440663" w:rsidRDefault="00B81862" w:rsidP="00B81862">
            <w:pPr>
              <w:pStyle w:val="ae"/>
              <w:ind w:left="0"/>
              <w:rPr>
                <w:rFonts w:ascii="David" w:hAnsi="David" w:cs="David"/>
                <w:rtl/>
              </w:rPr>
            </w:pPr>
            <w:r w:rsidRPr="00440663">
              <w:rPr>
                <w:rFonts w:ascii="David" w:hAnsi="David" w:cs="David" w:hint="cs"/>
                <w:rtl/>
              </w:rPr>
              <w:t>40%</w:t>
            </w:r>
          </w:p>
        </w:tc>
      </w:tr>
      <w:tr w:rsidR="004D7F24" w:rsidRPr="00440663" w:rsidTr="00FB2B11">
        <w:tc>
          <w:tcPr>
            <w:tcW w:w="2576" w:type="dxa"/>
            <w:shd w:val="clear" w:color="auto" w:fill="auto"/>
          </w:tcPr>
          <w:p w:rsidR="004D7F24" w:rsidRPr="00440663" w:rsidRDefault="004D7F24" w:rsidP="00FB2B11">
            <w:pPr>
              <w:pStyle w:val="ae"/>
              <w:ind w:left="0"/>
              <w:rPr>
                <w:rFonts w:ascii="David" w:hAnsi="David" w:cs="David"/>
                <w:b/>
                <w:bCs/>
                <w:rtl/>
              </w:rPr>
            </w:pPr>
            <w:r w:rsidRPr="00440663">
              <w:rPr>
                <w:rFonts w:ascii="David" w:hAnsi="David" w:cs="David"/>
                <w:b/>
                <w:bCs/>
                <w:rtl/>
              </w:rPr>
              <w:t xml:space="preserve">ותק המציע </w:t>
            </w:r>
          </w:p>
        </w:tc>
        <w:tc>
          <w:tcPr>
            <w:tcW w:w="2720" w:type="dxa"/>
            <w:shd w:val="clear" w:color="auto" w:fill="auto"/>
          </w:tcPr>
          <w:p w:rsidR="004D7F24" w:rsidRPr="00440663" w:rsidRDefault="004D7F24" w:rsidP="00FB2B11">
            <w:pPr>
              <w:pStyle w:val="ae"/>
              <w:ind w:left="0"/>
              <w:jc w:val="both"/>
              <w:rPr>
                <w:rFonts w:ascii="David" w:hAnsi="David" w:cs="David"/>
                <w:rtl/>
              </w:rPr>
            </w:pPr>
            <w:r w:rsidRPr="00440663">
              <w:rPr>
                <w:rFonts w:ascii="David" w:hAnsi="David" w:cs="David"/>
                <w:rtl/>
              </w:rPr>
              <w:t>על כל שנת ניסיון של המציע בעבודה בתחום נשוא המכרז</w:t>
            </w:r>
            <w:r w:rsidR="002C1C34" w:rsidRPr="00440663">
              <w:rPr>
                <w:rFonts w:ascii="David" w:hAnsi="David" w:cs="David" w:hint="cs"/>
                <w:rtl/>
              </w:rPr>
              <w:t xml:space="preserve"> כאמור בסעיף 5(ט)</w:t>
            </w:r>
            <w:r w:rsidRPr="00440663">
              <w:rPr>
                <w:rFonts w:ascii="David" w:hAnsi="David" w:cs="David"/>
                <w:rtl/>
              </w:rPr>
              <w:t xml:space="preserve">, מעבר לחמש (5) שנות הניסיון המהוות תנאי סף, יקבל המציע </w:t>
            </w:r>
            <w:r w:rsidR="00AE12BC" w:rsidRPr="00440663">
              <w:rPr>
                <w:rFonts w:ascii="David" w:hAnsi="David" w:cs="David"/>
                <w:rtl/>
              </w:rPr>
              <w:t>שתי נקודות</w:t>
            </w:r>
            <w:r w:rsidRPr="00440663">
              <w:rPr>
                <w:rFonts w:ascii="David" w:hAnsi="David" w:cs="David"/>
                <w:rtl/>
              </w:rPr>
              <w:t xml:space="preserve">, עד למקסימום של </w:t>
            </w:r>
            <w:r w:rsidR="00AE12BC" w:rsidRPr="00440663">
              <w:rPr>
                <w:rFonts w:ascii="David" w:hAnsi="David" w:cs="David"/>
                <w:rtl/>
              </w:rPr>
              <w:t>5</w:t>
            </w:r>
            <w:r w:rsidRPr="00440663">
              <w:rPr>
                <w:rFonts w:ascii="David" w:hAnsi="David" w:cs="David"/>
                <w:rtl/>
              </w:rPr>
              <w:t xml:space="preserve"> נקודות (דהיינו מקסימום נקודות בגין ותק המציע יוענק למציע בעל </w:t>
            </w:r>
            <w:r w:rsidR="00AE12BC" w:rsidRPr="00440663">
              <w:rPr>
                <w:rFonts w:ascii="David" w:hAnsi="David" w:cs="David"/>
                <w:rtl/>
              </w:rPr>
              <w:t>8</w:t>
            </w:r>
            <w:r w:rsidRPr="00440663">
              <w:rPr>
                <w:rFonts w:ascii="David" w:hAnsi="David" w:cs="David"/>
                <w:rtl/>
              </w:rPr>
              <w:t xml:space="preserve"> שנות ניסיון). </w:t>
            </w:r>
          </w:p>
          <w:p w:rsidR="004D7F24" w:rsidRPr="00440663" w:rsidRDefault="004D7F24" w:rsidP="00FB2B11">
            <w:pPr>
              <w:pStyle w:val="ae"/>
              <w:ind w:left="0"/>
              <w:jc w:val="both"/>
              <w:rPr>
                <w:rFonts w:ascii="David" w:hAnsi="David" w:cs="David"/>
                <w:rtl/>
              </w:rPr>
            </w:pPr>
            <w:r w:rsidRPr="00440663">
              <w:rPr>
                <w:rFonts w:ascii="David" w:hAnsi="David" w:cs="David"/>
                <w:rtl/>
              </w:rPr>
              <w:t xml:space="preserve">למציע שאין לו ציון מבדק זכויות עובדים, יוענקו </w:t>
            </w:r>
            <w:r w:rsidR="00AE12BC" w:rsidRPr="00440663">
              <w:rPr>
                <w:rFonts w:ascii="David" w:hAnsi="David" w:cs="David"/>
                <w:rtl/>
              </w:rPr>
              <w:t>5</w:t>
            </w:r>
            <w:r w:rsidRPr="00440663">
              <w:rPr>
                <w:rFonts w:ascii="David" w:hAnsi="David" w:cs="David"/>
                <w:rtl/>
              </w:rPr>
              <w:t xml:space="preserve"> נקודות לכל שנת ניסיון עד למקסימום של </w:t>
            </w:r>
            <w:r w:rsidR="00AE12BC" w:rsidRPr="00440663">
              <w:rPr>
                <w:rFonts w:ascii="David" w:hAnsi="David" w:cs="David"/>
                <w:rtl/>
              </w:rPr>
              <w:t>15</w:t>
            </w:r>
            <w:r w:rsidRPr="00440663">
              <w:rPr>
                <w:rFonts w:ascii="David" w:hAnsi="David" w:cs="David"/>
                <w:rtl/>
              </w:rPr>
              <w:t xml:space="preserve"> נקודות.</w:t>
            </w:r>
          </w:p>
        </w:tc>
        <w:tc>
          <w:tcPr>
            <w:tcW w:w="1876" w:type="dxa"/>
            <w:shd w:val="clear" w:color="auto" w:fill="auto"/>
          </w:tcPr>
          <w:p w:rsidR="004D7F24" w:rsidRPr="00440663" w:rsidRDefault="00B81862" w:rsidP="00FB2B11">
            <w:pPr>
              <w:pStyle w:val="ae"/>
              <w:ind w:left="0"/>
              <w:rPr>
                <w:rFonts w:ascii="David" w:hAnsi="David" w:cs="David"/>
                <w:rtl/>
              </w:rPr>
            </w:pPr>
            <w:r w:rsidRPr="00440663">
              <w:rPr>
                <w:rFonts w:ascii="David" w:hAnsi="David" w:cs="David" w:hint="cs"/>
                <w:rtl/>
              </w:rPr>
              <w:t>4</w:t>
            </w:r>
            <w:r w:rsidR="004D7F24" w:rsidRPr="00440663">
              <w:rPr>
                <w:rFonts w:ascii="David" w:hAnsi="David" w:cs="David"/>
                <w:rtl/>
              </w:rPr>
              <w:t>%</w:t>
            </w:r>
          </w:p>
        </w:tc>
        <w:tc>
          <w:tcPr>
            <w:tcW w:w="1883" w:type="dxa"/>
            <w:shd w:val="clear" w:color="auto" w:fill="auto"/>
          </w:tcPr>
          <w:p w:rsidR="004D7F24" w:rsidRPr="00440663" w:rsidRDefault="00B81862" w:rsidP="00B81862">
            <w:pPr>
              <w:pStyle w:val="ae"/>
              <w:ind w:left="0"/>
              <w:rPr>
                <w:rFonts w:ascii="David" w:hAnsi="David" w:cs="David"/>
                <w:rtl/>
              </w:rPr>
            </w:pPr>
            <w:r w:rsidRPr="00440663">
              <w:rPr>
                <w:rFonts w:ascii="David" w:hAnsi="David" w:cs="David"/>
                <w:rtl/>
              </w:rPr>
              <w:t>1</w:t>
            </w:r>
            <w:r w:rsidRPr="00440663">
              <w:rPr>
                <w:rFonts w:ascii="David" w:hAnsi="David" w:cs="David" w:hint="cs"/>
                <w:rtl/>
              </w:rPr>
              <w:t>2</w:t>
            </w:r>
            <w:r w:rsidR="004D7F24" w:rsidRPr="00440663">
              <w:rPr>
                <w:rFonts w:ascii="David" w:hAnsi="David" w:cs="David"/>
                <w:rtl/>
              </w:rPr>
              <w:t>%</w:t>
            </w:r>
          </w:p>
        </w:tc>
      </w:tr>
      <w:tr w:rsidR="004D7F24" w:rsidRPr="00440663" w:rsidTr="00FB2B11">
        <w:tc>
          <w:tcPr>
            <w:tcW w:w="2576" w:type="dxa"/>
            <w:shd w:val="clear" w:color="auto" w:fill="auto"/>
          </w:tcPr>
          <w:p w:rsidR="004D7F24" w:rsidRPr="00440663" w:rsidRDefault="004D7F24" w:rsidP="00FB2B11">
            <w:pPr>
              <w:autoSpaceDE w:val="0"/>
              <w:autoSpaceDN w:val="0"/>
              <w:adjustRightInd w:val="0"/>
              <w:rPr>
                <w:rFonts w:ascii="David" w:hAnsi="David" w:cs="David"/>
                <w:b/>
                <w:bCs/>
                <w:rtl/>
              </w:rPr>
            </w:pPr>
            <w:r w:rsidRPr="00440663">
              <w:rPr>
                <w:rFonts w:ascii="David" w:hAnsi="David" w:cs="David"/>
                <w:b/>
                <w:bCs/>
                <w:rtl/>
              </w:rPr>
              <w:t>המלצות</w:t>
            </w:r>
          </w:p>
        </w:tc>
        <w:tc>
          <w:tcPr>
            <w:tcW w:w="2720" w:type="dxa"/>
            <w:shd w:val="clear" w:color="auto" w:fill="auto"/>
          </w:tcPr>
          <w:p w:rsidR="004D7F24" w:rsidRPr="00440663" w:rsidRDefault="004D7F24" w:rsidP="00FB2B11">
            <w:pPr>
              <w:pStyle w:val="ae"/>
              <w:ind w:left="0"/>
              <w:jc w:val="both"/>
              <w:rPr>
                <w:rFonts w:ascii="David" w:hAnsi="David" w:cs="David"/>
                <w:rtl/>
              </w:rPr>
            </w:pPr>
            <w:r w:rsidRPr="00440663">
              <w:rPr>
                <w:rFonts w:ascii="David" w:hAnsi="David" w:cs="David"/>
                <w:rtl/>
              </w:rPr>
              <w:t>תינתן נקודה לכל המלצה מגופים ציבוריים או פרטיים להם נתן המציע את השירותים נשוא המכרז, בכפוף לתנאי הסף</w:t>
            </w:r>
            <w:r w:rsidR="00805966" w:rsidRPr="00440663">
              <w:rPr>
                <w:rFonts w:ascii="David" w:hAnsi="David" w:cs="David" w:hint="cs"/>
                <w:rtl/>
              </w:rPr>
              <w:t xml:space="preserve"> 5(ט</w:t>
            </w:r>
            <w:r w:rsidR="00F21E58" w:rsidRPr="00440663">
              <w:rPr>
                <w:rFonts w:ascii="David" w:hAnsi="David" w:cs="David" w:hint="cs"/>
                <w:rtl/>
              </w:rPr>
              <w:t>)</w:t>
            </w:r>
            <w:r w:rsidRPr="00440663">
              <w:rPr>
                <w:rFonts w:ascii="David" w:hAnsi="David" w:cs="David"/>
                <w:rtl/>
              </w:rPr>
              <w:t xml:space="preserve">, ניקוד מקסימאלי על צירופן של </w:t>
            </w:r>
            <w:r w:rsidRPr="00440663">
              <w:rPr>
                <w:rFonts w:ascii="David" w:hAnsi="David" w:cs="David"/>
                <w:b/>
                <w:bCs/>
                <w:rtl/>
              </w:rPr>
              <w:t>חמש</w:t>
            </w:r>
            <w:r w:rsidRPr="00440663">
              <w:rPr>
                <w:rFonts w:ascii="David" w:hAnsi="David" w:cs="David"/>
                <w:rtl/>
              </w:rPr>
              <w:t xml:space="preserve"> (5) המלצות. ניקוד ההמלצות כפוף להתרשמות המנהל האזרחי מההמלצות.</w:t>
            </w:r>
          </w:p>
          <w:p w:rsidR="004D7F24" w:rsidRPr="00440663" w:rsidRDefault="004D7F24" w:rsidP="00FB2B11">
            <w:pPr>
              <w:pStyle w:val="ae"/>
              <w:ind w:left="0"/>
              <w:jc w:val="both"/>
              <w:rPr>
                <w:rFonts w:ascii="David" w:hAnsi="David" w:cs="David"/>
                <w:rtl/>
              </w:rPr>
            </w:pPr>
          </w:p>
          <w:p w:rsidR="004D7F24" w:rsidRPr="00440663" w:rsidRDefault="004D7F24" w:rsidP="00FB2B11">
            <w:pPr>
              <w:pStyle w:val="ae"/>
              <w:ind w:left="0"/>
              <w:jc w:val="both"/>
              <w:rPr>
                <w:rFonts w:ascii="David" w:hAnsi="David" w:cs="David"/>
                <w:rtl/>
              </w:rPr>
            </w:pPr>
            <w:r w:rsidRPr="00440663">
              <w:rPr>
                <w:rFonts w:ascii="David" w:hAnsi="David" w:cs="David"/>
                <w:rtl/>
              </w:rPr>
              <w:t>יש לצרף פרטי קשר עדכניים של הגורמים הממליצים.</w:t>
            </w:r>
          </w:p>
          <w:p w:rsidR="004D7F24" w:rsidRPr="00440663" w:rsidRDefault="004D7F24" w:rsidP="00FB2B11">
            <w:pPr>
              <w:pStyle w:val="ae"/>
              <w:ind w:left="0"/>
              <w:jc w:val="both"/>
              <w:rPr>
                <w:rFonts w:ascii="David" w:hAnsi="David" w:cs="David"/>
                <w:rtl/>
              </w:rPr>
            </w:pPr>
          </w:p>
          <w:p w:rsidR="004D7F24" w:rsidRPr="00440663" w:rsidRDefault="004D7F24" w:rsidP="00FB2B11">
            <w:pPr>
              <w:pStyle w:val="ae"/>
              <w:ind w:left="0"/>
              <w:jc w:val="both"/>
              <w:rPr>
                <w:rFonts w:ascii="David" w:hAnsi="David" w:cs="David"/>
                <w:rtl/>
              </w:rPr>
            </w:pPr>
            <w:r w:rsidRPr="00440663">
              <w:rPr>
                <w:rFonts w:ascii="David" w:hAnsi="David" w:cs="David"/>
                <w:rtl/>
              </w:rPr>
              <w:t xml:space="preserve">למציע ללא ציון במבחן דיני עבודה יוענקו </w:t>
            </w:r>
            <w:r w:rsidR="00AE12BC" w:rsidRPr="00440663">
              <w:rPr>
                <w:rFonts w:ascii="David" w:hAnsi="David" w:cs="David"/>
                <w:rtl/>
              </w:rPr>
              <w:t>3</w:t>
            </w:r>
            <w:r w:rsidRPr="00440663">
              <w:rPr>
                <w:rFonts w:ascii="David" w:hAnsi="David" w:cs="David"/>
                <w:rtl/>
              </w:rPr>
              <w:t xml:space="preserve"> נק' לכל המלצה חיובית.</w:t>
            </w:r>
          </w:p>
        </w:tc>
        <w:tc>
          <w:tcPr>
            <w:tcW w:w="1876" w:type="dxa"/>
            <w:shd w:val="clear" w:color="auto" w:fill="auto"/>
          </w:tcPr>
          <w:p w:rsidR="004D7F24" w:rsidRPr="00440663" w:rsidRDefault="00B81862" w:rsidP="00FB2B11">
            <w:pPr>
              <w:pStyle w:val="ae"/>
              <w:ind w:left="0"/>
              <w:rPr>
                <w:rFonts w:ascii="David" w:hAnsi="David" w:cs="David"/>
                <w:rtl/>
              </w:rPr>
            </w:pPr>
            <w:r w:rsidRPr="00440663">
              <w:rPr>
                <w:rFonts w:ascii="David" w:hAnsi="David" w:cs="David" w:hint="cs"/>
                <w:rtl/>
              </w:rPr>
              <w:t>4</w:t>
            </w:r>
            <w:r w:rsidR="004D7F24" w:rsidRPr="00440663">
              <w:rPr>
                <w:rFonts w:ascii="David" w:hAnsi="David" w:cs="David"/>
                <w:rtl/>
              </w:rPr>
              <w:t>%</w:t>
            </w:r>
          </w:p>
        </w:tc>
        <w:tc>
          <w:tcPr>
            <w:tcW w:w="1883" w:type="dxa"/>
            <w:shd w:val="clear" w:color="auto" w:fill="auto"/>
          </w:tcPr>
          <w:p w:rsidR="004D7F24" w:rsidRPr="00440663" w:rsidRDefault="00B81862" w:rsidP="00B81862">
            <w:pPr>
              <w:pStyle w:val="ae"/>
              <w:ind w:left="0"/>
              <w:rPr>
                <w:rFonts w:ascii="David" w:hAnsi="David" w:cs="David"/>
                <w:rtl/>
              </w:rPr>
            </w:pPr>
            <w:r w:rsidRPr="00440663">
              <w:rPr>
                <w:rFonts w:ascii="David" w:hAnsi="David" w:cs="David"/>
                <w:rtl/>
              </w:rPr>
              <w:t>1</w:t>
            </w:r>
            <w:r w:rsidRPr="00440663">
              <w:rPr>
                <w:rFonts w:ascii="David" w:hAnsi="David" w:cs="David" w:hint="cs"/>
                <w:rtl/>
              </w:rPr>
              <w:t>2</w:t>
            </w:r>
            <w:r w:rsidR="004D7F24" w:rsidRPr="00440663">
              <w:rPr>
                <w:rFonts w:ascii="David" w:hAnsi="David" w:cs="David"/>
                <w:rtl/>
              </w:rPr>
              <w:t>%</w:t>
            </w:r>
          </w:p>
        </w:tc>
      </w:tr>
      <w:tr w:rsidR="004D7F24" w:rsidRPr="00440663" w:rsidTr="00FB2B11">
        <w:tc>
          <w:tcPr>
            <w:tcW w:w="2576" w:type="dxa"/>
            <w:shd w:val="clear" w:color="auto" w:fill="auto"/>
          </w:tcPr>
          <w:p w:rsidR="004D7F24" w:rsidRPr="00440663" w:rsidRDefault="004D7F24" w:rsidP="00FB2B11">
            <w:pPr>
              <w:autoSpaceDE w:val="0"/>
              <w:autoSpaceDN w:val="0"/>
              <w:adjustRightInd w:val="0"/>
              <w:rPr>
                <w:rFonts w:ascii="David" w:hAnsi="David" w:cs="David"/>
                <w:b/>
                <w:bCs/>
                <w:rtl/>
              </w:rPr>
            </w:pPr>
            <w:r w:rsidRPr="00440663">
              <w:rPr>
                <w:rFonts w:ascii="David" w:hAnsi="David" w:cs="David"/>
                <w:b/>
                <w:bCs/>
                <w:rtl/>
              </w:rPr>
              <w:t>ניסיון המציע בעבודה עם גופים ביטחוניים (צה"ל, משטרת ישראל וכדומה)</w:t>
            </w:r>
          </w:p>
        </w:tc>
        <w:tc>
          <w:tcPr>
            <w:tcW w:w="2720" w:type="dxa"/>
            <w:shd w:val="clear" w:color="auto" w:fill="auto"/>
          </w:tcPr>
          <w:p w:rsidR="002C1C34" w:rsidRPr="00440663" w:rsidRDefault="004D7F24" w:rsidP="002C1C34">
            <w:pPr>
              <w:pStyle w:val="ae"/>
              <w:ind w:left="0"/>
              <w:jc w:val="both"/>
              <w:rPr>
                <w:rFonts w:ascii="David" w:hAnsi="David" w:cs="David"/>
                <w:rtl/>
              </w:rPr>
            </w:pPr>
            <w:r w:rsidRPr="00440663">
              <w:rPr>
                <w:rFonts w:ascii="David" w:hAnsi="David" w:cs="David"/>
                <w:rtl/>
              </w:rPr>
              <w:t>יוענק ניקוד למציע בעל ניסיון במתן שירותי</w:t>
            </w:r>
            <w:r w:rsidR="00B738DA" w:rsidRPr="00440663">
              <w:rPr>
                <w:rFonts w:ascii="David" w:hAnsi="David" w:cs="David"/>
                <w:rtl/>
              </w:rPr>
              <w:t xml:space="preserve"> שמירה או אבטחה</w:t>
            </w:r>
            <w:r w:rsidRPr="00440663">
              <w:rPr>
                <w:rFonts w:ascii="David" w:hAnsi="David" w:cs="David"/>
                <w:rtl/>
              </w:rPr>
              <w:t xml:space="preserve"> לגורמים ביטחוניים</w:t>
            </w:r>
            <w:r w:rsidR="002C1C34" w:rsidRPr="00440663">
              <w:rPr>
                <w:rFonts w:ascii="David" w:hAnsi="David" w:cs="David" w:hint="cs"/>
                <w:rtl/>
              </w:rPr>
              <w:t>, כאמור בסעיף 5(ט)</w:t>
            </w:r>
            <w:r w:rsidRPr="00440663">
              <w:rPr>
                <w:rFonts w:ascii="David" w:hAnsi="David" w:cs="David"/>
                <w:rtl/>
              </w:rPr>
              <w:t xml:space="preserve">. </w:t>
            </w:r>
            <w:r w:rsidRPr="00440663">
              <w:rPr>
                <w:rFonts w:ascii="David" w:hAnsi="David" w:cs="David"/>
                <w:u w:val="single"/>
                <w:rtl/>
              </w:rPr>
              <w:t>יתרון מיוחד</w:t>
            </w:r>
            <w:r w:rsidRPr="00440663">
              <w:rPr>
                <w:rFonts w:ascii="David" w:hAnsi="David" w:cs="David"/>
                <w:rtl/>
              </w:rPr>
              <w:t xml:space="preserve"> יוענק לניסיון כאמור במתן שירותים </w:t>
            </w:r>
            <w:r w:rsidRPr="00440663">
              <w:rPr>
                <w:rFonts w:ascii="David" w:hAnsi="David" w:cs="David"/>
                <w:u w:val="single"/>
                <w:rtl/>
              </w:rPr>
              <w:t>לגורמים ביטחוניים באזור יהודה ושומרון</w:t>
            </w:r>
            <w:r w:rsidRPr="00440663">
              <w:rPr>
                <w:rFonts w:ascii="David" w:hAnsi="David" w:cs="David"/>
                <w:rtl/>
              </w:rPr>
              <w:t>.</w:t>
            </w:r>
          </w:p>
          <w:p w:rsidR="002C1C34" w:rsidRPr="00440663" w:rsidRDefault="002C1C34" w:rsidP="002C1C34">
            <w:pPr>
              <w:pStyle w:val="ae"/>
              <w:ind w:left="0"/>
              <w:jc w:val="both"/>
              <w:rPr>
                <w:rFonts w:ascii="David" w:hAnsi="David" w:cs="David"/>
                <w:rtl/>
              </w:rPr>
            </w:pPr>
          </w:p>
          <w:p w:rsidR="004D7F24" w:rsidRPr="00440663" w:rsidRDefault="002C1C34" w:rsidP="002C1C34">
            <w:pPr>
              <w:pStyle w:val="ae"/>
              <w:ind w:left="0"/>
              <w:jc w:val="both"/>
              <w:rPr>
                <w:rFonts w:ascii="David" w:hAnsi="David" w:cs="David"/>
                <w:rtl/>
              </w:rPr>
            </w:pPr>
            <w:r w:rsidRPr="00440663">
              <w:rPr>
                <w:rFonts w:ascii="David" w:hAnsi="David" w:cs="David" w:hint="cs"/>
                <w:rtl/>
              </w:rPr>
              <w:t>בגין כל שנת ניסיון במתן שירותים כאמור לגורמים ביטחוניים, תוענק נקודה ובגין כל שנת ניסיון במתן שירותים באמור לגורמים ביטחוניים באזור יהודה ושומרון תינתן נקודה נוספת.</w:t>
            </w:r>
          </w:p>
          <w:p w:rsidR="00454159" w:rsidRPr="00440663" w:rsidRDefault="00454159" w:rsidP="00FB2B11">
            <w:pPr>
              <w:pStyle w:val="ae"/>
              <w:ind w:left="0"/>
              <w:jc w:val="both"/>
              <w:rPr>
                <w:rFonts w:ascii="David" w:hAnsi="David" w:cs="David"/>
                <w:rtl/>
              </w:rPr>
            </w:pPr>
          </w:p>
          <w:p w:rsidR="004D7F24" w:rsidRPr="00440663" w:rsidRDefault="004D7F24" w:rsidP="002C1C34">
            <w:pPr>
              <w:pStyle w:val="ae"/>
              <w:ind w:left="0"/>
              <w:jc w:val="both"/>
              <w:rPr>
                <w:rFonts w:ascii="David" w:hAnsi="David" w:cs="David"/>
                <w:rtl/>
              </w:rPr>
            </w:pPr>
            <w:r w:rsidRPr="00440663">
              <w:rPr>
                <w:rFonts w:ascii="David" w:hAnsi="David" w:cs="David"/>
                <w:rtl/>
              </w:rPr>
              <w:t xml:space="preserve">ברכיב זה יהיה רשאי </w:t>
            </w:r>
            <w:proofErr w:type="spellStart"/>
            <w:r w:rsidRPr="00440663">
              <w:rPr>
                <w:rFonts w:ascii="David" w:hAnsi="David" w:cs="David"/>
                <w:rtl/>
              </w:rPr>
              <w:t>המינהל</w:t>
            </w:r>
            <w:proofErr w:type="spellEnd"/>
            <w:r w:rsidRPr="00440663">
              <w:rPr>
                <w:rFonts w:ascii="David" w:hAnsi="David" w:cs="David"/>
                <w:rtl/>
              </w:rPr>
              <w:t xml:space="preserve"> </w:t>
            </w:r>
            <w:r w:rsidRPr="00440663">
              <w:rPr>
                <w:rFonts w:ascii="David" w:hAnsi="David" w:cs="David"/>
                <w:rtl/>
              </w:rPr>
              <w:lastRenderedPageBreak/>
              <w:t xml:space="preserve">להביא בחשבון ניסיון קודם של </w:t>
            </w:r>
            <w:proofErr w:type="spellStart"/>
            <w:r w:rsidRPr="00440663">
              <w:rPr>
                <w:rFonts w:ascii="David" w:hAnsi="David" w:cs="David"/>
                <w:rtl/>
              </w:rPr>
              <w:t>המינהל</w:t>
            </w:r>
            <w:proofErr w:type="spellEnd"/>
            <w:r w:rsidRPr="00440663">
              <w:rPr>
                <w:rFonts w:ascii="David" w:hAnsi="David" w:cs="David"/>
                <w:rtl/>
              </w:rPr>
              <w:t xml:space="preserve"> עם המציע, הן ניסיון חיובי והן שלילי, בניקוד של חמש עד מינוס חמש (5 עד (5-)) נקודות</w:t>
            </w:r>
            <w:r w:rsidR="00454159" w:rsidRPr="00440663">
              <w:rPr>
                <w:rFonts w:ascii="David" w:hAnsi="David" w:cs="David"/>
                <w:rtl/>
              </w:rPr>
              <w:t xml:space="preserve">, ובלבד שסך הניקוד ברכיב זה לא יעלה על </w:t>
            </w:r>
            <w:r w:rsidR="002C1C34" w:rsidRPr="00440663">
              <w:rPr>
                <w:rFonts w:ascii="David" w:hAnsi="David" w:cs="David" w:hint="cs"/>
                <w:rtl/>
              </w:rPr>
              <w:t>10</w:t>
            </w:r>
            <w:r w:rsidR="00454159" w:rsidRPr="00440663">
              <w:rPr>
                <w:rFonts w:ascii="David" w:hAnsi="David" w:cs="David"/>
                <w:rtl/>
              </w:rPr>
              <w:t xml:space="preserve">או </w:t>
            </w:r>
            <w:r w:rsidR="002C1C34" w:rsidRPr="00440663">
              <w:rPr>
                <w:rFonts w:ascii="David" w:hAnsi="David" w:cs="David" w:hint="cs"/>
                <w:rtl/>
              </w:rPr>
              <w:t>30</w:t>
            </w:r>
            <w:r w:rsidR="00454159" w:rsidRPr="00440663">
              <w:rPr>
                <w:rFonts w:ascii="David" w:hAnsi="David" w:cs="David"/>
                <w:rtl/>
              </w:rPr>
              <w:t>נק' במפורט בטבלה</w:t>
            </w:r>
            <w:r w:rsidRPr="00440663">
              <w:rPr>
                <w:rFonts w:ascii="David" w:hAnsi="David" w:cs="David"/>
                <w:rtl/>
              </w:rPr>
              <w:t xml:space="preserve">. </w:t>
            </w:r>
          </w:p>
        </w:tc>
        <w:tc>
          <w:tcPr>
            <w:tcW w:w="1876" w:type="dxa"/>
            <w:shd w:val="clear" w:color="auto" w:fill="auto"/>
          </w:tcPr>
          <w:p w:rsidR="004D7F24" w:rsidRPr="00440663" w:rsidRDefault="00B81862" w:rsidP="00B81862">
            <w:pPr>
              <w:pStyle w:val="ae"/>
              <w:ind w:left="0"/>
              <w:rPr>
                <w:rFonts w:ascii="David" w:hAnsi="David" w:cs="David"/>
                <w:rtl/>
              </w:rPr>
            </w:pPr>
            <w:r w:rsidRPr="00440663">
              <w:rPr>
                <w:rFonts w:ascii="David" w:hAnsi="David" w:cs="David" w:hint="cs"/>
                <w:rtl/>
              </w:rPr>
              <w:lastRenderedPageBreak/>
              <w:t>7</w:t>
            </w:r>
            <w:r w:rsidR="004D7F24" w:rsidRPr="00440663">
              <w:rPr>
                <w:rFonts w:ascii="David" w:hAnsi="David" w:cs="David"/>
                <w:rtl/>
              </w:rPr>
              <w:t>%</w:t>
            </w:r>
          </w:p>
        </w:tc>
        <w:tc>
          <w:tcPr>
            <w:tcW w:w="1883" w:type="dxa"/>
            <w:shd w:val="clear" w:color="auto" w:fill="auto"/>
          </w:tcPr>
          <w:p w:rsidR="004D7F24" w:rsidRPr="00440663" w:rsidRDefault="00B81862" w:rsidP="00B81862">
            <w:pPr>
              <w:pStyle w:val="ae"/>
              <w:ind w:left="0"/>
              <w:rPr>
                <w:rFonts w:ascii="David" w:hAnsi="David" w:cs="David"/>
                <w:rtl/>
              </w:rPr>
            </w:pPr>
            <w:r w:rsidRPr="00440663">
              <w:rPr>
                <w:rFonts w:ascii="David" w:hAnsi="David" w:cs="David" w:hint="cs"/>
                <w:rtl/>
              </w:rPr>
              <w:t>21</w:t>
            </w:r>
            <w:r w:rsidR="004D7F24" w:rsidRPr="00440663">
              <w:rPr>
                <w:rFonts w:ascii="David" w:hAnsi="David" w:cs="David"/>
                <w:rtl/>
              </w:rPr>
              <w:t>%</w:t>
            </w:r>
          </w:p>
        </w:tc>
      </w:tr>
      <w:tr w:rsidR="009150A7" w:rsidRPr="00440663" w:rsidTr="00FB2B11">
        <w:tc>
          <w:tcPr>
            <w:tcW w:w="2576" w:type="dxa"/>
            <w:shd w:val="clear" w:color="auto" w:fill="auto"/>
          </w:tcPr>
          <w:p w:rsidR="009150A7" w:rsidRPr="00440663" w:rsidRDefault="00C747AC" w:rsidP="00FB2B11">
            <w:pPr>
              <w:autoSpaceDE w:val="0"/>
              <w:autoSpaceDN w:val="0"/>
              <w:adjustRightInd w:val="0"/>
              <w:rPr>
                <w:rFonts w:ascii="David" w:hAnsi="David" w:cs="David"/>
                <w:b/>
                <w:bCs/>
                <w:rtl/>
              </w:rPr>
            </w:pPr>
            <w:r>
              <w:rPr>
                <w:rFonts w:ascii="David" w:hAnsi="David" w:cs="David" w:hint="cs"/>
                <w:b/>
                <w:bCs/>
                <w:rtl/>
              </w:rPr>
              <w:lastRenderedPageBreak/>
              <w:t>המשך העבודה עם העובדים הנוכחיים</w:t>
            </w:r>
          </w:p>
        </w:tc>
        <w:tc>
          <w:tcPr>
            <w:tcW w:w="2720" w:type="dxa"/>
            <w:shd w:val="clear" w:color="auto" w:fill="auto"/>
          </w:tcPr>
          <w:p w:rsidR="009150A7" w:rsidRPr="00440663" w:rsidRDefault="00C747AC" w:rsidP="00FB2B11">
            <w:pPr>
              <w:pStyle w:val="ae"/>
              <w:ind w:left="0"/>
              <w:jc w:val="both"/>
              <w:rPr>
                <w:rFonts w:ascii="David" w:hAnsi="David" w:cs="David"/>
                <w:rtl/>
              </w:rPr>
            </w:pPr>
            <w:r>
              <w:rPr>
                <w:rFonts w:ascii="David" w:hAnsi="David" w:cs="David" w:hint="cs"/>
                <w:rtl/>
              </w:rPr>
              <w:t xml:space="preserve">ברכיב זה יקבל מציע את הניקוד המקסימלי, אם ימשיך לעבוד עם עובדי הקבלן המועסקים כעת במתן שירותים </w:t>
            </w:r>
            <w:proofErr w:type="spellStart"/>
            <w:r>
              <w:rPr>
                <w:rFonts w:ascii="David" w:hAnsi="David" w:cs="David" w:hint="cs"/>
                <w:rtl/>
              </w:rPr>
              <w:t>למינהל</w:t>
            </w:r>
            <w:proofErr w:type="spellEnd"/>
          </w:p>
        </w:tc>
        <w:tc>
          <w:tcPr>
            <w:tcW w:w="1876" w:type="dxa"/>
            <w:shd w:val="clear" w:color="auto" w:fill="auto"/>
          </w:tcPr>
          <w:p w:rsidR="009150A7" w:rsidRPr="00440663" w:rsidRDefault="00B81862" w:rsidP="00FB2B11">
            <w:pPr>
              <w:pStyle w:val="ae"/>
              <w:ind w:left="0"/>
              <w:rPr>
                <w:rFonts w:ascii="David" w:hAnsi="David" w:cs="David"/>
                <w:rtl/>
              </w:rPr>
            </w:pPr>
            <w:r w:rsidRPr="00440663">
              <w:rPr>
                <w:rFonts w:ascii="David" w:hAnsi="David" w:cs="David" w:hint="cs"/>
                <w:rtl/>
              </w:rPr>
              <w:t>5%</w:t>
            </w:r>
          </w:p>
        </w:tc>
        <w:tc>
          <w:tcPr>
            <w:tcW w:w="1883" w:type="dxa"/>
            <w:shd w:val="clear" w:color="auto" w:fill="auto"/>
          </w:tcPr>
          <w:p w:rsidR="009150A7" w:rsidRPr="00440663" w:rsidRDefault="00B81862" w:rsidP="00FB2B11">
            <w:pPr>
              <w:pStyle w:val="ae"/>
              <w:ind w:left="0"/>
              <w:rPr>
                <w:rFonts w:ascii="David" w:hAnsi="David" w:cs="David"/>
                <w:rtl/>
              </w:rPr>
            </w:pPr>
            <w:r w:rsidRPr="00440663">
              <w:rPr>
                <w:rFonts w:ascii="David" w:hAnsi="David" w:cs="David" w:hint="cs"/>
                <w:rtl/>
              </w:rPr>
              <w:t>15%</w:t>
            </w:r>
          </w:p>
        </w:tc>
      </w:tr>
      <w:tr w:rsidR="00AE12BC" w:rsidRPr="00440663" w:rsidTr="00FB2B11">
        <w:tc>
          <w:tcPr>
            <w:tcW w:w="2576" w:type="dxa"/>
            <w:shd w:val="clear" w:color="auto" w:fill="auto"/>
          </w:tcPr>
          <w:p w:rsidR="00AE12BC" w:rsidRPr="00440663" w:rsidRDefault="00AE12BC" w:rsidP="00FB2B11">
            <w:pPr>
              <w:autoSpaceDE w:val="0"/>
              <w:autoSpaceDN w:val="0"/>
              <w:adjustRightInd w:val="0"/>
              <w:rPr>
                <w:rFonts w:ascii="David" w:hAnsi="David" w:cs="David"/>
                <w:b/>
                <w:bCs/>
                <w:rtl/>
              </w:rPr>
            </w:pPr>
          </w:p>
        </w:tc>
        <w:tc>
          <w:tcPr>
            <w:tcW w:w="2720" w:type="dxa"/>
            <w:shd w:val="clear" w:color="auto" w:fill="auto"/>
          </w:tcPr>
          <w:p w:rsidR="00AE12BC" w:rsidRPr="00440663" w:rsidRDefault="00AE12BC" w:rsidP="00FB2B11">
            <w:pPr>
              <w:pStyle w:val="ae"/>
              <w:ind w:left="0"/>
              <w:jc w:val="both"/>
              <w:rPr>
                <w:rFonts w:ascii="David" w:hAnsi="David" w:cs="David"/>
                <w:rtl/>
              </w:rPr>
            </w:pPr>
          </w:p>
        </w:tc>
        <w:tc>
          <w:tcPr>
            <w:tcW w:w="1876" w:type="dxa"/>
            <w:shd w:val="clear" w:color="auto" w:fill="auto"/>
          </w:tcPr>
          <w:p w:rsidR="00AE12BC" w:rsidRPr="00440663" w:rsidRDefault="00AE12BC" w:rsidP="00FB2B11">
            <w:pPr>
              <w:pStyle w:val="ae"/>
              <w:ind w:left="0"/>
              <w:rPr>
                <w:rFonts w:ascii="David" w:hAnsi="David" w:cs="David"/>
                <w:rtl/>
              </w:rPr>
            </w:pPr>
          </w:p>
        </w:tc>
        <w:tc>
          <w:tcPr>
            <w:tcW w:w="1883" w:type="dxa"/>
            <w:shd w:val="clear" w:color="auto" w:fill="auto"/>
          </w:tcPr>
          <w:p w:rsidR="00AE12BC" w:rsidRPr="00440663" w:rsidRDefault="00AE12BC" w:rsidP="00FB2B11">
            <w:pPr>
              <w:pStyle w:val="ae"/>
              <w:ind w:left="0"/>
              <w:rPr>
                <w:rFonts w:ascii="David" w:hAnsi="David" w:cs="David"/>
                <w:rtl/>
              </w:rPr>
            </w:pPr>
          </w:p>
        </w:tc>
      </w:tr>
      <w:tr w:rsidR="004D7F24" w:rsidRPr="00440663" w:rsidTr="00FB2B11">
        <w:tc>
          <w:tcPr>
            <w:tcW w:w="2576" w:type="dxa"/>
            <w:shd w:val="clear" w:color="auto" w:fill="auto"/>
          </w:tcPr>
          <w:p w:rsidR="004D7F24" w:rsidRPr="00440663" w:rsidRDefault="004D7F24" w:rsidP="00FB2B11">
            <w:pPr>
              <w:pStyle w:val="ae"/>
              <w:ind w:left="0"/>
              <w:rPr>
                <w:rFonts w:ascii="David" w:hAnsi="David" w:cs="David"/>
                <w:b/>
                <w:bCs/>
                <w:rtl/>
              </w:rPr>
            </w:pPr>
            <w:r w:rsidRPr="00440663">
              <w:rPr>
                <w:rFonts w:ascii="David" w:hAnsi="David" w:cs="David"/>
                <w:b/>
                <w:bCs/>
                <w:rtl/>
              </w:rPr>
              <w:t xml:space="preserve">ציוני מבדק זכויות עובדים הניתנים על ידי חטיבת הביקורת בחשב הכללי </w:t>
            </w:r>
            <w:proofErr w:type="spellStart"/>
            <w:r w:rsidRPr="00440663">
              <w:rPr>
                <w:rFonts w:ascii="David" w:hAnsi="David" w:cs="David"/>
                <w:rtl/>
              </w:rPr>
              <w:t>המתפרסמיםבקובץ</w:t>
            </w:r>
            <w:proofErr w:type="spellEnd"/>
            <w:r w:rsidRPr="00440663">
              <w:rPr>
                <w:rFonts w:ascii="David" w:hAnsi="David" w:cs="David"/>
                <w:rtl/>
              </w:rPr>
              <w:t xml:space="preserve"> המצורף ל</w:t>
            </w:r>
            <w:hyperlink r:id="rId20" w:history="1">
              <w:r w:rsidRPr="00440663">
                <w:rPr>
                  <w:rStyle w:val="Hyperlink"/>
                  <w:rFonts w:ascii="David" w:hAnsi="David" w:cs="David"/>
                  <w:rtl/>
                </w:rPr>
                <w:t xml:space="preserve">הוראת </w:t>
              </w:r>
              <w:proofErr w:type="spellStart"/>
              <w:r w:rsidRPr="00440663">
                <w:rPr>
                  <w:rStyle w:val="Hyperlink"/>
                  <w:rFonts w:ascii="David" w:hAnsi="David" w:cs="David"/>
                  <w:rtl/>
                </w:rPr>
                <w:t>תכ"ם</w:t>
              </w:r>
              <w:proofErr w:type="spellEnd"/>
              <w:r w:rsidRPr="00440663">
                <w:rPr>
                  <w:rStyle w:val="Hyperlink"/>
                  <w:rFonts w:ascii="David" w:hAnsi="David" w:cs="David"/>
                  <w:rtl/>
                </w:rPr>
                <w:t>, "מערך מרכזי לביקורת על זכויות עובדים המועסקים על ידי קבלני שירותים  בתחומי השמירה, האבטחה, הניקיון וההסעדה", מס' 7.3.9.3.</w:t>
              </w:r>
            </w:hyperlink>
          </w:p>
          <w:p w:rsidR="004D7F24" w:rsidRPr="00440663" w:rsidRDefault="004D7F24" w:rsidP="00FB2B11">
            <w:pPr>
              <w:pStyle w:val="ae"/>
              <w:ind w:left="0"/>
              <w:rPr>
                <w:rFonts w:ascii="David" w:hAnsi="David" w:cs="David"/>
                <w:b/>
                <w:bCs/>
                <w:rtl/>
              </w:rPr>
            </w:pPr>
          </w:p>
        </w:tc>
        <w:tc>
          <w:tcPr>
            <w:tcW w:w="2720" w:type="dxa"/>
            <w:shd w:val="clear" w:color="auto" w:fill="auto"/>
          </w:tcPr>
          <w:p w:rsidR="00AE12BC" w:rsidRPr="00440663" w:rsidRDefault="004D7F24" w:rsidP="00AE12BC">
            <w:pPr>
              <w:pStyle w:val="ae"/>
              <w:ind w:left="0"/>
              <w:rPr>
                <w:rFonts w:ascii="David" w:hAnsi="David" w:cs="David"/>
                <w:rtl/>
              </w:rPr>
            </w:pPr>
            <w:r w:rsidRPr="00440663">
              <w:rPr>
                <w:rFonts w:ascii="David" w:hAnsi="David" w:cs="David"/>
                <w:rtl/>
              </w:rPr>
              <w:t xml:space="preserve">הניקוד ייקבע לפי הנוסחה: </w:t>
            </w:r>
          </w:p>
          <w:p w:rsidR="00AE12BC" w:rsidRPr="00440663" w:rsidRDefault="00AE12BC" w:rsidP="00FB2B11">
            <w:pPr>
              <w:pStyle w:val="ae"/>
              <w:ind w:left="0"/>
              <w:jc w:val="both"/>
              <w:rPr>
                <w:rFonts w:ascii="David" w:hAnsi="David" w:cs="David"/>
                <w:rtl/>
              </w:rPr>
            </w:pPr>
          </w:p>
          <w:p w:rsidR="004D7F24" w:rsidRPr="00440663" w:rsidRDefault="004D7F24" w:rsidP="00FB2B11">
            <w:pPr>
              <w:pStyle w:val="ae"/>
              <w:ind w:left="0"/>
              <w:jc w:val="both"/>
              <w:rPr>
                <w:rFonts w:ascii="David" w:hAnsi="David" w:cs="David"/>
                <w:rtl/>
              </w:rPr>
            </w:pPr>
            <w:r w:rsidRPr="00440663">
              <w:rPr>
                <w:rFonts w:ascii="David" w:hAnsi="David" w:cs="David"/>
                <w:rtl/>
              </w:rPr>
              <w:t>ציון המבדק כפול 0.4.</w:t>
            </w:r>
          </w:p>
        </w:tc>
        <w:tc>
          <w:tcPr>
            <w:tcW w:w="1876" w:type="dxa"/>
            <w:shd w:val="clear" w:color="auto" w:fill="auto"/>
          </w:tcPr>
          <w:p w:rsidR="004D7F24" w:rsidRPr="00440663" w:rsidRDefault="004D7F24" w:rsidP="00FB2B11">
            <w:pPr>
              <w:pStyle w:val="ae"/>
              <w:ind w:left="0"/>
              <w:rPr>
                <w:rFonts w:ascii="David" w:hAnsi="David" w:cs="David"/>
                <w:rtl/>
              </w:rPr>
            </w:pPr>
            <w:r w:rsidRPr="00440663">
              <w:rPr>
                <w:rFonts w:ascii="David" w:hAnsi="David" w:cs="David"/>
                <w:rtl/>
              </w:rPr>
              <w:t>40%</w:t>
            </w:r>
          </w:p>
        </w:tc>
        <w:tc>
          <w:tcPr>
            <w:tcW w:w="1883" w:type="dxa"/>
            <w:shd w:val="clear" w:color="auto" w:fill="auto"/>
          </w:tcPr>
          <w:p w:rsidR="004D7F24" w:rsidRPr="00440663" w:rsidRDefault="004D7F24" w:rsidP="00FB2B11">
            <w:pPr>
              <w:pStyle w:val="ae"/>
              <w:ind w:left="0"/>
              <w:rPr>
                <w:rFonts w:ascii="David" w:hAnsi="David" w:cs="David"/>
                <w:rtl/>
              </w:rPr>
            </w:pPr>
            <w:r w:rsidRPr="00440663">
              <w:rPr>
                <w:rFonts w:ascii="David" w:hAnsi="David" w:cs="David"/>
                <w:rtl/>
              </w:rPr>
              <w:t>---</w:t>
            </w:r>
          </w:p>
        </w:tc>
      </w:tr>
      <w:tr w:rsidR="004D7F24" w:rsidRPr="00440663" w:rsidTr="00FB2B11">
        <w:tc>
          <w:tcPr>
            <w:tcW w:w="2576" w:type="dxa"/>
            <w:shd w:val="clear" w:color="auto" w:fill="auto"/>
          </w:tcPr>
          <w:p w:rsidR="004D7F24" w:rsidRPr="00440663" w:rsidRDefault="004D7F24" w:rsidP="00FB2B11">
            <w:pPr>
              <w:pStyle w:val="ae"/>
              <w:ind w:left="0"/>
              <w:rPr>
                <w:rFonts w:ascii="David" w:hAnsi="David" w:cs="David"/>
                <w:rtl/>
              </w:rPr>
            </w:pPr>
            <w:r w:rsidRPr="00440663">
              <w:rPr>
                <w:rFonts w:ascii="David" w:hAnsi="David" w:cs="David"/>
                <w:rtl/>
              </w:rPr>
              <w:t>סה"כ:</w:t>
            </w:r>
          </w:p>
        </w:tc>
        <w:tc>
          <w:tcPr>
            <w:tcW w:w="2720" w:type="dxa"/>
            <w:shd w:val="clear" w:color="auto" w:fill="auto"/>
          </w:tcPr>
          <w:p w:rsidR="004D7F24" w:rsidRPr="00440663" w:rsidRDefault="004D7F24" w:rsidP="00FB2B11">
            <w:pPr>
              <w:pStyle w:val="ae"/>
              <w:ind w:left="0"/>
              <w:jc w:val="both"/>
              <w:rPr>
                <w:rFonts w:ascii="David" w:hAnsi="David" w:cs="David"/>
                <w:rtl/>
              </w:rPr>
            </w:pPr>
          </w:p>
        </w:tc>
        <w:tc>
          <w:tcPr>
            <w:tcW w:w="1876" w:type="dxa"/>
            <w:shd w:val="clear" w:color="auto" w:fill="auto"/>
          </w:tcPr>
          <w:p w:rsidR="004D7F24" w:rsidRPr="00440663" w:rsidRDefault="004D7F24" w:rsidP="00FB2B11">
            <w:pPr>
              <w:pStyle w:val="ae"/>
              <w:ind w:left="0"/>
              <w:rPr>
                <w:rFonts w:ascii="David" w:hAnsi="David" w:cs="David"/>
                <w:rtl/>
              </w:rPr>
            </w:pPr>
            <w:r w:rsidRPr="00440663">
              <w:rPr>
                <w:rFonts w:ascii="David" w:hAnsi="David" w:cs="David"/>
                <w:rtl/>
              </w:rPr>
              <w:t>100%</w:t>
            </w:r>
          </w:p>
        </w:tc>
        <w:tc>
          <w:tcPr>
            <w:tcW w:w="1883" w:type="dxa"/>
            <w:shd w:val="clear" w:color="auto" w:fill="auto"/>
          </w:tcPr>
          <w:p w:rsidR="004D7F24" w:rsidRPr="00440663" w:rsidRDefault="004D7F24" w:rsidP="00FB2B11">
            <w:pPr>
              <w:pStyle w:val="ae"/>
              <w:ind w:left="0"/>
              <w:rPr>
                <w:rFonts w:ascii="David" w:hAnsi="David" w:cs="David"/>
                <w:rtl/>
              </w:rPr>
            </w:pPr>
            <w:r w:rsidRPr="00440663">
              <w:rPr>
                <w:rFonts w:ascii="David" w:hAnsi="David" w:cs="David"/>
                <w:rtl/>
              </w:rPr>
              <w:t>100%</w:t>
            </w:r>
          </w:p>
        </w:tc>
      </w:tr>
    </w:tbl>
    <w:p w:rsidR="004D7F24" w:rsidRPr="00440663" w:rsidRDefault="004D7F24" w:rsidP="004D7F24">
      <w:pPr>
        <w:jc w:val="both"/>
        <w:rPr>
          <w:rFonts w:ascii="David" w:hAnsi="David" w:cs="David"/>
        </w:rPr>
      </w:pPr>
    </w:p>
    <w:p w:rsidR="009325D0" w:rsidRPr="00440663" w:rsidRDefault="009325D0" w:rsidP="00564C27">
      <w:pPr>
        <w:ind w:left="1080"/>
        <w:jc w:val="both"/>
        <w:rPr>
          <w:rFonts w:ascii="David" w:hAnsi="David" w:cs="David"/>
          <w:highlight w:val="cyan"/>
        </w:rPr>
      </w:pPr>
    </w:p>
    <w:p w:rsidR="00CC0387" w:rsidRPr="00440663" w:rsidRDefault="00454159" w:rsidP="00454159">
      <w:pPr>
        <w:ind w:left="360"/>
        <w:jc w:val="both"/>
        <w:rPr>
          <w:rFonts w:ascii="David" w:hAnsi="David" w:cs="David"/>
          <w:rtl/>
        </w:rPr>
      </w:pPr>
      <w:r w:rsidRPr="00440663">
        <w:rPr>
          <w:rFonts w:ascii="David" w:hAnsi="David" w:cs="David"/>
          <w:rtl/>
        </w:rPr>
        <w:t xml:space="preserve">5.    </w:t>
      </w:r>
      <w:r w:rsidR="00CC0387" w:rsidRPr="00440663">
        <w:rPr>
          <w:rFonts w:ascii="David" w:hAnsi="David" w:cs="David"/>
          <w:rtl/>
        </w:rPr>
        <w:t>ההצעה בעלת הניקוד המצטבר הגבוה ביותר תזכה במקום הראשון.</w:t>
      </w:r>
    </w:p>
    <w:p w:rsidR="00A62259" w:rsidRPr="00440663" w:rsidRDefault="00A62259" w:rsidP="00A62259">
      <w:pPr>
        <w:pStyle w:val="Normal4"/>
        <w:tabs>
          <w:tab w:val="left" w:pos="5983"/>
        </w:tabs>
        <w:spacing w:before="40" w:after="40"/>
        <w:jc w:val="left"/>
        <w:rPr>
          <w:rFonts w:ascii="David" w:hAnsi="David"/>
          <w:sz w:val="24"/>
          <w:szCs w:val="24"/>
        </w:rPr>
      </w:pPr>
    </w:p>
    <w:p w:rsidR="009325D0" w:rsidRPr="00440663" w:rsidRDefault="00191EFD" w:rsidP="00191EFD">
      <w:pPr>
        <w:ind w:left="360"/>
        <w:jc w:val="both"/>
        <w:rPr>
          <w:rFonts w:ascii="David" w:hAnsi="David" w:cs="David"/>
        </w:rPr>
      </w:pPr>
      <w:r w:rsidRPr="00440663">
        <w:rPr>
          <w:rFonts w:ascii="David" w:hAnsi="David" w:cs="David"/>
          <w:rtl/>
        </w:rPr>
        <w:t>6.</w:t>
      </w:r>
      <w:r w:rsidRPr="00440663">
        <w:rPr>
          <w:rFonts w:ascii="David" w:hAnsi="David" w:cs="David"/>
          <w:rtl/>
        </w:rPr>
        <w:tab/>
      </w:r>
      <w:r w:rsidR="009325D0" w:rsidRPr="00440663">
        <w:rPr>
          <w:rFonts w:ascii="David" w:hAnsi="David" w:cs="David"/>
          <w:rtl/>
        </w:rPr>
        <w:t xml:space="preserve">אין באמור לעיל כדי לגרוע מכלליות שיקוליו של </w:t>
      </w:r>
      <w:proofErr w:type="spellStart"/>
      <w:r w:rsidR="009325D0" w:rsidRPr="00440663">
        <w:rPr>
          <w:rFonts w:ascii="David" w:hAnsi="David" w:cs="David"/>
          <w:rtl/>
        </w:rPr>
        <w:t>המינהל</w:t>
      </w:r>
      <w:proofErr w:type="spellEnd"/>
      <w:r w:rsidR="009325D0" w:rsidRPr="00440663">
        <w:rPr>
          <w:rFonts w:ascii="David" w:hAnsi="David" w:cs="David"/>
          <w:rtl/>
        </w:rPr>
        <w:t xml:space="preserve"> האזרחי.</w:t>
      </w:r>
    </w:p>
    <w:p w:rsidR="009325D0" w:rsidRPr="00440663" w:rsidRDefault="009325D0" w:rsidP="00564C27">
      <w:pPr>
        <w:ind w:left="360"/>
        <w:jc w:val="both"/>
        <w:rPr>
          <w:rFonts w:ascii="David" w:hAnsi="David" w:cs="David"/>
        </w:rPr>
      </w:pPr>
    </w:p>
    <w:p w:rsidR="009325D0" w:rsidRPr="00440663" w:rsidRDefault="00191EFD" w:rsidP="00191EFD">
      <w:pPr>
        <w:ind w:left="720" w:hanging="360"/>
        <w:jc w:val="both"/>
        <w:rPr>
          <w:rFonts w:ascii="David" w:hAnsi="David" w:cs="David"/>
        </w:rPr>
      </w:pPr>
      <w:r w:rsidRPr="00440663">
        <w:rPr>
          <w:rFonts w:ascii="David" w:hAnsi="David" w:cs="David"/>
          <w:rtl/>
        </w:rPr>
        <w:t>7.</w:t>
      </w:r>
      <w:r w:rsidRPr="00440663">
        <w:rPr>
          <w:rFonts w:ascii="David" w:hAnsi="David" w:cs="David"/>
          <w:rtl/>
        </w:rPr>
        <w:tab/>
      </w:r>
      <w:proofErr w:type="spellStart"/>
      <w:r w:rsidR="009325D0" w:rsidRPr="00440663">
        <w:rPr>
          <w:rFonts w:ascii="David" w:hAnsi="David" w:cs="David"/>
          <w:rtl/>
        </w:rPr>
        <w:t>המינהל</w:t>
      </w:r>
      <w:proofErr w:type="spellEnd"/>
      <w:r w:rsidR="009325D0" w:rsidRPr="00440663">
        <w:rPr>
          <w:rFonts w:ascii="David" w:hAnsi="David" w:cs="David"/>
          <w:rtl/>
        </w:rPr>
        <w:t xml:space="preserve"> רשאי לקבל פרטים נוספים והבהרות בנושאים כספיים ומקצועיים מכל אחד </w:t>
      </w:r>
      <w:proofErr w:type="spellStart"/>
      <w:r w:rsidR="009325D0" w:rsidRPr="00440663">
        <w:rPr>
          <w:rFonts w:ascii="David" w:hAnsi="David" w:cs="David"/>
          <w:rtl/>
        </w:rPr>
        <w:t>מהמציעים</w:t>
      </w:r>
      <w:proofErr w:type="spellEnd"/>
      <w:r w:rsidR="002D4E68" w:rsidRPr="00440663">
        <w:rPr>
          <w:rFonts w:ascii="David" w:hAnsi="David" w:cs="David"/>
          <w:rtl/>
        </w:rPr>
        <w:t>,</w:t>
      </w:r>
      <w:r w:rsidR="009325D0" w:rsidRPr="00440663">
        <w:rPr>
          <w:rFonts w:ascii="David" w:hAnsi="David" w:cs="David"/>
          <w:rtl/>
        </w:rPr>
        <w:t xml:space="preserve"> אף לאחר פתיחת ההצעות</w:t>
      </w:r>
      <w:r w:rsidR="002D4E68" w:rsidRPr="00440663">
        <w:rPr>
          <w:rFonts w:ascii="David" w:hAnsi="David" w:cs="David"/>
          <w:rtl/>
        </w:rPr>
        <w:t>;</w:t>
      </w:r>
      <w:r w:rsidR="00AF1745" w:rsidRPr="00440663">
        <w:rPr>
          <w:rFonts w:ascii="David" w:hAnsi="David" w:cs="David"/>
          <w:rtl/>
        </w:rPr>
        <w:t xml:space="preserve"> המנהל רשאי ליצור קשר עם כלל הגורמים אשר עבדו עם המציע בעבר.</w:t>
      </w:r>
    </w:p>
    <w:p w:rsidR="009325D0" w:rsidRPr="00440663" w:rsidRDefault="009325D0" w:rsidP="00564C27">
      <w:pPr>
        <w:jc w:val="both"/>
        <w:rPr>
          <w:rFonts w:ascii="David" w:hAnsi="David" w:cs="David"/>
          <w:rtl/>
        </w:rPr>
      </w:pPr>
    </w:p>
    <w:p w:rsidR="009325D0" w:rsidRPr="00440663" w:rsidRDefault="00191EFD" w:rsidP="00191EFD">
      <w:pPr>
        <w:ind w:left="720" w:hanging="360"/>
        <w:jc w:val="both"/>
        <w:rPr>
          <w:rFonts w:ascii="David" w:hAnsi="David" w:cs="David"/>
        </w:rPr>
      </w:pPr>
      <w:r w:rsidRPr="00440663">
        <w:rPr>
          <w:rFonts w:ascii="David" w:hAnsi="David" w:cs="David"/>
          <w:rtl/>
        </w:rPr>
        <w:t>8.</w:t>
      </w:r>
      <w:r w:rsidRPr="00440663">
        <w:rPr>
          <w:rFonts w:ascii="David" w:hAnsi="David" w:cs="David"/>
          <w:rtl/>
        </w:rPr>
        <w:tab/>
      </w:r>
      <w:proofErr w:type="spellStart"/>
      <w:r w:rsidR="009325D0" w:rsidRPr="00440663">
        <w:rPr>
          <w:rFonts w:ascii="David" w:hAnsi="David" w:cs="David"/>
          <w:rtl/>
        </w:rPr>
        <w:t>המינהל</w:t>
      </w:r>
      <w:proofErr w:type="spellEnd"/>
      <w:r w:rsidR="009325D0" w:rsidRPr="00440663">
        <w:rPr>
          <w:rFonts w:ascii="David" w:hAnsi="David" w:cs="David"/>
          <w:rtl/>
        </w:rPr>
        <w:t xml:space="preserve"> יהיה רשאי לבחור ביותר מזוכה אחד במכרז ולפצל את העבודות או השירותים מושא המכרז בין הזוכים שייבחרו. </w:t>
      </w:r>
      <w:r w:rsidR="009325D0" w:rsidRPr="00440663">
        <w:rPr>
          <w:rFonts w:ascii="David" w:hAnsi="David" w:cs="David"/>
          <w:u w:val="single"/>
          <w:rtl/>
        </w:rPr>
        <w:t>למען הסר ספק</w:t>
      </w:r>
      <w:r w:rsidR="009325D0" w:rsidRPr="00440663">
        <w:rPr>
          <w:rFonts w:ascii="David" w:hAnsi="David" w:cs="David"/>
          <w:rtl/>
        </w:rPr>
        <w:t xml:space="preserve">: במסגרת הליך בחירת הזוכה במכרז יהיה המנהל רשאי שלא לעבור לשלבים מתקדמים של בחירת הזוכה ולהכריז על כלל המציעים שעמדו בתנאי הסף כזוכים. בחר המנהל ביותר מזוכה אחד, יפצל את כלל העבודות או השירותים במסגרת המכרז בין הזוכים באופן שיבטיח את מרב היתרונות למנהל. בכלל זה יהיה </w:t>
      </w:r>
      <w:proofErr w:type="spellStart"/>
      <w:r w:rsidR="009325D0" w:rsidRPr="00440663">
        <w:rPr>
          <w:rFonts w:ascii="David" w:hAnsi="David" w:cs="David"/>
          <w:rtl/>
        </w:rPr>
        <w:t>המינהל</w:t>
      </w:r>
      <w:proofErr w:type="spellEnd"/>
      <w:r w:rsidR="009325D0" w:rsidRPr="00440663">
        <w:rPr>
          <w:rFonts w:ascii="David" w:hAnsi="David" w:cs="David"/>
          <w:rtl/>
        </w:rPr>
        <w:t xml:space="preserve"> רשאי לפצל את העבודות או השירותים בין הזוכים באופן סיבובי או עפ"י כל קנה מידה שיראה לנכון.</w:t>
      </w:r>
    </w:p>
    <w:p w:rsidR="008428CD" w:rsidRPr="00440663" w:rsidRDefault="008428CD" w:rsidP="008428CD">
      <w:pPr>
        <w:pStyle w:val="ae"/>
        <w:rPr>
          <w:rFonts w:ascii="David" w:hAnsi="David" w:cs="David"/>
          <w:rtl/>
        </w:rPr>
      </w:pPr>
    </w:p>
    <w:p w:rsidR="00286F65" w:rsidRPr="00440663" w:rsidRDefault="00191EFD" w:rsidP="00191EFD">
      <w:pPr>
        <w:tabs>
          <w:tab w:val="left" w:pos="1482"/>
        </w:tabs>
        <w:ind w:left="720" w:hanging="360"/>
        <w:jc w:val="both"/>
        <w:rPr>
          <w:rFonts w:ascii="David" w:hAnsi="David" w:cs="David"/>
        </w:rPr>
      </w:pPr>
      <w:r w:rsidRPr="00440663">
        <w:rPr>
          <w:rFonts w:ascii="David" w:hAnsi="David" w:cs="David"/>
          <w:b/>
          <w:bCs/>
          <w:rtl/>
        </w:rPr>
        <w:t>9.</w:t>
      </w:r>
      <w:r w:rsidRPr="00440663">
        <w:rPr>
          <w:rFonts w:ascii="David" w:hAnsi="David" w:cs="David"/>
          <w:b/>
          <w:bCs/>
          <w:rtl/>
        </w:rPr>
        <w:tab/>
      </w:r>
      <w:r w:rsidR="00610F90" w:rsidRPr="00440663">
        <w:rPr>
          <w:rFonts w:ascii="David" w:hAnsi="David" w:cs="David"/>
          <w:b/>
          <w:bCs/>
          <w:rtl/>
        </w:rPr>
        <w:t>חצי השנה הראשונה מיום תחילת ההתקשרות עם המציע הזוכה,</w:t>
      </w:r>
      <w:r w:rsidR="00B66E83" w:rsidRPr="00440663">
        <w:rPr>
          <w:rFonts w:ascii="David" w:hAnsi="David" w:cs="David"/>
          <w:b/>
          <w:bCs/>
          <w:rtl/>
        </w:rPr>
        <w:t xml:space="preserve"> תוגדר כתקופת ניסיון, במהלכה תיבדק יכולת הזוכה לעמוד בכל תנאי החוזה. </w:t>
      </w:r>
      <w:proofErr w:type="spellStart"/>
      <w:r w:rsidR="00B66E83" w:rsidRPr="00440663">
        <w:rPr>
          <w:rFonts w:ascii="David" w:hAnsi="David" w:cs="David"/>
          <w:b/>
          <w:bCs/>
          <w:rtl/>
        </w:rPr>
        <w:t>המינהל</w:t>
      </w:r>
      <w:proofErr w:type="spellEnd"/>
      <w:r w:rsidR="00B66E83" w:rsidRPr="00440663">
        <w:rPr>
          <w:rFonts w:ascii="David" w:hAnsi="David" w:cs="David"/>
          <w:b/>
          <w:bCs/>
          <w:rtl/>
        </w:rPr>
        <w:t xml:space="preserve"> יהיה רשאי במשך תקופה זו לבטל את ההתקשרות עם הקבלן הזוכה בהודעה מוקדמת של 14 ימים מראש</w:t>
      </w:r>
      <w:r w:rsidR="00286F65" w:rsidRPr="00440663">
        <w:rPr>
          <w:rFonts w:ascii="David" w:hAnsi="David" w:cs="David"/>
          <w:b/>
          <w:bCs/>
          <w:rtl/>
        </w:rPr>
        <w:t xml:space="preserve">, למרות האמור בכל מקום אחר </w:t>
      </w:r>
      <w:proofErr w:type="spellStart"/>
      <w:r w:rsidR="00286F65" w:rsidRPr="00440663">
        <w:rPr>
          <w:rFonts w:ascii="David" w:hAnsi="David" w:cs="David"/>
          <w:b/>
          <w:bCs/>
          <w:rtl/>
        </w:rPr>
        <w:t>במכרזאו</w:t>
      </w:r>
      <w:proofErr w:type="spellEnd"/>
      <w:r w:rsidR="00286F65" w:rsidRPr="00440663">
        <w:rPr>
          <w:rFonts w:ascii="David" w:hAnsi="David" w:cs="David"/>
          <w:b/>
          <w:bCs/>
          <w:rtl/>
        </w:rPr>
        <w:t xml:space="preserve"> בהסכם</w:t>
      </w:r>
      <w:r w:rsidR="00B66E83" w:rsidRPr="00440663">
        <w:rPr>
          <w:rFonts w:ascii="David" w:hAnsi="David" w:cs="David"/>
          <w:rtl/>
        </w:rPr>
        <w:t xml:space="preserve">. </w:t>
      </w:r>
      <w:r w:rsidR="00B66E83" w:rsidRPr="00440663">
        <w:rPr>
          <w:rFonts w:ascii="David" w:hAnsi="David" w:cs="David"/>
          <w:b/>
          <w:bCs/>
          <w:rtl/>
        </w:rPr>
        <w:t>במקרה כזה, רשאי המנהל האזרחי</w:t>
      </w:r>
      <w:r w:rsidR="00036A51" w:rsidRPr="00440663">
        <w:rPr>
          <w:rFonts w:ascii="David" w:hAnsi="David" w:cs="David"/>
          <w:b/>
          <w:bCs/>
          <w:rtl/>
        </w:rPr>
        <w:t>, לפי שיקול דעתו,</w:t>
      </w:r>
      <w:r w:rsidR="00B66E83" w:rsidRPr="00440663">
        <w:rPr>
          <w:rFonts w:ascii="David" w:hAnsi="David" w:cs="David"/>
          <w:b/>
          <w:bCs/>
          <w:rtl/>
        </w:rPr>
        <w:t xml:space="preserve"> להתקשר עם המציע שיבחר על ידי ועדת המכרזים ככשיר שני</w:t>
      </w:r>
      <w:r w:rsidR="0022671B" w:rsidRPr="00440663">
        <w:rPr>
          <w:rFonts w:ascii="David" w:hAnsi="David" w:cs="David"/>
          <w:b/>
          <w:bCs/>
          <w:rtl/>
        </w:rPr>
        <w:t xml:space="preserve"> (אחרי המציע שזכה במכרז), כאילו היה הזוכה במכרז, בהתאם לתנאי המכרז ולהצעתו</w:t>
      </w:r>
      <w:r w:rsidR="00B66E83" w:rsidRPr="00440663">
        <w:rPr>
          <w:rFonts w:ascii="David" w:hAnsi="David" w:cs="David"/>
          <w:b/>
          <w:bCs/>
          <w:rtl/>
        </w:rPr>
        <w:t>, בכפוף להסכמת המציע השני ולהתחייבותו לעמוד בכל התחייבויותיו בהצעתו המקורית</w:t>
      </w:r>
      <w:r w:rsidR="00286F65" w:rsidRPr="00440663">
        <w:rPr>
          <w:rFonts w:ascii="David" w:hAnsi="David" w:cs="David"/>
          <w:b/>
          <w:bCs/>
          <w:rtl/>
        </w:rPr>
        <w:t>. לא הסכים לכך ה</w:t>
      </w:r>
      <w:r w:rsidR="005F71F5" w:rsidRPr="00440663">
        <w:rPr>
          <w:rFonts w:ascii="David" w:hAnsi="David" w:cs="David"/>
          <w:b/>
          <w:bCs/>
          <w:rtl/>
        </w:rPr>
        <w:t>קבלן</w:t>
      </w:r>
      <w:r w:rsidR="00286F65" w:rsidRPr="00440663">
        <w:rPr>
          <w:rFonts w:ascii="David" w:hAnsi="David" w:cs="David"/>
          <w:b/>
          <w:bCs/>
          <w:rtl/>
        </w:rPr>
        <w:t xml:space="preserve"> שדורג שני (אחרי ה</w:t>
      </w:r>
      <w:r w:rsidR="005F71F5" w:rsidRPr="00440663">
        <w:rPr>
          <w:rFonts w:ascii="David" w:hAnsi="David" w:cs="David"/>
          <w:b/>
          <w:bCs/>
          <w:rtl/>
        </w:rPr>
        <w:t>קבלן</w:t>
      </w:r>
      <w:r w:rsidR="00286F65" w:rsidRPr="00440663">
        <w:rPr>
          <w:rFonts w:ascii="David" w:hAnsi="David" w:cs="David"/>
          <w:b/>
          <w:bCs/>
          <w:rtl/>
        </w:rPr>
        <w:t xml:space="preserve"> הזוכה) או לא בוצעה התקשרות עמו מכל סיבה שהיא, יהיה </w:t>
      </w:r>
      <w:r w:rsidR="00126779" w:rsidRPr="00440663">
        <w:rPr>
          <w:rFonts w:ascii="David" w:hAnsi="David" w:cs="David"/>
          <w:b/>
          <w:bCs/>
          <w:rtl/>
        </w:rPr>
        <w:t xml:space="preserve">המנהל האזרחי </w:t>
      </w:r>
      <w:r w:rsidR="00286F65" w:rsidRPr="00440663">
        <w:rPr>
          <w:rFonts w:ascii="David" w:hAnsi="David" w:cs="David"/>
          <w:b/>
          <w:bCs/>
          <w:rtl/>
        </w:rPr>
        <w:t xml:space="preserve">רשאי לפנות למי שדורג במקום הבא אחריו </w:t>
      </w:r>
      <w:proofErr w:type="spellStart"/>
      <w:r w:rsidR="00286F65" w:rsidRPr="00440663">
        <w:rPr>
          <w:rFonts w:ascii="David" w:hAnsi="David" w:cs="David"/>
          <w:b/>
          <w:bCs/>
          <w:rtl/>
        </w:rPr>
        <w:t>וכו</w:t>
      </w:r>
      <w:proofErr w:type="spellEnd"/>
      <w:r w:rsidR="00286F65" w:rsidRPr="00440663">
        <w:rPr>
          <w:rFonts w:ascii="David" w:hAnsi="David" w:cs="David"/>
          <w:b/>
          <w:bCs/>
          <w:rtl/>
        </w:rPr>
        <w:t>', עד שייחתם הסכם חדש לביצוע השירות. למען הסר ספק, סמכות זו של ה</w:t>
      </w:r>
      <w:r w:rsidR="00126779" w:rsidRPr="00440663">
        <w:rPr>
          <w:rFonts w:ascii="David" w:hAnsi="David" w:cs="David"/>
          <w:b/>
          <w:bCs/>
          <w:rtl/>
        </w:rPr>
        <w:t>מנהל האזרחי</w:t>
      </w:r>
      <w:r w:rsidR="00286F65" w:rsidRPr="00440663">
        <w:rPr>
          <w:rFonts w:ascii="David" w:hAnsi="David" w:cs="David"/>
          <w:b/>
          <w:bCs/>
          <w:rtl/>
        </w:rPr>
        <w:t xml:space="preserve"> הינה סמכות רשות </w:t>
      </w:r>
      <w:proofErr w:type="spellStart"/>
      <w:r w:rsidR="00286F65" w:rsidRPr="00440663">
        <w:rPr>
          <w:rFonts w:ascii="David" w:hAnsi="David" w:cs="David"/>
          <w:b/>
          <w:bCs/>
          <w:rtl/>
        </w:rPr>
        <w:t>ו</w:t>
      </w:r>
      <w:r w:rsidR="0021735A" w:rsidRPr="00440663">
        <w:rPr>
          <w:rFonts w:ascii="David" w:hAnsi="David" w:cs="David"/>
          <w:b/>
          <w:bCs/>
          <w:rtl/>
        </w:rPr>
        <w:t>המינהל</w:t>
      </w:r>
      <w:proofErr w:type="spellEnd"/>
      <w:r w:rsidR="0021735A" w:rsidRPr="00440663">
        <w:rPr>
          <w:rFonts w:ascii="David" w:hAnsi="David" w:cs="David"/>
          <w:b/>
          <w:bCs/>
          <w:rtl/>
        </w:rPr>
        <w:t xml:space="preserve"> האזרחי</w:t>
      </w:r>
      <w:r w:rsidR="00286F65" w:rsidRPr="00440663">
        <w:rPr>
          <w:rFonts w:ascii="David" w:hAnsi="David" w:cs="David"/>
          <w:b/>
          <w:bCs/>
          <w:rtl/>
        </w:rPr>
        <w:t xml:space="preserve"> ישתמש בה בהתאם לשיקול דעתו הבלעדי על פי נסיבות העניין.</w:t>
      </w:r>
    </w:p>
    <w:p w:rsidR="009325D0" w:rsidRPr="00440663" w:rsidRDefault="009325D0" w:rsidP="00564C27">
      <w:pPr>
        <w:jc w:val="both"/>
        <w:rPr>
          <w:rFonts w:ascii="David" w:hAnsi="David" w:cs="David"/>
          <w:rtl/>
        </w:rPr>
      </w:pPr>
    </w:p>
    <w:p w:rsidR="009325D0" w:rsidRPr="00440663" w:rsidRDefault="00191EFD" w:rsidP="00191EFD">
      <w:pPr>
        <w:ind w:left="720" w:hanging="397"/>
        <w:jc w:val="both"/>
        <w:rPr>
          <w:rFonts w:ascii="David" w:hAnsi="David" w:cs="David"/>
        </w:rPr>
      </w:pPr>
      <w:r w:rsidRPr="00440663">
        <w:rPr>
          <w:rFonts w:ascii="David" w:hAnsi="David" w:cs="David"/>
          <w:rtl/>
        </w:rPr>
        <w:t xml:space="preserve">10. </w:t>
      </w:r>
      <w:r w:rsidR="009325D0" w:rsidRPr="00440663">
        <w:rPr>
          <w:rFonts w:ascii="David" w:hAnsi="David" w:cs="David"/>
          <w:rtl/>
        </w:rPr>
        <w:t xml:space="preserve">כמו כן, </w:t>
      </w:r>
      <w:proofErr w:type="spellStart"/>
      <w:r w:rsidR="009325D0" w:rsidRPr="00440663">
        <w:rPr>
          <w:rFonts w:ascii="David" w:hAnsi="David" w:cs="David"/>
          <w:rtl/>
        </w:rPr>
        <w:t>המינהל</w:t>
      </w:r>
      <w:proofErr w:type="spellEnd"/>
      <w:r w:rsidR="009325D0" w:rsidRPr="00440663">
        <w:rPr>
          <w:rFonts w:ascii="David" w:hAnsi="David" w:cs="David"/>
          <w:rtl/>
        </w:rPr>
        <w:t xml:space="preserve">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681362" w:rsidRPr="00440663" w:rsidRDefault="00681362" w:rsidP="004912B1">
      <w:pPr>
        <w:ind w:left="720"/>
        <w:jc w:val="both"/>
        <w:rPr>
          <w:rFonts w:ascii="David" w:hAnsi="David" w:cs="David"/>
        </w:rPr>
      </w:pPr>
    </w:p>
    <w:p w:rsidR="00F87350" w:rsidRPr="00440663" w:rsidRDefault="00F87350" w:rsidP="00F87350">
      <w:pPr>
        <w:spacing w:after="200" w:line="276" w:lineRule="auto"/>
        <w:jc w:val="both"/>
        <w:outlineLvl w:val="0"/>
        <w:rPr>
          <w:rFonts w:ascii="David" w:eastAsia="Calibri" w:hAnsi="David" w:cs="David"/>
          <w:b/>
          <w:bCs/>
          <w:u w:val="single"/>
          <w:rtl/>
        </w:rPr>
      </w:pPr>
      <w:r w:rsidRPr="00440663">
        <w:rPr>
          <w:rFonts w:ascii="David" w:eastAsia="Calibri" w:hAnsi="David" w:cs="David"/>
          <w:b/>
          <w:bCs/>
          <w:u w:val="single"/>
          <w:rtl/>
        </w:rPr>
        <w:lastRenderedPageBreak/>
        <w:t>ה. ערבות</w:t>
      </w:r>
    </w:p>
    <w:p w:rsidR="00F87350" w:rsidRPr="00440663" w:rsidRDefault="00F87350" w:rsidP="00762C0C">
      <w:pPr>
        <w:pStyle w:val="ae"/>
        <w:numPr>
          <w:ilvl w:val="0"/>
          <w:numId w:val="7"/>
        </w:numPr>
        <w:spacing w:after="200" w:line="276" w:lineRule="auto"/>
        <w:jc w:val="both"/>
        <w:rPr>
          <w:rFonts w:ascii="David" w:eastAsia="Calibri" w:hAnsi="David" w:cs="David"/>
        </w:rPr>
      </w:pPr>
      <w:r w:rsidRPr="00762C0C">
        <w:rPr>
          <w:rFonts w:ascii="David" w:eastAsia="Calibri" w:hAnsi="David" w:cs="David"/>
          <w:rtl/>
        </w:rPr>
        <w:t xml:space="preserve">על המציע לצרף להצעתו ערבות בנקאית בלתי-מותנית  בשיעור של </w:t>
      </w:r>
      <w:r w:rsidR="00B81862" w:rsidRPr="00762C0C">
        <w:rPr>
          <w:rFonts w:ascii="David" w:eastAsia="Calibri" w:hAnsi="David" w:cs="David" w:hint="cs"/>
          <w:b/>
          <w:bCs/>
          <w:rtl/>
        </w:rPr>
        <w:t>21</w:t>
      </w:r>
      <w:r w:rsidR="004201CD" w:rsidRPr="00762C0C">
        <w:rPr>
          <w:rFonts w:ascii="David" w:eastAsia="Calibri" w:hAnsi="David" w:cs="David"/>
          <w:b/>
          <w:bCs/>
          <w:rtl/>
        </w:rPr>
        <w:t>,000</w:t>
      </w:r>
      <w:r w:rsidR="004201CD" w:rsidRPr="00762C0C">
        <w:rPr>
          <w:rFonts w:ascii="David" w:eastAsia="Calibri" w:hAnsi="David" w:cs="David"/>
          <w:rtl/>
        </w:rPr>
        <w:t>₪ (</w:t>
      </w:r>
      <w:r w:rsidR="00762C0C" w:rsidRPr="00762C0C">
        <w:rPr>
          <w:rFonts w:ascii="David" w:eastAsia="Calibri" w:hAnsi="David" w:cs="David" w:hint="cs"/>
          <w:rtl/>
        </w:rPr>
        <w:t>עשרים ואחת אלף</w:t>
      </w:r>
      <w:r w:rsidR="004201CD" w:rsidRPr="00762C0C">
        <w:rPr>
          <w:rFonts w:ascii="David" w:eastAsia="Calibri" w:hAnsi="David" w:cs="David"/>
          <w:rtl/>
        </w:rPr>
        <w:t xml:space="preserve"> ש"ח),</w:t>
      </w:r>
      <w:r w:rsidRPr="00762C0C">
        <w:rPr>
          <w:rFonts w:ascii="David" w:eastAsia="Calibri" w:hAnsi="David" w:cs="David"/>
          <w:rtl/>
        </w:rPr>
        <w:t xml:space="preserve"> שתהיה בתוקף למשך 60 יום מן המועד האחרון להגשת ההצעות למכרז (קרי עד תאריך </w:t>
      </w:r>
      <w:r w:rsidR="00762C0C" w:rsidRPr="00762C0C">
        <w:rPr>
          <w:rFonts w:ascii="David" w:eastAsia="Calibri" w:hAnsi="David" w:cs="David" w:hint="cs"/>
          <w:rtl/>
        </w:rPr>
        <w:t>4.1.19</w:t>
      </w:r>
      <w:r w:rsidRPr="00762C0C">
        <w:rPr>
          <w:rFonts w:ascii="David" w:eastAsia="Calibri" w:hAnsi="David" w:cs="David"/>
          <w:rtl/>
        </w:rPr>
        <w:t>).</w:t>
      </w:r>
      <w:r w:rsidRPr="00440663">
        <w:rPr>
          <w:rFonts w:ascii="David" w:eastAsia="Calibri" w:hAnsi="David" w:cs="David"/>
          <w:rtl/>
        </w:rPr>
        <w:t xml:space="preserve"> הערבות תוחזר למציע אשר הצעתו לא תתקבל על ידי </w:t>
      </w:r>
      <w:proofErr w:type="spellStart"/>
      <w:r w:rsidRPr="00440663">
        <w:rPr>
          <w:rFonts w:ascii="David" w:eastAsia="Calibri" w:hAnsi="David" w:cs="David"/>
          <w:rtl/>
        </w:rPr>
        <w:t>המינהל</w:t>
      </w:r>
      <w:proofErr w:type="spellEnd"/>
      <w:r w:rsidRPr="00440663">
        <w:rPr>
          <w:rFonts w:ascii="David" w:eastAsia="Calibri" w:hAnsi="David" w:cs="David"/>
          <w:rtl/>
        </w:rPr>
        <w:t xml:space="preserve"> עד 60 יום מן המועד האחרון להגשת הצעות, ולמציע אשר הצעתו נתקבלה - בעת החתימה על ההסכם והמצאת ערבות בהתאם לתנאי ההסכם.  בערבות יצוין במפורש מס' המכרז.</w:t>
      </w:r>
    </w:p>
    <w:p w:rsidR="00F87350" w:rsidRPr="00440663" w:rsidRDefault="00F87350" w:rsidP="00C747AC">
      <w:pPr>
        <w:numPr>
          <w:ilvl w:val="0"/>
          <w:numId w:val="7"/>
        </w:numPr>
        <w:spacing w:after="200" w:line="276" w:lineRule="auto"/>
        <w:jc w:val="both"/>
        <w:rPr>
          <w:rFonts w:ascii="David" w:eastAsia="Calibri" w:hAnsi="David" w:cs="David"/>
          <w:rtl/>
        </w:rPr>
      </w:pPr>
      <w:r w:rsidRPr="00440663">
        <w:rPr>
          <w:rFonts w:ascii="David" w:eastAsia="Calibri" w:hAnsi="David" w:cs="David"/>
          <w:b/>
          <w:bCs/>
          <w:rtl/>
        </w:rPr>
        <w:t xml:space="preserve">כתב הערבות יהיה בנוסח של טופס מדף 3043 "כתב ערבות" (מצ"ב למסמכי המכרז) בלבד. </w:t>
      </w:r>
      <w:r w:rsidRPr="00440663">
        <w:rPr>
          <w:rFonts w:ascii="David" w:eastAsia="Calibri" w:hAnsi="David" w:cs="David"/>
          <w:rtl/>
        </w:rPr>
        <w:t>המנהל שומר את הזכות שלא לדון בהצעות, בעלות ערבויות בנוסח אחר.</w:t>
      </w:r>
    </w:p>
    <w:p w:rsidR="00F87350" w:rsidRPr="00440663" w:rsidRDefault="00F87350" w:rsidP="00C747AC">
      <w:pPr>
        <w:numPr>
          <w:ilvl w:val="0"/>
          <w:numId w:val="7"/>
        </w:numPr>
        <w:spacing w:after="200" w:line="276" w:lineRule="auto"/>
        <w:jc w:val="both"/>
        <w:rPr>
          <w:rFonts w:ascii="David" w:eastAsia="Calibri" w:hAnsi="David" w:cs="David"/>
          <w:rtl/>
        </w:rPr>
      </w:pPr>
      <w:r w:rsidRPr="00440663">
        <w:rPr>
          <w:rFonts w:ascii="David" w:eastAsia="Calibri" w:hAnsi="David" w:cs="David"/>
          <w:rtl/>
        </w:rPr>
        <w:t>מבלי לגרוע מכל סעד אחר הנתון למנהל האזרחי בכל דין, תהא הצעת המציע בטלה והערבות שמסר תחולט במלואה כפיצויים מוסכמים בכל אחד מן המקרים הבאים:</w:t>
      </w:r>
    </w:p>
    <w:p w:rsidR="00F87350" w:rsidRPr="00440663" w:rsidRDefault="00F87350" w:rsidP="00F87350">
      <w:pPr>
        <w:ind w:left="720" w:hanging="720"/>
        <w:jc w:val="both"/>
        <w:rPr>
          <w:rFonts w:ascii="David" w:hAnsi="David" w:cs="David"/>
          <w:rtl/>
        </w:rPr>
      </w:pPr>
    </w:p>
    <w:p w:rsidR="00F87350" w:rsidRPr="00440663" w:rsidRDefault="00F87350" w:rsidP="00C747AC">
      <w:pPr>
        <w:numPr>
          <w:ilvl w:val="0"/>
          <w:numId w:val="25"/>
        </w:numPr>
        <w:spacing w:after="200" w:line="276" w:lineRule="auto"/>
        <w:jc w:val="both"/>
        <w:rPr>
          <w:rFonts w:ascii="David" w:eastAsia="Calibri" w:hAnsi="David" w:cs="David"/>
          <w:rtl/>
        </w:rPr>
      </w:pPr>
      <w:r w:rsidRPr="00440663">
        <w:rPr>
          <w:rFonts w:ascii="David" w:eastAsia="Calibri" w:hAnsi="David" w:cs="David"/>
          <w:rtl/>
        </w:rPr>
        <w:t>אם חזר בו מציע מהצעתו או מכל חלק ממנה בכל צורה שהיא;</w:t>
      </w:r>
    </w:p>
    <w:p w:rsidR="00F87350" w:rsidRPr="00440663" w:rsidRDefault="00F87350" w:rsidP="00C747AC">
      <w:pPr>
        <w:numPr>
          <w:ilvl w:val="0"/>
          <w:numId w:val="25"/>
        </w:numPr>
        <w:spacing w:after="200" w:line="276" w:lineRule="auto"/>
        <w:jc w:val="both"/>
        <w:rPr>
          <w:rFonts w:ascii="David" w:eastAsia="Calibri" w:hAnsi="David" w:cs="David"/>
          <w:rtl/>
        </w:rPr>
      </w:pPr>
      <w:r w:rsidRPr="00440663">
        <w:rPr>
          <w:rFonts w:ascii="David" w:eastAsia="Calibri" w:hAnsi="David" w:cs="David"/>
          <w:rtl/>
        </w:rPr>
        <w:t>אם סירב מציע למלא את התחייבויותיו בהתאם להצעה או בהתאם לתנאי המכרז;</w:t>
      </w:r>
    </w:p>
    <w:p w:rsidR="00F87350" w:rsidRPr="00440663" w:rsidRDefault="00F87350" w:rsidP="00C747AC">
      <w:pPr>
        <w:numPr>
          <w:ilvl w:val="0"/>
          <w:numId w:val="25"/>
        </w:numPr>
        <w:spacing w:after="200" w:line="276" w:lineRule="auto"/>
        <w:jc w:val="both"/>
        <w:rPr>
          <w:rFonts w:ascii="David" w:eastAsia="Calibri" w:hAnsi="David" w:cs="David"/>
          <w:rtl/>
        </w:rPr>
      </w:pPr>
      <w:r w:rsidRPr="00440663">
        <w:rPr>
          <w:rFonts w:ascii="David" w:eastAsia="Calibri" w:hAnsi="David" w:cs="David"/>
          <w:rtl/>
        </w:rPr>
        <w:t xml:space="preserve">אם נתקבלה הצעה, והמציע לא חתם על ההסכם בתוך </w:t>
      </w:r>
      <w:r w:rsidR="005B04B1" w:rsidRPr="00440663">
        <w:rPr>
          <w:rFonts w:ascii="David" w:eastAsia="Calibri" w:hAnsi="David" w:cs="David"/>
          <w:rtl/>
        </w:rPr>
        <w:t>14</w:t>
      </w:r>
      <w:r w:rsidRPr="00440663">
        <w:rPr>
          <w:rFonts w:ascii="David" w:eastAsia="Calibri" w:hAnsi="David" w:cs="David"/>
          <w:rtl/>
        </w:rPr>
        <w:t xml:space="preserve"> ימים מן המועד בו הודיע לו </w:t>
      </w:r>
      <w:proofErr w:type="spellStart"/>
      <w:r w:rsidRPr="00440663">
        <w:rPr>
          <w:rFonts w:ascii="David" w:eastAsia="Calibri" w:hAnsi="David" w:cs="David"/>
          <w:rtl/>
        </w:rPr>
        <w:t>המינהל</w:t>
      </w:r>
      <w:proofErr w:type="spellEnd"/>
      <w:r w:rsidRPr="00440663">
        <w:rPr>
          <w:rFonts w:ascii="David" w:eastAsia="Calibri" w:hAnsi="David" w:cs="David"/>
          <w:rtl/>
        </w:rPr>
        <w:t xml:space="preserve"> על זכייתו במכרז;</w:t>
      </w:r>
    </w:p>
    <w:p w:rsidR="00F77FA4" w:rsidRPr="00440663" w:rsidRDefault="00F87350" w:rsidP="00C747AC">
      <w:pPr>
        <w:numPr>
          <w:ilvl w:val="0"/>
          <w:numId w:val="25"/>
        </w:numPr>
        <w:spacing w:after="200" w:line="276" w:lineRule="auto"/>
        <w:jc w:val="both"/>
        <w:rPr>
          <w:rFonts w:ascii="David" w:eastAsia="Calibri" w:hAnsi="David" w:cs="David"/>
        </w:rPr>
      </w:pPr>
      <w:r w:rsidRPr="00440663">
        <w:rPr>
          <w:rFonts w:ascii="David" w:eastAsia="Calibri"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r w:rsidR="00F77FA4" w:rsidRPr="00440663">
        <w:rPr>
          <w:rFonts w:ascii="David" w:eastAsia="Calibri" w:hAnsi="David" w:cs="David"/>
          <w:rtl/>
        </w:rPr>
        <w:t>;</w:t>
      </w:r>
    </w:p>
    <w:p w:rsidR="00F77FA4" w:rsidRPr="00440663" w:rsidRDefault="00F77FA4" w:rsidP="00C747AC">
      <w:pPr>
        <w:numPr>
          <w:ilvl w:val="0"/>
          <w:numId w:val="25"/>
        </w:numPr>
        <w:spacing w:after="200" w:line="276" w:lineRule="auto"/>
        <w:jc w:val="both"/>
        <w:rPr>
          <w:rFonts w:ascii="David" w:eastAsia="Calibri" w:hAnsi="David" w:cs="David"/>
        </w:rPr>
      </w:pPr>
      <w:r w:rsidRPr="00440663">
        <w:rPr>
          <w:rFonts w:ascii="David" w:eastAsia="Calibri" w:hAnsi="David" w:cs="David"/>
          <w:rtl/>
        </w:rPr>
        <w:t xml:space="preserve">אם </w:t>
      </w:r>
      <w:proofErr w:type="spellStart"/>
      <w:r w:rsidRPr="00440663">
        <w:rPr>
          <w:rFonts w:ascii="David" w:eastAsia="Calibri" w:hAnsi="David" w:cs="David"/>
          <w:rtl/>
        </w:rPr>
        <w:t>נסתבר</w:t>
      </w:r>
      <w:proofErr w:type="spellEnd"/>
      <w:r w:rsidRPr="00440663">
        <w:rPr>
          <w:rFonts w:ascii="David" w:eastAsia="Calibri" w:hAnsi="David" w:cs="David"/>
          <w:rtl/>
        </w:rPr>
        <w:t xml:space="preserve"> כי המציע כלל בהצעתו מידע שקרי או מידע מהותי בלתי </w:t>
      </w:r>
      <w:proofErr w:type="spellStart"/>
      <w:r w:rsidRPr="00440663">
        <w:rPr>
          <w:rFonts w:ascii="David" w:eastAsia="Calibri" w:hAnsi="David" w:cs="David"/>
          <w:rtl/>
        </w:rPr>
        <w:t>מדוייק</w:t>
      </w:r>
      <w:proofErr w:type="spellEnd"/>
      <w:r w:rsidRPr="00440663">
        <w:rPr>
          <w:rFonts w:ascii="David" w:eastAsia="Calibri" w:hAnsi="David" w:cs="David"/>
          <w:rtl/>
        </w:rPr>
        <w:t xml:space="preserve"> או אם יתברר כי המצע נקט בעורמה, תכסיסנות או בחוסר </w:t>
      </w:r>
      <w:proofErr w:type="spellStart"/>
      <w:r w:rsidRPr="00440663">
        <w:rPr>
          <w:rFonts w:ascii="David" w:eastAsia="Calibri" w:hAnsi="David" w:cs="David"/>
          <w:rtl/>
        </w:rPr>
        <w:t>נקיון</w:t>
      </w:r>
      <w:proofErr w:type="spellEnd"/>
      <w:r w:rsidRPr="00440663">
        <w:rPr>
          <w:rFonts w:ascii="David" w:eastAsia="Calibri" w:hAnsi="David" w:cs="David"/>
          <w:rtl/>
        </w:rPr>
        <w:t xml:space="preserve"> כפיים;</w:t>
      </w:r>
    </w:p>
    <w:p w:rsidR="00F87350" w:rsidRPr="00440663" w:rsidRDefault="00F77FA4" w:rsidP="00C747AC">
      <w:pPr>
        <w:numPr>
          <w:ilvl w:val="0"/>
          <w:numId w:val="25"/>
        </w:numPr>
        <w:spacing w:after="200" w:line="276" w:lineRule="auto"/>
        <w:jc w:val="both"/>
        <w:rPr>
          <w:rFonts w:ascii="David" w:eastAsia="Calibri" w:hAnsi="David" w:cs="David"/>
        </w:rPr>
      </w:pPr>
      <w:r w:rsidRPr="00440663">
        <w:rPr>
          <w:rFonts w:ascii="David" w:eastAsia="Calibri" w:hAnsi="David" w:cs="David"/>
          <w:rtl/>
        </w:rPr>
        <w:t xml:space="preserve">אם המציע זכה במציע ולא דאג לקבלת היתר מתן שירותי אבטחה </w:t>
      </w:r>
      <w:proofErr w:type="spellStart"/>
      <w:r w:rsidRPr="00440663">
        <w:rPr>
          <w:rFonts w:ascii="David" w:eastAsia="Calibri" w:hAnsi="David" w:cs="David"/>
          <w:rtl/>
        </w:rPr>
        <w:t>מרע"ן</w:t>
      </w:r>
      <w:proofErr w:type="spellEnd"/>
      <w:r w:rsidRPr="00440663">
        <w:rPr>
          <w:rFonts w:ascii="David" w:eastAsia="Calibri" w:hAnsi="David" w:cs="David"/>
          <w:rtl/>
        </w:rPr>
        <w:t xml:space="preserve"> תיאום אזרחי תוך 14 יום מיום קבלת הודעת זכייה (במקרה שבו המציע זכה במכרז בהיעדר היתר כאמור)</w:t>
      </w:r>
      <w:r w:rsidR="00F87350" w:rsidRPr="00440663">
        <w:rPr>
          <w:rFonts w:ascii="David" w:eastAsia="Calibri" w:hAnsi="David" w:cs="David"/>
          <w:rtl/>
        </w:rPr>
        <w:t>.</w:t>
      </w:r>
    </w:p>
    <w:p w:rsidR="00F87350" w:rsidRPr="00440663" w:rsidRDefault="00F87350" w:rsidP="00F87350">
      <w:pPr>
        <w:ind w:left="1440"/>
        <w:jc w:val="both"/>
        <w:rPr>
          <w:rFonts w:ascii="David" w:eastAsia="Calibri" w:hAnsi="David" w:cs="David"/>
        </w:rPr>
      </w:pPr>
    </w:p>
    <w:p w:rsidR="00F87350" w:rsidRPr="00440663" w:rsidRDefault="00F87350" w:rsidP="00C747AC">
      <w:pPr>
        <w:numPr>
          <w:ilvl w:val="0"/>
          <w:numId w:val="7"/>
        </w:numPr>
        <w:spacing w:after="200" w:line="276" w:lineRule="auto"/>
        <w:contextualSpacing/>
        <w:jc w:val="both"/>
        <w:rPr>
          <w:rFonts w:ascii="David" w:eastAsia="Calibri" w:hAnsi="David" w:cs="David"/>
          <w:b/>
          <w:bCs/>
        </w:rPr>
      </w:pPr>
      <w:r w:rsidRPr="00440663">
        <w:rPr>
          <w:rFonts w:ascii="David" w:eastAsia="Calibri" w:hAnsi="David" w:cs="David"/>
          <w:b/>
          <w:bCs/>
          <w:rtl/>
        </w:rPr>
        <w:t>מציע שלא צורפה להצעתו ערבות בנקאית- הצעתו תיפסל.</w:t>
      </w:r>
    </w:p>
    <w:p w:rsidR="004D29FD" w:rsidRPr="00440663" w:rsidRDefault="004D29FD" w:rsidP="00564C27">
      <w:pPr>
        <w:jc w:val="both"/>
        <w:rPr>
          <w:rFonts w:ascii="David" w:hAnsi="David" w:cs="David"/>
          <w:rtl/>
        </w:rPr>
      </w:pPr>
    </w:p>
    <w:p w:rsidR="004D29FD" w:rsidRPr="00440663" w:rsidRDefault="004D29FD" w:rsidP="00564C27">
      <w:pPr>
        <w:jc w:val="both"/>
        <w:rPr>
          <w:rFonts w:ascii="David" w:hAnsi="David" w:cs="David"/>
          <w:rtl/>
        </w:rPr>
      </w:pPr>
    </w:p>
    <w:p w:rsidR="009325D0" w:rsidRPr="00440663" w:rsidRDefault="00337F46" w:rsidP="00337F46">
      <w:pPr>
        <w:spacing w:after="200" w:line="276" w:lineRule="auto"/>
        <w:jc w:val="both"/>
        <w:outlineLvl w:val="0"/>
        <w:rPr>
          <w:rFonts w:ascii="David" w:eastAsia="Calibri" w:hAnsi="David" w:cs="David"/>
          <w:b/>
          <w:bCs/>
          <w:sz w:val="28"/>
          <w:szCs w:val="28"/>
          <w:u w:val="single"/>
          <w:rtl/>
        </w:rPr>
      </w:pPr>
      <w:r w:rsidRPr="00440663">
        <w:rPr>
          <w:rFonts w:ascii="David" w:eastAsia="Calibri" w:hAnsi="David" w:cs="David"/>
          <w:b/>
          <w:bCs/>
          <w:sz w:val="28"/>
          <w:szCs w:val="28"/>
          <w:rtl/>
        </w:rPr>
        <w:t xml:space="preserve">ו. </w:t>
      </w:r>
      <w:r w:rsidRPr="00440663">
        <w:rPr>
          <w:rFonts w:ascii="David" w:eastAsia="Calibri" w:hAnsi="David" w:cs="David"/>
          <w:b/>
          <w:bCs/>
          <w:sz w:val="28"/>
          <w:szCs w:val="28"/>
          <w:rtl/>
        </w:rPr>
        <w:tab/>
      </w:r>
      <w:r w:rsidR="009325D0" w:rsidRPr="00440663">
        <w:rPr>
          <w:rFonts w:ascii="David" w:eastAsia="Calibri" w:hAnsi="David" w:cs="David"/>
          <w:b/>
          <w:bCs/>
          <w:sz w:val="28"/>
          <w:szCs w:val="28"/>
          <w:u w:val="single"/>
          <w:rtl/>
        </w:rPr>
        <w:t>הבהרות נוספות והוראות הגשה</w:t>
      </w:r>
    </w:p>
    <w:p w:rsidR="00337F46" w:rsidRPr="00440663" w:rsidRDefault="00337F46" w:rsidP="00337F46">
      <w:pPr>
        <w:jc w:val="both"/>
        <w:rPr>
          <w:rFonts w:ascii="David" w:hAnsi="David" w:cs="David"/>
          <w:b/>
          <w:bCs/>
          <w:color w:val="000000"/>
          <w:rtl/>
        </w:rPr>
      </w:pPr>
    </w:p>
    <w:p w:rsidR="00337F46" w:rsidRPr="00440663" w:rsidRDefault="00337F46" w:rsidP="00C747AC">
      <w:pPr>
        <w:pStyle w:val="ae"/>
        <w:numPr>
          <w:ilvl w:val="0"/>
          <w:numId w:val="7"/>
        </w:numPr>
        <w:jc w:val="both"/>
        <w:rPr>
          <w:rFonts w:ascii="David" w:hAnsi="David" w:cs="David"/>
          <w:b/>
          <w:bCs/>
          <w:color w:val="000000"/>
          <w:u w:val="single"/>
        </w:rPr>
      </w:pPr>
      <w:proofErr w:type="spellStart"/>
      <w:r w:rsidRPr="00440663">
        <w:rPr>
          <w:rFonts w:ascii="David" w:hAnsi="David" w:cs="David"/>
          <w:b/>
          <w:bCs/>
          <w:color w:val="000000"/>
          <w:u w:val="single"/>
          <w:rtl/>
        </w:rPr>
        <w:t>הליךהבהרות</w:t>
      </w:r>
      <w:proofErr w:type="spellEnd"/>
    </w:p>
    <w:p w:rsidR="00337F46" w:rsidRPr="00440663" w:rsidRDefault="00337F46" w:rsidP="00C747AC">
      <w:pPr>
        <w:pStyle w:val="ae"/>
        <w:numPr>
          <w:ilvl w:val="0"/>
          <w:numId w:val="20"/>
        </w:numPr>
        <w:autoSpaceDE w:val="0"/>
        <w:autoSpaceDN w:val="0"/>
        <w:adjustRightInd w:val="0"/>
        <w:spacing w:line="360" w:lineRule="auto"/>
        <w:contextualSpacing/>
        <w:jc w:val="both"/>
        <w:rPr>
          <w:rFonts w:ascii="David" w:hAnsi="David" w:cs="David"/>
          <w:color w:val="000000"/>
        </w:rPr>
      </w:pPr>
      <w:r w:rsidRPr="00440663">
        <w:rPr>
          <w:rFonts w:ascii="David" w:hAnsi="David" w:cs="David"/>
          <w:color w:val="000000"/>
          <w:rtl/>
        </w:rPr>
        <w:t>המקשר מטעם</w:t>
      </w:r>
      <w:r w:rsidR="00762C0C">
        <w:rPr>
          <w:rFonts w:ascii="David" w:hAnsi="David" w:cs="David" w:hint="cs"/>
          <w:color w:val="000000"/>
          <w:rtl/>
        </w:rPr>
        <w:t xml:space="preserve"> </w:t>
      </w:r>
      <w:proofErr w:type="spellStart"/>
      <w:r w:rsidRPr="00440663">
        <w:rPr>
          <w:rFonts w:ascii="David" w:hAnsi="David" w:cs="David"/>
          <w:color w:val="000000"/>
          <w:rtl/>
        </w:rPr>
        <w:t>המינהל</w:t>
      </w:r>
      <w:proofErr w:type="spellEnd"/>
      <w:r w:rsidR="00762C0C">
        <w:rPr>
          <w:rFonts w:ascii="David" w:hAnsi="David" w:cs="David" w:hint="cs"/>
          <w:color w:val="000000"/>
          <w:rtl/>
        </w:rPr>
        <w:t xml:space="preserve"> </w:t>
      </w:r>
      <w:r w:rsidRPr="00440663">
        <w:rPr>
          <w:rFonts w:ascii="David" w:hAnsi="David" w:cs="David"/>
          <w:color w:val="000000"/>
          <w:rtl/>
        </w:rPr>
        <w:t>האחראי</w:t>
      </w:r>
      <w:r w:rsidR="00762C0C">
        <w:rPr>
          <w:rFonts w:ascii="David" w:hAnsi="David" w:cs="David" w:hint="cs"/>
          <w:color w:val="000000"/>
          <w:rtl/>
        </w:rPr>
        <w:t xml:space="preserve"> </w:t>
      </w:r>
      <w:r w:rsidRPr="00440663">
        <w:rPr>
          <w:rFonts w:ascii="David" w:hAnsi="David" w:cs="David"/>
          <w:color w:val="000000"/>
          <w:rtl/>
        </w:rPr>
        <w:t>למכרז</w:t>
      </w:r>
      <w:r w:rsidR="00762C0C">
        <w:rPr>
          <w:rFonts w:ascii="David" w:hAnsi="David" w:cs="David" w:hint="cs"/>
          <w:color w:val="000000"/>
          <w:rtl/>
        </w:rPr>
        <w:t xml:space="preserve"> </w:t>
      </w:r>
      <w:proofErr w:type="spellStart"/>
      <w:r w:rsidRPr="00440663">
        <w:rPr>
          <w:rFonts w:ascii="David" w:hAnsi="David" w:cs="David"/>
          <w:color w:val="000000"/>
          <w:rtl/>
        </w:rPr>
        <w:t>זה,ואשר</w:t>
      </w:r>
      <w:proofErr w:type="spellEnd"/>
      <w:r w:rsidR="00762C0C">
        <w:rPr>
          <w:rFonts w:ascii="David" w:hAnsi="David" w:cs="David" w:hint="cs"/>
          <w:color w:val="000000"/>
          <w:rtl/>
        </w:rPr>
        <w:t xml:space="preserve"> </w:t>
      </w:r>
      <w:r w:rsidRPr="00440663">
        <w:rPr>
          <w:rFonts w:ascii="David" w:hAnsi="David" w:cs="David"/>
          <w:color w:val="000000"/>
          <w:rtl/>
        </w:rPr>
        <w:t>אליו יש</w:t>
      </w:r>
      <w:r w:rsidR="00762C0C">
        <w:rPr>
          <w:rFonts w:ascii="David" w:hAnsi="David" w:cs="David" w:hint="cs"/>
          <w:color w:val="000000"/>
          <w:rtl/>
        </w:rPr>
        <w:t xml:space="preserve"> </w:t>
      </w:r>
      <w:r w:rsidRPr="00440663">
        <w:rPr>
          <w:rFonts w:ascii="David" w:hAnsi="David" w:cs="David"/>
          <w:color w:val="000000"/>
          <w:rtl/>
        </w:rPr>
        <w:t>להפנות</w:t>
      </w:r>
      <w:r w:rsidR="00762C0C">
        <w:rPr>
          <w:rFonts w:ascii="David" w:hAnsi="David" w:cs="David" w:hint="cs"/>
          <w:color w:val="000000"/>
          <w:rtl/>
        </w:rPr>
        <w:t xml:space="preserve"> </w:t>
      </w:r>
      <w:r w:rsidRPr="00440663">
        <w:rPr>
          <w:rFonts w:ascii="David" w:hAnsi="David" w:cs="David"/>
          <w:color w:val="000000"/>
          <w:rtl/>
        </w:rPr>
        <w:t>שאלות</w:t>
      </w:r>
      <w:r w:rsidR="00762C0C">
        <w:rPr>
          <w:rFonts w:ascii="David" w:hAnsi="David" w:cs="David" w:hint="cs"/>
          <w:color w:val="000000"/>
          <w:rtl/>
        </w:rPr>
        <w:t xml:space="preserve"> </w:t>
      </w:r>
      <w:r w:rsidRPr="00440663">
        <w:rPr>
          <w:rFonts w:ascii="David" w:hAnsi="David" w:cs="David"/>
          <w:color w:val="000000"/>
          <w:rtl/>
        </w:rPr>
        <w:t>וברורים</w:t>
      </w:r>
      <w:r w:rsidR="00762C0C">
        <w:rPr>
          <w:rFonts w:ascii="David" w:hAnsi="David" w:cs="David" w:hint="cs"/>
          <w:color w:val="000000"/>
          <w:rtl/>
        </w:rPr>
        <w:t xml:space="preserve"> </w:t>
      </w:r>
      <w:r w:rsidRPr="00440663">
        <w:rPr>
          <w:rFonts w:ascii="David" w:hAnsi="David" w:cs="David"/>
          <w:color w:val="000000"/>
          <w:rtl/>
        </w:rPr>
        <w:t>בקשר</w:t>
      </w:r>
      <w:r w:rsidR="00762C0C">
        <w:rPr>
          <w:rFonts w:ascii="David" w:hAnsi="David" w:cs="David" w:hint="cs"/>
          <w:color w:val="000000"/>
          <w:rtl/>
        </w:rPr>
        <w:t xml:space="preserve"> </w:t>
      </w:r>
      <w:r w:rsidRPr="00440663">
        <w:rPr>
          <w:rFonts w:ascii="David" w:hAnsi="David" w:cs="David"/>
          <w:color w:val="000000"/>
          <w:rtl/>
        </w:rPr>
        <w:t xml:space="preserve">עם </w:t>
      </w:r>
      <w:proofErr w:type="spellStart"/>
      <w:r w:rsidRPr="00440663">
        <w:rPr>
          <w:rFonts w:ascii="David" w:hAnsi="David" w:cs="David"/>
          <w:color w:val="000000"/>
          <w:rtl/>
        </w:rPr>
        <w:t>המכרז,הינו</w:t>
      </w:r>
      <w:proofErr w:type="spellEnd"/>
      <w:r w:rsidR="00762C0C">
        <w:rPr>
          <w:rFonts w:ascii="David" w:hAnsi="David" w:cs="David" w:hint="cs"/>
          <w:color w:val="000000"/>
          <w:rtl/>
        </w:rPr>
        <w:t xml:space="preserve"> </w:t>
      </w:r>
      <w:r w:rsidRPr="00440663">
        <w:rPr>
          <w:rFonts w:ascii="David" w:hAnsi="David" w:cs="David"/>
          <w:color w:val="000000"/>
          <w:highlight w:val="yellow"/>
          <w:rtl/>
        </w:rPr>
        <w:t xml:space="preserve">מר </w:t>
      </w:r>
      <w:r w:rsidR="00771EA9" w:rsidRPr="00440663">
        <w:rPr>
          <w:rFonts w:ascii="David" w:hAnsi="David" w:cs="David"/>
          <w:color w:val="000000"/>
          <w:highlight w:val="yellow"/>
          <w:rtl/>
        </w:rPr>
        <w:t xml:space="preserve">סהר </w:t>
      </w:r>
      <w:proofErr w:type="spellStart"/>
      <w:r w:rsidR="00771EA9" w:rsidRPr="00440663">
        <w:rPr>
          <w:rFonts w:ascii="David" w:hAnsi="David" w:cs="David"/>
          <w:color w:val="000000"/>
          <w:highlight w:val="yellow"/>
          <w:rtl/>
        </w:rPr>
        <w:t>סוקוליק</w:t>
      </w:r>
      <w:proofErr w:type="spellEnd"/>
      <w:r w:rsidRPr="00440663">
        <w:rPr>
          <w:rFonts w:ascii="David" w:hAnsi="David" w:cs="David"/>
          <w:color w:val="000000"/>
          <w:highlight w:val="yellow"/>
          <w:rtl/>
        </w:rPr>
        <w:t xml:space="preserve">. נייד: </w:t>
      </w:r>
      <w:r w:rsidR="00771EA9" w:rsidRPr="00440663">
        <w:rPr>
          <w:rFonts w:ascii="David" w:hAnsi="David" w:cs="David"/>
          <w:color w:val="000000"/>
          <w:highlight w:val="yellow"/>
          <w:rtl/>
        </w:rPr>
        <w:t>0545520486</w:t>
      </w:r>
      <w:r w:rsidRPr="00440663">
        <w:rPr>
          <w:rFonts w:ascii="David" w:hAnsi="David" w:cs="David"/>
          <w:color w:val="000000"/>
          <w:highlight w:val="yellow"/>
          <w:rtl/>
        </w:rPr>
        <w:t>, כתובת</w:t>
      </w:r>
      <w:r w:rsidR="00762C0C">
        <w:rPr>
          <w:rFonts w:ascii="David" w:hAnsi="David" w:cs="David" w:hint="cs"/>
          <w:color w:val="000000"/>
          <w:highlight w:val="yellow"/>
          <w:rtl/>
        </w:rPr>
        <w:t xml:space="preserve"> </w:t>
      </w:r>
      <w:r w:rsidRPr="00440663">
        <w:rPr>
          <w:rFonts w:ascii="David" w:hAnsi="David" w:cs="David"/>
          <w:color w:val="000000"/>
          <w:highlight w:val="yellow"/>
          <w:rtl/>
        </w:rPr>
        <w:t>דואר</w:t>
      </w:r>
      <w:r w:rsidR="00762C0C">
        <w:rPr>
          <w:rFonts w:ascii="David" w:hAnsi="David" w:cs="David" w:hint="cs"/>
          <w:color w:val="000000"/>
          <w:highlight w:val="yellow"/>
          <w:rtl/>
        </w:rPr>
        <w:t xml:space="preserve"> </w:t>
      </w:r>
      <w:r w:rsidRPr="00440663">
        <w:rPr>
          <w:rFonts w:ascii="David" w:hAnsi="David" w:cs="David"/>
          <w:color w:val="000000"/>
          <w:highlight w:val="yellow"/>
          <w:rtl/>
        </w:rPr>
        <w:t xml:space="preserve">אלקטרוני:  </w:t>
      </w:r>
      <w:r w:rsidR="00771EA9" w:rsidRPr="00440663">
        <w:rPr>
          <w:rFonts w:ascii="David" w:hAnsi="David" w:cs="David"/>
          <w:color w:val="000000"/>
          <w:highlight w:val="yellow"/>
        </w:rPr>
        <w:t>saharsokolik2@gmail.com</w:t>
      </w:r>
    </w:p>
    <w:p w:rsidR="00337F46" w:rsidRPr="00440663" w:rsidRDefault="00337F46" w:rsidP="00C747AC">
      <w:pPr>
        <w:pStyle w:val="ae"/>
        <w:numPr>
          <w:ilvl w:val="0"/>
          <w:numId w:val="20"/>
        </w:numPr>
        <w:autoSpaceDE w:val="0"/>
        <w:autoSpaceDN w:val="0"/>
        <w:adjustRightInd w:val="0"/>
        <w:spacing w:line="360" w:lineRule="auto"/>
        <w:contextualSpacing/>
        <w:jc w:val="both"/>
        <w:rPr>
          <w:rFonts w:ascii="David" w:hAnsi="David" w:cs="David"/>
          <w:color w:val="000000"/>
          <w:rtl/>
        </w:rPr>
      </w:pPr>
      <w:proofErr w:type="spellStart"/>
      <w:r w:rsidRPr="00440663">
        <w:rPr>
          <w:rFonts w:ascii="David" w:hAnsi="David" w:cs="David"/>
          <w:color w:val="000000"/>
          <w:rtl/>
        </w:rPr>
        <w:t>כלהפניותבגיןמכרזזהלמקשרתיעשנהבדוא</w:t>
      </w:r>
      <w:proofErr w:type="spellEnd"/>
      <w:r w:rsidRPr="00440663">
        <w:rPr>
          <w:rFonts w:ascii="David" w:hAnsi="David" w:cs="David"/>
          <w:color w:val="000000"/>
        </w:rPr>
        <w:t>"</w:t>
      </w:r>
      <w:r w:rsidRPr="00440663">
        <w:rPr>
          <w:rFonts w:ascii="David" w:hAnsi="David" w:cs="David"/>
          <w:color w:val="000000"/>
          <w:rtl/>
        </w:rPr>
        <w:t>ל</w:t>
      </w:r>
      <w:r w:rsidR="00467B8C">
        <w:rPr>
          <w:rFonts w:ascii="David" w:hAnsi="David" w:cs="David" w:hint="cs"/>
          <w:color w:val="000000"/>
          <w:rtl/>
        </w:rPr>
        <w:t xml:space="preserve"> </w:t>
      </w:r>
      <w:r w:rsidRPr="00440663">
        <w:rPr>
          <w:rFonts w:ascii="David" w:hAnsi="David" w:cs="David"/>
          <w:color w:val="000000"/>
          <w:rtl/>
        </w:rPr>
        <w:t>בלבד</w:t>
      </w:r>
      <w:r w:rsidRPr="00440663">
        <w:rPr>
          <w:rFonts w:ascii="David" w:hAnsi="David" w:cs="David"/>
          <w:color w:val="000000"/>
        </w:rPr>
        <w:t>.</w:t>
      </w:r>
    </w:p>
    <w:p w:rsidR="00337F46" w:rsidRPr="00440663" w:rsidRDefault="00337F46" w:rsidP="00C747AC">
      <w:pPr>
        <w:pStyle w:val="ae"/>
        <w:numPr>
          <w:ilvl w:val="0"/>
          <w:numId w:val="20"/>
        </w:numPr>
        <w:autoSpaceDE w:val="0"/>
        <w:autoSpaceDN w:val="0"/>
        <w:adjustRightInd w:val="0"/>
        <w:spacing w:line="360" w:lineRule="auto"/>
        <w:contextualSpacing/>
        <w:jc w:val="both"/>
        <w:rPr>
          <w:rFonts w:ascii="David" w:hAnsi="David" w:cs="David"/>
          <w:color w:val="000000"/>
          <w:rtl/>
        </w:rPr>
      </w:pPr>
      <w:r w:rsidRPr="00440663">
        <w:rPr>
          <w:rFonts w:ascii="David" w:hAnsi="David" w:cs="David"/>
          <w:color w:val="000000"/>
          <w:rtl/>
        </w:rPr>
        <w:t>תשובה</w:t>
      </w:r>
      <w:r w:rsidR="00467B8C">
        <w:rPr>
          <w:rFonts w:ascii="David" w:hAnsi="David" w:cs="David" w:hint="cs"/>
          <w:color w:val="000000"/>
          <w:rtl/>
        </w:rPr>
        <w:t xml:space="preserve"> </w:t>
      </w:r>
      <w:r w:rsidRPr="00440663">
        <w:rPr>
          <w:rFonts w:ascii="David" w:hAnsi="David" w:cs="David"/>
          <w:color w:val="000000"/>
          <w:rtl/>
        </w:rPr>
        <w:t>המחייבת</w:t>
      </w:r>
      <w:r w:rsidR="00467B8C">
        <w:rPr>
          <w:rFonts w:ascii="David" w:hAnsi="David" w:cs="David" w:hint="cs"/>
          <w:color w:val="000000"/>
          <w:rtl/>
        </w:rPr>
        <w:t xml:space="preserve"> </w:t>
      </w:r>
      <w:r w:rsidRPr="00440663">
        <w:rPr>
          <w:rFonts w:ascii="David" w:hAnsi="David" w:cs="David"/>
          <w:color w:val="000000"/>
          <w:rtl/>
        </w:rPr>
        <w:t>את</w:t>
      </w:r>
      <w:r w:rsidR="00467B8C">
        <w:rPr>
          <w:rFonts w:ascii="David" w:hAnsi="David" w:cs="David" w:hint="cs"/>
          <w:color w:val="000000"/>
          <w:rtl/>
        </w:rPr>
        <w:t xml:space="preserve"> </w:t>
      </w:r>
      <w:r w:rsidRPr="00440663">
        <w:rPr>
          <w:rFonts w:ascii="David" w:hAnsi="David" w:cs="David"/>
          <w:color w:val="000000"/>
          <w:rtl/>
        </w:rPr>
        <w:t>המכרז</w:t>
      </w:r>
      <w:r w:rsidR="00467B8C">
        <w:rPr>
          <w:rFonts w:ascii="David" w:hAnsi="David" w:cs="David" w:hint="cs"/>
          <w:color w:val="000000"/>
          <w:rtl/>
        </w:rPr>
        <w:t xml:space="preserve"> </w:t>
      </w:r>
      <w:r w:rsidRPr="00440663">
        <w:rPr>
          <w:rFonts w:ascii="David" w:hAnsi="David" w:cs="David"/>
          <w:color w:val="000000"/>
          <w:rtl/>
        </w:rPr>
        <w:t>היא</w:t>
      </w:r>
      <w:r w:rsidR="00467B8C">
        <w:rPr>
          <w:rFonts w:ascii="David" w:hAnsi="David" w:cs="David" w:hint="cs"/>
          <w:color w:val="000000"/>
          <w:rtl/>
        </w:rPr>
        <w:t xml:space="preserve"> </w:t>
      </w:r>
      <w:r w:rsidRPr="00440663">
        <w:rPr>
          <w:rFonts w:ascii="David" w:hAnsi="David" w:cs="David"/>
          <w:color w:val="000000"/>
          <w:rtl/>
        </w:rPr>
        <w:t>תשובה</w:t>
      </w:r>
      <w:r w:rsidR="00467B8C">
        <w:rPr>
          <w:rFonts w:ascii="David" w:hAnsi="David" w:cs="David" w:hint="cs"/>
          <w:color w:val="000000"/>
          <w:rtl/>
        </w:rPr>
        <w:t xml:space="preserve"> </w:t>
      </w:r>
      <w:r w:rsidRPr="00440663">
        <w:rPr>
          <w:rFonts w:ascii="David" w:hAnsi="David" w:cs="David"/>
          <w:color w:val="000000"/>
          <w:rtl/>
        </w:rPr>
        <w:t>שתינתן</w:t>
      </w:r>
      <w:r w:rsidR="00467B8C">
        <w:rPr>
          <w:rFonts w:ascii="David" w:hAnsi="David" w:cs="David" w:hint="cs"/>
          <w:color w:val="000000"/>
          <w:rtl/>
        </w:rPr>
        <w:t xml:space="preserve"> </w:t>
      </w:r>
      <w:r w:rsidRPr="00440663">
        <w:rPr>
          <w:rFonts w:ascii="David" w:hAnsi="David" w:cs="David"/>
          <w:color w:val="000000"/>
          <w:rtl/>
        </w:rPr>
        <w:t>בכתב</w:t>
      </w:r>
      <w:r w:rsidR="00467B8C">
        <w:rPr>
          <w:rFonts w:ascii="David" w:hAnsi="David" w:cs="David" w:hint="cs"/>
          <w:color w:val="000000"/>
          <w:rtl/>
        </w:rPr>
        <w:t xml:space="preserve"> </w:t>
      </w:r>
      <w:r w:rsidRPr="00440663">
        <w:rPr>
          <w:rFonts w:ascii="David" w:hAnsi="David" w:cs="David"/>
          <w:color w:val="000000"/>
          <w:rtl/>
        </w:rPr>
        <w:t>בלבד</w:t>
      </w:r>
      <w:r w:rsidRPr="00440663">
        <w:rPr>
          <w:rFonts w:ascii="David" w:hAnsi="David" w:cs="David"/>
          <w:color w:val="000000"/>
        </w:rPr>
        <w:t>.</w:t>
      </w:r>
    </w:p>
    <w:p w:rsidR="00337F46" w:rsidRPr="00440663" w:rsidRDefault="00337F46" w:rsidP="00C747AC">
      <w:pPr>
        <w:pStyle w:val="ae"/>
        <w:numPr>
          <w:ilvl w:val="0"/>
          <w:numId w:val="20"/>
        </w:numPr>
        <w:autoSpaceDE w:val="0"/>
        <w:autoSpaceDN w:val="0"/>
        <w:adjustRightInd w:val="0"/>
        <w:spacing w:line="360" w:lineRule="auto"/>
        <w:contextualSpacing/>
        <w:jc w:val="both"/>
        <w:rPr>
          <w:rFonts w:ascii="David" w:hAnsi="David" w:cs="David"/>
          <w:color w:val="000000"/>
        </w:rPr>
      </w:pPr>
      <w:r w:rsidRPr="00440663">
        <w:rPr>
          <w:rFonts w:ascii="David" w:hAnsi="David" w:cs="David"/>
          <w:b/>
          <w:bCs/>
          <w:color w:val="000000"/>
          <w:rtl/>
        </w:rPr>
        <w:t>נוהל</w:t>
      </w:r>
      <w:r w:rsidR="00467B8C">
        <w:rPr>
          <w:rFonts w:ascii="David" w:hAnsi="David" w:cs="David" w:hint="cs"/>
          <w:b/>
          <w:bCs/>
          <w:color w:val="000000"/>
          <w:rtl/>
        </w:rPr>
        <w:t xml:space="preserve"> </w:t>
      </w:r>
      <w:r w:rsidRPr="00440663">
        <w:rPr>
          <w:rFonts w:ascii="David" w:hAnsi="David" w:cs="David"/>
          <w:b/>
          <w:bCs/>
          <w:color w:val="000000"/>
          <w:rtl/>
        </w:rPr>
        <w:t>העברת</w:t>
      </w:r>
      <w:r w:rsidR="00467B8C">
        <w:rPr>
          <w:rFonts w:ascii="David" w:hAnsi="David" w:cs="David" w:hint="cs"/>
          <w:b/>
          <w:bCs/>
          <w:color w:val="000000"/>
          <w:rtl/>
        </w:rPr>
        <w:t xml:space="preserve"> </w:t>
      </w:r>
      <w:r w:rsidRPr="00440663">
        <w:rPr>
          <w:rFonts w:ascii="David" w:hAnsi="David" w:cs="David"/>
          <w:b/>
          <w:bCs/>
          <w:color w:val="000000"/>
          <w:rtl/>
        </w:rPr>
        <w:t>שאלות</w:t>
      </w:r>
      <w:r w:rsidR="00467B8C">
        <w:rPr>
          <w:rFonts w:ascii="David" w:hAnsi="David" w:cs="David" w:hint="cs"/>
          <w:b/>
          <w:bCs/>
          <w:color w:val="000000"/>
          <w:rtl/>
        </w:rPr>
        <w:t xml:space="preserve"> </w:t>
      </w:r>
      <w:r w:rsidRPr="00440663">
        <w:rPr>
          <w:rFonts w:ascii="David" w:hAnsi="David" w:cs="David"/>
          <w:b/>
          <w:bCs/>
          <w:color w:val="000000"/>
          <w:rtl/>
        </w:rPr>
        <w:t>ובירורים</w:t>
      </w:r>
      <w:r w:rsidRPr="00440663">
        <w:rPr>
          <w:rFonts w:ascii="David" w:hAnsi="David" w:cs="David"/>
          <w:color w:val="000000"/>
          <w:rtl/>
        </w:rPr>
        <w:t>:</w:t>
      </w:r>
    </w:p>
    <w:p w:rsidR="00337F46" w:rsidRPr="00440663" w:rsidRDefault="00337F46" w:rsidP="00337F46">
      <w:pPr>
        <w:pStyle w:val="ae"/>
        <w:autoSpaceDE w:val="0"/>
        <w:autoSpaceDN w:val="0"/>
        <w:adjustRightInd w:val="0"/>
        <w:spacing w:line="360" w:lineRule="auto"/>
        <w:ind w:left="1032"/>
        <w:contextualSpacing/>
        <w:jc w:val="both"/>
        <w:rPr>
          <w:rFonts w:ascii="David" w:hAnsi="David" w:cs="David"/>
          <w:color w:val="000000"/>
          <w:rtl/>
        </w:rPr>
      </w:pPr>
      <w:proofErr w:type="spellStart"/>
      <w:r w:rsidRPr="00440663">
        <w:rPr>
          <w:rFonts w:ascii="David" w:hAnsi="David" w:cs="David"/>
          <w:color w:val="000000"/>
          <w:rtl/>
        </w:rPr>
        <w:t>העברתשאלותובקשותהבהרהמהמציעים,ומתןתשובותע</w:t>
      </w:r>
      <w:proofErr w:type="spellEnd"/>
      <w:r w:rsidRPr="00440663">
        <w:rPr>
          <w:rFonts w:ascii="David" w:hAnsi="David" w:cs="David"/>
          <w:color w:val="000000"/>
        </w:rPr>
        <w:t>"</w:t>
      </w:r>
      <w:proofErr w:type="spellStart"/>
      <w:r w:rsidRPr="00440663">
        <w:rPr>
          <w:rFonts w:ascii="David" w:hAnsi="David" w:cs="David"/>
          <w:color w:val="000000"/>
          <w:rtl/>
        </w:rPr>
        <w:t>יהמינהל</w:t>
      </w:r>
      <w:proofErr w:type="spellEnd"/>
      <w:r w:rsidRPr="00440663">
        <w:rPr>
          <w:rFonts w:ascii="David" w:hAnsi="David" w:cs="David"/>
          <w:color w:val="000000"/>
          <w:rtl/>
        </w:rPr>
        <w:t xml:space="preserve"> יעשו כדלקמן</w:t>
      </w:r>
      <w:r w:rsidRPr="00440663">
        <w:rPr>
          <w:rFonts w:ascii="David" w:hAnsi="David" w:cs="David"/>
          <w:color w:val="000000"/>
        </w:rPr>
        <w:t>:</w:t>
      </w:r>
    </w:p>
    <w:p w:rsidR="00337F46" w:rsidRPr="00440663" w:rsidRDefault="00337F46" w:rsidP="00CA41D4">
      <w:pPr>
        <w:pStyle w:val="ae"/>
        <w:autoSpaceDE w:val="0"/>
        <w:autoSpaceDN w:val="0"/>
        <w:adjustRightInd w:val="0"/>
        <w:spacing w:line="360" w:lineRule="auto"/>
        <w:ind w:left="1032"/>
        <w:contextualSpacing/>
        <w:rPr>
          <w:rFonts w:ascii="David" w:hAnsi="David" w:cs="David"/>
          <w:color w:val="000000"/>
          <w:rtl/>
        </w:rPr>
      </w:pPr>
      <w:r w:rsidRPr="00440663">
        <w:rPr>
          <w:rFonts w:ascii="David" w:hAnsi="David" w:cs="David"/>
          <w:color w:val="000000"/>
          <w:rtl/>
        </w:rPr>
        <w:t>המציעים רשאים</w:t>
      </w:r>
      <w:r w:rsidR="00023650">
        <w:rPr>
          <w:rFonts w:ascii="David" w:hAnsi="David" w:cs="David" w:hint="cs"/>
          <w:color w:val="000000"/>
          <w:rtl/>
        </w:rPr>
        <w:t xml:space="preserve"> </w:t>
      </w:r>
      <w:r w:rsidRPr="00440663">
        <w:rPr>
          <w:rFonts w:ascii="David" w:hAnsi="David" w:cs="David"/>
          <w:color w:val="000000"/>
          <w:rtl/>
        </w:rPr>
        <w:t>להגיש</w:t>
      </w:r>
      <w:r w:rsidR="00023650">
        <w:rPr>
          <w:rFonts w:ascii="David" w:hAnsi="David" w:cs="David" w:hint="cs"/>
          <w:color w:val="000000"/>
          <w:rtl/>
        </w:rPr>
        <w:t xml:space="preserve"> </w:t>
      </w:r>
      <w:r w:rsidRPr="00440663">
        <w:rPr>
          <w:rFonts w:ascii="David" w:hAnsi="David" w:cs="David"/>
          <w:color w:val="000000"/>
          <w:rtl/>
        </w:rPr>
        <w:t>שאלות</w:t>
      </w:r>
      <w:r w:rsidR="00023650">
        <w:rPr>
          <w:rFonts w:ascii="David" w:hAnsi="David" w:cs="David" w:hint="cs"/>
          <w:color w:val="000000"/>
          <w:rtl/>
        </w:rPr>
        <w:t xml:space="preserve"> </w:t>
      </w:r>
      <w:r w:rsidRPr="00440663">
        <w:rPr>
          <w:rFonts w:ascii="David" w:hAnsi="David" w:cs="David"/>
          <w:color w:val="000000"/>
          <w:rtl/>
        </w:rPr>
        <w:t>ובירורים</w:t>
      </w:r>
      <w:r w:rsidR="00023650">
        <w:rPr>
          <w:rFonts w:ascii="David" w:hAnsi="David" w:cs="David" w:hint="cs"/>
          <w:color w:val="000000"/>
          <w:rtl/>
        </w:rPr>
        <w:t xml:space="preserve"> </w:t>
      </w:r>
      <w:r w:rsidRPr="00440663">
        <w:rPr>
          <w:rFonts w:ascii="David" w:hAnsi="David" w:cs="David"/>
          <w:color w:val="000000"/>
          <w:rtl/>
        </w:rPr>
        <w:t>בנוגע</w:t>
      </w:r>
      <w:r w:rsidR="00023650">
        <w:rPr>
          <w:rFonts w:ascii="David" w:hAnsi="David" w:cs="David" w:hint="cs"/>
          <w:color w:val="000000"/>
          <w:rtl/>
        </w:rPr>
        <w:t xml:space="preserve"> </w:t>
      </w:r>
      <w:r w:rsidRPr="00440663">
        <w:rPr>
          <w:rFonts w:ascii="David" w:hAnsi="David" w:cs="David"/>
          <w:color w:val="000000"/>
          <w:rtl/>
        </w:rPr>
        <w:t>למכרז</w:t>
      </w:r>
      <w:r w:rsidR="00023650">
        <w:rPr>
          <w:rFonts w:ascii="David" w:hAnsi="David" w:cs="David" w:hint="cs"/>
          <w:color w:val="000000"/>
          <w:rtl/>
        </w:rPr>
        <w:t xml:space="preserve"> </w:t>
      </w:r>
      <w:r w:rsidRPr="00440663">
        <w:rPr>
          <w:rFonts w:ascii="David" w:hAnsi="David" w:cs="David"/>
          <w:color w:val="000000"/>
          <w:rtl/>
        </w:rPr>
        <w:t>זה</w:t>
      </w:r>
      <w:r w:rsidR="00023650">
        <w:rPr>
          <w:rFonts w:ascii="David" w:hAnsi="David" w:cs="David" w:hint="cs"/>
          <w:color w:val="000000"/>
          <w:rtl/>
        </w:rPr>
        <w:t xml:space="preserve"> </w:t>
      </w:r>
      <w:r w:rsidRPr="00440663">
        <w:rPr>
          <w:rFonts w:ascii="David" w:hAnsi="David" w:cs="David"/>
          <w:color w:val="000000"/>
          <w:rtl/>
        </w:rPr>
        <w:t>עד</w:t>
      </w:r>
      <w:r w:rsidR="00023650">
        <w:rPr>
          <w:rFonts w:ascii="David" w:hAnsi="David" w:cs="David" w:hint="cs"/>
          <w:color w:val="000000"/>
          <w:rtl/>
        </w:rPr>
        <w:t xml:space="preserve"> </w:t>
      </w:r>
      <w:r w:rsidRPr="00440663">
        <w:rPr>
          <w:rFonts w:ascii="David" w:hAnsi="David" w:cs="David"/>
          <w:color w:val="000000"/>
          <w:rtl/>
        </w:rPr>
        <w:t xml:space="preserve">לתאריך </w:t>
      </w:r>
      <w:r w:rsidR="00CA41D4">
        <w:rPr>
          <w:rFonts w:ascii="David" w:hAnsi="David" w:cs="David" w:hint="cs"/>
          <w:color w:val="000000"/>
          <w:highlight w:val="yellow"/>
          <w:rtl/>
        </w:rPr>
        <w:t>18.10.18</w:t>
      </w:r>
      <w:r w:rsidRPr="00440663">
        <w:rPr>
          <w:rFonts w:ascii="David" w:hAnsi="David" w:cs="David"/>
          <w:color w:val="000000"/>
          <w:highlight w:val="yellow"/>
          <w:rtl/>
        </w:rPr>
        <w:t>.</w:t>
      </w:r>
      <w:r w:rsidR="00CA41D4">
        <w:rPr>
          <w:rFonts w:ascii="David" w:hAnsi="David" w:cs="David" w:hint="cs"/>
          <w:color w:val="000000"/>
          <w:rtl/>
        </w:rPr>
        <w:t xml:space="preserve"> </w:t>
      </w:r>
      <w:r w:rsidRPr="00440663">
        <w:rPr>
          <w:rFonts w:ascii="David" w:hAnsi="David" w:cs="David"/>
          <w:color w:val="000000"/>
          <w:rtl/>
        </w:rPr>
        <w:t>הפניות</w:t>
      </w:r>
      <w:r w:rsidR="00023650">
        <w:rPr>
          <w:rFonts w:ascii="David" w:hAnsi="David" w:cs="David" w:hint="cs"/>
          <w:color w:val="000000"/>
          <w:rtl/>
        </w:rPr>
        <w:t xml:space="preserve"> </w:t>
      </w:r>
      <w:r w:rsidRPr="00440663">
        <w:rPr>
          <w:rFonts w:ascii="David" w:hAnsi="David" w:cs="David"/>
          <w:color w:val="000000"/>
          <w:rtl/>
        </w:rPr>
        <w:t>תכלולנה</w:t>
      </w:r>
      <w:r w:rsidR="00023650">
        <w:rPr>
          <w:rFonts w:ascii="David" w:hAnsi="David" w:cs="David" w:hint="cs"/>
          <w:color w:val="000000"/>
          <w:rtl/>
        </w:rPr>
        <w:t xml:space="preserve"> </w:t>
      </w:r>
      <w:r w:rsidRPr="00440663">
        <w:rPr>
          <w:rFonts w:ascii="David" w:hAnsi="David" w:cs="David"/>
          <w:color w:val="000000"/>
          <w:rtl/>
        </w:rPr>
        <w:t>את</w:t>
      </w:r>
      <w:r w:rsidR="00023650">
        <w:rPr>
          <w:rFonts w:ascii="David" w:hAnsi="David" w:cs="David" w:hint="cs"/>
          <w:color w:val="000000"/>
          <w:rtl/>
        </w:rPr>
        <w:t xml:space="preserve"> </w:t>
      </w:r>
      <w:r w:rsidRPr="00440663">
        <w:rPr>
          <w:rFonts w:ascii="David" w:hAnsi="David" w:cs="David"/>
          <w:color w:val="000000"/>
          <w:rtl/>
        </w:rPr>
        <w:t>שם</w:t>
      </w:r>
      <w:r w:rsidR="00023650">
        <w:rPr>
          <w:rFonts w:ascii="David" w:hAnsi="David" w:cs="David" w:hint="cs"/>
          <w:color w:val="000000"/>
          <w:rtl/>
        </w:rPr>
        <w:t xml:space="preserve"> </w:t>
      </w:r>
      <w:r w:rsidRPr="00440663">
        <w:rPr>
          <w:rFonts w:ascii="David" w:hAnsi="David" w:cs="David"/>
          <w:color w:val="000000"/>
          <w:rtl/>
        </w:rPr>
        <w:t xml:space="preserve">המציע </w:t>
      </w:r>
      <w:proofErr w:type="spellStart"/>
      <w:r w:rsidRPr="00440663">
        <w:rPr>
          <w:rFonts w:ascii="David" w:hAnsi="David" w:cs="David"/>
          <w:color w:val="000000"/>
          <w:rtl/>
        </w:rPr>
        <w:t>השואל,מענו</w:t>
      </w:r>
      <w:proofErr w:type="spellEnd"/>
      <w:r w:rsidR="00023650">
        <w:rPr>
          <w:rFonts w:ascii="David" w:hAnsi="David" w:cs="David" w:hint="cs"/>
          <w:color w:val="000000"/>
          <w:rtl/>
        </w:rPr>
        <w:t xml:space="preserve"> </w:t>
      </w:r>
      <w:r w:rsidRPr="00440663">
        <w:rPr>
          <w:rFonts w:ascii="David" w:hAnsi="David" w:cs="David"/>
          <w:color w:val="000000"/>
          <w:rtl/>
        </w:rPr>
        <w:t>ואת</w:t>
      </w:r>
      <w:r w:rsidR="00023650">
        <w:rPr>
          <w:rFonts w:ascii="David" w:hAnsi="David" w:cs="David" w:hint="cs"/>
          <w:color w:val="000000"/>
          <w:rtl/>
        </w:rPr>
        <w:t xml:space="preserve"> </w:t>
      </w:r>
      <w:r w:rsidRPr="00440663">
        <w:rPr>
          <w:rFonts w:ascii="David" w:hAnsi="David" w:cs="David"/>
          <w:color w:val="000000"/>
          <w:rtl/>
        </w:rPr>
        <w:t>כתובת</w:t>
      </w:r>
      <w:r w:rsidR="00023650">
        <w:rPr>
          <w:rFonts w:ascii="David" w:hAnsi="David" w:cs="David" w:hint="cs"/>
          <w:color w:val="000000"/>
          <w:rtl/>
        </w:rPr>
        <w:t xml:space="preserve"> </w:t>
      </w:r>
      <w:proofErr w:type="spellStart"/>
      <w:r w:rsidRPr="00440663">
        <w:rPr>
          <w:rFonts w:ascii="David" w:hAnsi="David" w:cs="David"/>
          <w:color w:val="000000"/>
          <w:rtl/>
        </w:rPr>
        <w:t>הדוא</w:t>
      </w:r>
      <w:proofErr w:type="spellEnd"/>
      <w:r w:rsidRPr="00440663">
        <w:rPr>
          <w:rFonts w:ascii="David" w:hAnsi="David" w:cs="David"/>
          <w:color w:val="000000"/>
        </w:rPr>
        <w:t>"</w:t>
      </w:r>
      <w:r w:rsidRPr="00440663">
        <w:rPr>
          <w:rFonts w:ascii="David" w:hAnsi="David" w:cs="David"/>
          <w:color w:val="000000"/>
          <w:rtl/>
        </w:rPr>
        <w:t>ל</w:t>
      </w:r>
      <w:r w:rsidR="00023650">
        <w:rPr>
          <w:rFonts w:ascii="David" w:hAnsi="David" w:cs="David" w:hint="cs"/>
          <w:color w:val="000000"/>
          <w:rtl/>
        </w:rPr>
        <w:t xml:space="preserve"> </w:t>
      </w:r>
      <w:r w:rsidRPr="00440663">
        <w:rPr>
          <w:rFonts w:ascii="David" w:hAnsi="David" w:cs="David"/>
          <w:color w:val="000000"/>
          <w:rtl/>
        </w:rPr>
        <w:t>שלו.</w:t>
      </w:r>
      <w:r w:rsidR="00467B8C">
        <w:rPr>
          <w:rFonts w:ascii="David" w:hAnsi="David" w:cs="David" w:hint="cs"/>
          <w:color w:val="000000"/>
          <w:rtl/>
        </w:rPr>
        <w:t xml:space="preserve"> </w:t>
      </w:r>
      <w:r w:rsidRPr="00440663">
        <w:rPr>
          <w:rFonts w:ascii="David" w:hAnsi="David" w:cs="David"/>
          <w:color w:val="000000"/>
          <w:rtl/>
        </w:rPr>
        <w:t>בחלקה</w:t>
      </w:r>
      <w:r w:rsidR="00023650">
        <w:rPr>
          <w:rFonts w:ascii="David" w:hAnsi="David" w:cs="David" w:hint="cs"/>
          <w:color w:val="000000"/>
          <w:rtl/>
        </w:rPr>
        <w:t xml:space="preserve"> </w:t>
      </w:r>
      <w:r w:rsidRPr="00440663">
        <w:rPr>
          <w:rFonts w:ascii="David" w:hAnsi="David" w:cs="David"/>
          <w:color w:val="000000"/>
          <w:rtl/>
        </w:rPr>
        <w:t>המהותית</w:t>
      </w:r>
      <w:r w:rsidR="00023650">
        <w:rPr>
          <w:rFonts w:ascii="David" w:hAnsi="David" w:cs="David" w:hint="cs"/>
          <w:color w:val="000000"/>
          <w:rtl/>
        </w:rPr>
        <w:t xml:space="preserve"> </w:t>
      </w:r>
      <w:r w:rsidRPr="00440663">
        <w:rPr>
          <w:rFonts w:ascii="David" w:hAnsi="David" w:cs="David"/>
          <w:color w:val="000000"/>
          <w:rtl/>
        </w:rPr>
        <w:t>כלול הפנייה</w:t>
      </w:r>
      <w:r w:rsidR="00023650">
        <w:rPr>
          <w:rFonts w:ascii="David" w:hAnsi="David" w:cs="David" w:hint="cs"/>
          <w:color w:val="000000"/>
          <w:rtl/>
        </w:rPr>
        <w:t xml:space="preserve"> </w:t>
      </w:r>
      <w:r w:rsidRPr="00440663">
        <w:rPr>
          <w:rFonts w:ascii="David" w:hAnsi="David" w:cs="David"/>
          <w:color w:val="000000"/>
          <w:rtl/>
        </w:rPr>
        <w:t>את</w:t>
      </w:r>
      <w:r w:rsidR="00023650">
        <w:rPr>
          <w:rFonts w:ascii="David" w:hAnsi="David" w:cs="David" w:hint="cs"/>
          <w:color w:val="000000"/>
          <w:rtl/>
        </w:rPr>
        <w:t xml:space="preserve"> </w:t>
      </w:r>
      <w:r w:rsidRPr="00440663">
        <w:rPr>
          <w:rFonts w:ascii="David" w:hAnsi="David" w:cs="David"/>
          <w:color w:val="000000"/>
          <w:rtl/>
        </w:rPr>
        <w:t>זיהוי</w:t>
      </w:r>
      <w:r w:rsidR="00023650">
        <w:rPr>
          <w:rFonts w:ascii="David" w:hAnsi="David" w:cs="David" w:hint="cs"/>
          <w:color w:val="000000"/>
          <w:rtl/>
        </w:rPr>
        <w:t xml:space="preserve"> </w:t>
      </w:r>
      <w:r w:rsidRPr="00440663">
        <w:rPr>
          <w:rFonts w:ascii="David" w:hAnsi="David" w:cs="David"/>
          <w:color w:val="000000"/>
          <w:rtl/>
        </w:rPr>
        <w:t>החלק</w:t>
      </w:r>
      <w:r w:rsidR="00023650">
        <w:rPr>
          <w:rFonts w:ascii="David" w:hAnsi="David" w:cs="David" w:hint="cs"/>
          <w:color w:val="000000"/>
          <w:rtl/>
        </w:rPr>
        <w:t xml:space="preserve"> </w:t>
      </w:r>
      <w:r w:rsidRPr="00440663">
        <w:rPr>
          <w:rFonts w:ascii="David" w:hAnsi="David" w:cs="David"/>
          <w:color w:val="000000"/>
          <w:rtl/>
        </w:rPr>
        <w:t>והסעיף</w:t>
      </w:r>
      <w:r w:rsidR="00023650">
        <w:rPr>
          <w:rFonts w:ascii="David" w:hAnsi="David" w:cs="David" w:hint="cs"/>
          <w:color w:val="000000"/>
          <w:rtl/>
        </w:rPr>
        <w:t xml:space="preserve"> </w:t>
      </w:r>
      <w:r w:rsidRPr="00440663">
        <w:rPr>
          <w:rFonts w:ascii="David" w:hAnsi="David" w:cs="David"/>
          <w:color w:val="000000"/>
          <w:rtl/>
        </w:rPr>
        <w:t>הרלוונטי</w:t>
      </w:r>
      <w:r w:rsidR="00023650">
        <w:rPr>
          <w:rFonts w:ascii="David" w:hAnsi="David" w:cs="David" w:hint="cs"/>
          <w:color w:val="000000"/>
          <w:rtl/>
        </w:rPr>
        <w:t xml:space="preserve"> </w:t>
      </w:r>
      <w:r w:rsidRPr="00440663">
        <w:rPr>
          <w:rFonts w:ascii="David" w:hAnsi="David" w:cs="David"/>
          <w:color w:val="000000"/>
          <w:rtl/>
        </w:rPr>
        <w:t>שעורר</w:t>
      </w:r>
      <w:r w:rsidR="00023650">
        <w:rPr>
          <w:rFonts w:ascii="David" w:hAnsi="David" w:cs="David" w:hint="cs"/>
          <w:color w:val="000000"/>
          <w:rtl/>
        </w:rPr>
        <w:t xml:space="preserve"> </w:t>
      </w:r>
      <w:r w:rsidRPr="00440663">
        <w:rPr>
          <w:rFonts w:ascii="David" w:hAnsi="David" w:cs="David"/>
          <w:color w:val="000000"/>
          <w:rtl/>
        </w:rPr>
        <w:t>את</w:t>
      </w:r>
      <w:r w:rsidR="00023650">
        <w:rPr>
          <w:rFonts w:ascii="David" w:hAnsi="David" w:cs="David" w:hint="cs"/>
          <w:color w:val="000000"/>
          <w:rtl/>
        </w:rPr>
        <w:t xml:space="preserve"> </w:t>
      </w:r>
      <w:r w:rsidRPr="00440663">
        <w:rPr>
          <w:rFonts w:ascii="David" w:hAnsi="David" w:cs="David"/>
          <w:color w:val="000000"/>
          <w:rtl/>
        </w:rPr>
        <w:t>השאלה</w:t>
      </w:r>
      <w:r w:rsidR="00023650">
        <w:rPr>
          <w:rFonts w:ascii="David" w:hAnsi="David" w:cs="David" w:hint="cs"/>
          <w:color w:val="000000"/>
          <w:rtl/>
        </w:rPr>
        <w:t xml:space="preserve"> </w:t>
      </w:r>
      <w:r w:rsidRPr="00440663">
        <w:rPr>
          <w:rFonts w:ascii="David" w:hAnsi="David" w:cs="David"/>
          <w:color w:val="000000"/>
          <w:rtl/>
        </w:rPr>
        <w:t>א</w:t>
      </w:r>
      <w:r w:rsidR="00023650">
        <w:rPr>
          <w:rFonts w:ascii="David" w:hAnsi="David" w:cs="David" w:hint="cs"/>
          <w:color w:val="000000"/>
          <w:rtl/>
        </w:rPr>
        <w:t xml:space="preserve"> </w:t>
      </w:r>
      <w:r w:rsidRPr="00440663">
        <w:rPr>
          <w:rFonts w:ascii="David" w:hAnsi="David" w:cs="David"/>
          <w:color w:val="000000"/>
          <w:rtl/>
        </w:rPr>
        <w:t>ואת בקשת</w:t>
      </w:r>
      <w:r w:rsidR="00023650">
        <w:rPr>
          <w:rFonts w:ascii="David" w:hAnsi="David" w:cs="David" w:hint="cs"/>
          <w:color w:val="000000"/>
          <w:rtl/>
        </w:rPr>
        <w:t xml:space="preserve"> </w:t>
      </w:r>
      <w:proofErr w:type="spellStart"/>
      <w:r w:rsidRPr="00440663">
        <w:rPr>
          <w:rFonts w:ascii="David" w:hAnsi="David" w:cs="David"/>
          <w:color w:val="000000"/>
          <w:rtl/>
        </w:rPr>
        <w:t>ההבהרה,בצורה</w:t>
      </w:r>
      <w:proofErr w:type="spellEnd"/>
      <w:r w:rsidR="00023650">
        <w:rPr>
          <w:rFonts w:ascii="David" w:hAnsi="David" w:cs="David" w:hint="cs"/>
          <w:color w:val="000000"/>
          <w:rtl/>
        </w:rPr>
        <w:t xml:space="preserve"> </w:t>
      </w:r>
      <w:r w:rsidRPr="00440663">
        <w:rPr>
          <w:rFonts w:ascii="David" w:hAnsi="David" w:cs="David"/>
          <w:color w:val="000000"/>
          <w:rtl/>
        </w:rPr>
        <w:t>בהירה</w:t>
      </w:r>
      <w:r w:rsidR="00023650">
        <w:rPr>
          <w:rFonts w:ascii="David" w:hAnsi="David" w:cs="David" w:hint="cs"/>
          <w:color w:val="000000"/>
          <w:rtl/>
        </w:rPr>
        <w:t xml:space="preserve"> </w:t>
      </w:r>
      <w:r w:rsidRPr="00440663">
        <w:rPr>
          <w:rFonts w:ascii="David" w:hAnsi="David" w:cs="David"/>
          <w:color w:val="000000"/>
          <w:rtl/>
        </w:rPr>
        <w:t>ומלאה.</w:t>
      </w:r>
      <w:r w:rsidR="00023650">
        <w:rPr>
          <w:rFonts w:ascii="David" w:hAnsi="David" w:cs="David" w:hint="cs"/>
          <w:color w:val="000000"/>
          <w:rtl/>
        </w:rPr>
        <w:t xml:space="preserve"> </w:t>
      </w:r>
      <w:r w:rsidRPr="00440663">
        <w:rPr>
          <w:rFonts w:ascii="David" w:hAnsi="David" w:cs="David"/>
          <w:color w:val="000000"/>
          <w:rtl/>
        </w:rPr>
        <w:t>שאלה</w:t>
      </w:r>
      <w:r w:rsidR="00023650">
        <w:rPr>
          <w:rFonts w:ascii="David" w:hAnsi="David" w:cs="David" w:hint="cs"/>
          <w:color w:val="000000"/>
          <w:rtl/>
        </w:rPr>
        <w:t xml:space="preserve"> </w:t>
      </w:r>
      <w:r w:rsidRPr="00440663">
        <w:rPr>
          <w:rFonts w:ascii="David" w:hAnsi="David" w:cs="David"/>
          <w:color w:val="000000"/>
          <w:rtl/>
        </w:rPr>
        <w:t>של</w:t>
      </w:r>
      <w:r w:rsidR="00023650">
        <w:rPr>
          <w:rFonts w:ascii="David" w:hAnsi="David" w:cs="David" w:hint="cs"/>
          <w:color w:val="000000"/>
          <w:rtl/>
        </w:rPr>
        <w:t xml:space="preserve"> </w:t>
      </w:r>
      <w:r w:rsidRPr="00440663">
        <w:rPr>
          <w:rFonts w:ascii="David" w:hAnsi="David" w:cs="David"/>
          <w:color w:val="000000"/>
          <w:rtl/>
        </w:rPr>
        <w:lastRenderedPageBreak/>
        <w:t>את</w:t>
      </w:r>
      <w:r w:rsidR="00023650">
        <w:rPr>
          <w:rFonts w:ascii="David" w:hAnsi="David" w:cs="David" w:hint="cs"/>
          <w:color w:val="000000"/>
          <w:rtl/>
        </w:rPr>
        <w:t xml:space="preserve"> </w:t>
      </w:r>
      <w:r w:rsidRPr="00440663">
        <w:rPr>
          <w:rFonts w:ascii="David" w:hAnsi="David" w:cs="David"/>
          <w:color w:val="000000"/>
          <w:rtl/>
        </w:rPr>
        <w:t>כלול</w:t>
      </w:r>
      <w:r w:rsidR="00023650">
        <w:rPr>
          <w:rFonts w:ascii="David" w:hAnsi="David" w:cs="David" w:hint="cs"/>
          <w:color w:val="000000"/>
          <w:rtl/>
        </w:rPr>
        <w:t xml:space="preserve"> </w:t>
      </w:r>
      <w:r w:rsidRPr="00440663">
        <w:rPr>
          <w:rFonts w:ascii="David" w:hAnsi="David" w:cs="David"/>
          <w:color w:val="000000"/>
          <w:rtl/>
        </w:rPr>
        <w:t>פרטים אלו</w:t>
      </w:r>
      <w:r w:rsidR="00023650">
        <w:rPr>
          <w:rFonts w:ascii="David" w:hAnsi="David" w:cs="David" w:hint="cs"/>
          <w:color w:val="000000"/>
          <w:rtl/>
        </w:rPr>
        <w:t xml:space="preserve"> </w:t>
      </w:r>
      <w:r w:rsidRPr="00440663">
        <w:rPr>
          <w:rFonts w:ascii="David" w:hAnsi="David" w:cs="David"/>
          <w:color w:val="000000"/>
          <w:rtl/>
        </w:rPr>
        <w:t>לא</w:t>
      </w:r>
      <w:r w:rsidR="00023650">
        <w:rPr>
          <w:rFonts w:ascii="David" w:hAnsi="David" w:cs="David" w:hint="cs"/>
          <w:color w:val="000000"/>
          <w:rtl/>
        </w:rPr>
        <w:t xml:space="preserve"> </w:t>
      </w:r>
      <w:r w:rsidRPr="00440663">
        <w:rPr>
          <w:rFonts w:ascii="David" w:hAnsi="David" w:cs="David"/>
          <w:color w:val="000000"/>
          <w:rtl/>
        </w:rPr>
        <w:t>תקבל</w:t>
      </w:r>
      <w:r w:rsidR="00023650">
        <w:rPr>
          <w:rFonts w:ascii="David" w:hAnsi="David" w:cs="David" w:hint="cs"/>
          <w:color w:val="000000"/>
          <w:rtl/>
        </w:rPr>
        <w:t xml:space="preserve"> </w:t>
      </w:r>
      <w:r w:rsidRPr="00440663">
        <w:rPr>
          <w:rFonts w:ascii="David" w:hAnsi="David" w:cs="David"/>
          <w:color w:val="000000"/>
          <w:rtl/>
        </w:rPr>
        <w:t>את</w:t>
      </w:r>
      <w:r w:rsidR="00023650">
        <w:rPr>
          <w:rFonts w:ascii="David" w:hAnsi="David" w:cs="David" w:hint="cs"/>
          <w:color w:val="000000"/>
          <w:rtl/>
        </w:rPr>
        <w:t xml:space="preserve"> </w:t>
      </w:r>
      <w:r w:rsidRPr="00440663">
        <w:rPr>
          <w:rFonts w:ascii="David" w:hAnsi="David" w:cs="David"/>
          <w:color w:val="000000"/>
          <w:rtl/>
        </w:rPr>
        <w:t>התייחסות</w:t>
      </w:r>
      <w:r w:rsidR="00023650">
        <w:rPr>
          <w:rFonts w:ascii="David" w:hAnsi="David" w:cs="David" w:hint="cs"/>
          <w:color w:val="000000"/>
          <w:rtl/>
        </w:rPr>
        <w:t xml:space="preserve"> </w:t>
      </w:r>
      <w:proofErr w:type="spellStart"/>
      <w:r w:rsidRPr="00440663">
        <w:rPr>
          <w:rFonts w:ascii="David" w:hAnsi="David" w:cs="David"/>
          <w:color w:val="000000"/>
          <w:rtl/>
        </w:rPr>
        <w:t>המינהל</w:t>
      </w:r>
      <w:proofErr w:type="spellEnd"/>
      <w:r w:rsidRPr="00440663">
        <w:rPr>
          <w:rFonts w:ascii="David" w:hAnsi="David" w:cs="David"/>
          <w:color w:val="000000"/>
        </w:rPr>
        <w:t>.</w:t>
      </w:r>
      <w:r w:rsidR="00F77FA4" w:rsidRPr="00440663">
        <w:rPr>
          <w:rFonts w:ascii="David" w:hAnsi="David" w:cs="David"/>
          <w:color w:val="000000"/>
          <w:rtl/>
        </w:rPr>
        <w:t xml:space="preserve"> יש לצרף את השאלות בקובץ בפורמט </w:t>
      </w:r>
      <w:r w:rsidR="00F77FA4" w:rsidRPr="00440663">
        <w:rPr>
          <w:rFonts w:ascii="David" w:hAnsi="David" w:cs="David"/>
          <w:color w:val="000000"/>
        </w:rPr>
        <w:t>word</w:t>
      </w:r>
      <w:r w:rsidR="00F77FA4" w:rsidRPr="00440663">
        <w:rPr>
          <w:rFonts w:ascii="David" w:hAnsi="David" w:cs="David"/>
          <w:color w:val="000000"/>
          <w:rtl/>
        </w:rPr>
        <w:t xml:space="preserve"> בלבד. </w:t>
      </w:r>
    </w:p>
    <w:p w:rsidR="00337F46" w:rsidRPr="00440663" w:rsidRDefault="00337F46" w:rsidP="009E00E1">
      <w:pPr>
        <w:pStyle w:val="ae"/>
        <w:numPr>
          <w:ilvl w:val="0"/>
          <w:numId w:val="20"/>
        </w:numPr>
        <w:autoSpaceDE w:val="0"/>
        <w:autoSpaceDN w:val="0"/>
        <w:adjustRightInd w:val="0"/>
        <w:spacing w:line="360" w:lineRule="auto"/>
        <w:contextualSpacing/>
        <w:jc w:val="both"/>
        <w:rPr>
          <w:rFonts w:ascii="David" w:hAnsi="David" w:cs="David"/>
          <w:color w:val="000000"/>
        </w:rPr>
      </w:pPr>
      <w:r w:rsidRPr="00440663">
        <w:rPr>
          <w:rFonts w:ascii="David" w:hAnsi="David" w:cs="David"/>
          <w:color w:val="000000"/>
          <w:rtl/>
        </w:rPr>
        <w:t>פניות</w:t>
      </w:r>
      <w:r w:rsidR="00467B8C">
        <w:rPr>
          <w:rFonts w:ascii="David" w:hAnsi="David" w:cs="David" w:hint="cs"/>
          <w:color w:val="000000"/>
          <w:rtl/>
        </w:rPr>
        <w:t xml:space="preserve"> </w:t>
      </w:r>
      <w:r w:rsidRPr="00440663">
        <w:rPr>
          <w:rFonts w:ascii="David" w:hAnsi="David" w:cs="David"/>
          <w:color w:val="000000"/>
          <w:rtl/>
        </w:rPr>
        <w:t>המציעים יועברו</w:t>
      </w:r>
      <w:r w:rsidR="00467B8C">
        <w:rPr>
          <w:rFonts w:ascii="David" w:hAnsi="David" w:cs="David" w:hint="cs"/>
          <w:color w:val="000000"/>
          <w:rtl/>
        </w:rPr>
        <w:t xml:space="preserve"> </w:t>
      </w:r>
      <w:r w:rsidRPr="00440663">
        <w:rPr>
          <w:rFonts w:ascii="David" w:hAnsi="David" w:cs="David"/>
          <w:color w:val="000000"/>
          <w:rtl/>
        </w:rPr>
        <w:t>לכתובת</w:t>
      </w:r>
      <w:r w:rsidR="00467B8C">
        <w:rPr>
          <w:rFonts w:ascii="David" w:hAnsi="David" w:cs="David" w:hint="cs"/>
          <w:color w:val="000000"/>
          <w:rtl/>
        </w:rPr>
        <w:t xml:space="preserve"> </w:t>
      </w:r>
      <w:proofErr w:type="spellStart"/>
      <w:r w:rsidRPr="00440663">
        <w:rPr>
          <w:rFonts w:ascii="David" w:hAnsi="David" w:cs="David"/>
          <w:color w:val="000000"/>
          <w:rtl/>
        </w:rPr>
        <w:t>הדוא</w:t>
      </w:r>
      <w:proofErr w:type="spellEnd"/>
      <w:r w:rsidRPr="00440663">
        <w:rPr>
          <w:rFonts w:ascii="David" w:hAnsi="David" w:cs="David"/>
          <w:color w:val="000000"/>
        </w:rPr>
        <w:t>"</w:t>
      </w:r>
      <w:r w:rsidRPr="00440663">
        <w:rPr>
          <w:rFonts w:ascii="David" w:hAnsi="David" w:cs="David"/>
          <w:color w:val="000000"/>
          <w:rtl/>
        </w:rPr>
        <w:t>ל</w:t>
      </w:r>
      <w:r w:rsidR="00467B8C">
        <w:rPr>
          <w:rFonts w:ascii="David" w:hAnsi="David" w:cs="David" w:hint="cs"/>
          <w:color w:val="000000"/>
          <w:rtl/>
        </w:rPr>
        <w:t xml:space="preserve"> </w:t>
      </w:r>
      <w:r w:rsidRPr="00440663">
        <w:rPr>
          <w:rFonts w:ascii="David" w:hAnsi="David" w:cs="David"/>
          <w:color w:val="000000"/>
          <w:rtl/>
        </w:rPr>
        <w:t>של</w:t>
      </w:r>
      <w:r w:rsidR="00467B8C">
        <w:rPr>
          <w:rFonts w:ascii="David" w:hAnsi="David" w:cs="David" w:hint="cs"/>
          <w:color w:val="000000"/>
          <w:rtl/>
        </w:rPr>
        <w:t xml:space="preserve"> </w:t>
      </w:r>
      <w:proofErr w:type="spellStart"/>
      <w:r w:rsidRPr="00440663">
        <w:rPr>
          <w:rFonts w:ascii="David" w:hAnsi="David" w:cs="David"/>
          <w:color w:val="000000"/>
          <w:rtl/>
        </w:rPr>
        <w:t>הנציג,עד</w:t>
      </w:r>
      <w:proofErr w:type="spellEnd"/>
      <w:r w:rsidR="009E00E1">
        <w:rPr>
          <w:rFonts w:ascii="David" w:hAnsi="David" w:cs="David" w:hint="cs"/>
          <w:color w:val="000000"/>
          <w:rtl/>
        </w:rPr>
        <w:t xml:space="preserve"> </w:t>
      </w:r>
      <w:r w:rsidRPr="00440663">
        <w:rPr>
          <w:rFonts w:ascii="David" w:hAnsi="David" w:cs="David"/>
          <w:color w:val="000000"/>
          <w:rtl/>
        </w:rPr>
        <w:t>למועד</w:t>
      </w:r>
      <w:r w:rsidR="009E00E1">
        <w:rPr>
          <w:rFonts w:ascii="David" w:hAnsi="David" w:cs="David" w:hint="cs"/>
          <w:color w:val="000000"/>
          <w:rtl/>
        </w:rPr>
        <w:t xml:space="preserve"> </w:t>
      </w:r>
      <w:r w:rsidRPr="00440663">
        <w:rPr>
          <w:rFonts w:ascii="David" w:hAnsi="David" w:cs="David"/>
          <w:color w:val="000000"/>
          <w:rtl/>
        </w:rPr>
        <w:t>האחרון הנקוב</w:t>
      </w:r>
      <w:r w:rsidR="009E00E1">
        <w:rPr>
          <w:rFonts w:ascii="David" w:hAnsi="David" w:cs="David" w:hint="cs"/>
          <w:color w:val="000000"/>
          <w:rtl/>
        </w:rPr>
        <w:t xml:space="preserve"> </w:t>
      </w:r>
      <w:r w:rsidRPr="00440663">
        <w:rPr>
          <w:rFonts w:ascii="David" w:hAnsi="David" w:cs="David"/>
          <w:color w:val="000000"/>
          <w:rtl/>
        </w:rPr>
        <w:t>לעניי</w:t>
      </w:r>
      <w:r w:rsidR="009E00E1">
        <w:rPr>
          <w:rFonts w:ascii="David" w:hAnsi="David" w:cs="David" w:hint="cs"/>
          <w:color w:val="000000"/>
          <w:rtl/>
        </w:rPr>
        <w:t xml:space="preserve"> </w:t>
      </w:r>
      <w:proofErr w:type="spellStart"/>
      <w:r w:rsidRPr="00440663">
        <w:rPr>
          <w:rFonts w:ascii="David" w:hAnsi="David" w:cs="David"/>
          <w:color w:val="000000"/>
          <w:rtl/>
        </w:rPr>
        <w:t>זה.באחריות</w:t>
      </w:r>
      <w:proofErr w:type="spellEnd"/>
      <w:r w:rsidR="009E00E1">
        <w:rPr>
          <w:rFonts w:ascii="David" w:hAnsi="David" w:cs="David" w:hint="cs"/>
          <w:color w:val="000000"/>
          <w:rtl/>
        </w:rPr>
        <w:t xml:space="preserve"> </w:t>
      </w:r>
      <w:r w:rsidRPr="00440663">
        <w:rPr>
          <w:rFonts w:ascii="David" w:hAnsi="David" w:cs="David"/>
          <w:color w:val="000000"/>
          <w:rtl/>
        </w:rPr>
        <w:t>המציע</w:t>
      </w:r>
      <w:r w:rsidR="009E00E1">
        <w:rPr>
          <w:rFonts w:ascii="David" w:hAnsi="David" w:cs="David" w:hint="cs"/>
          <w:color w:val="000000"/>
          <w:rtl/>
        </w:rPr>
        <w:t xml:space="preserve"> </w:t>
      </w:r>
      <w:r w:rsidRPr="00440663">
        <w:rPr>
          <w:rFonts w:ascii="David" w:hAnsi="David" w:cs="David"/>
          <w:color w:val="000000"/>
          <w:rtl/>
        </w:rPr>
        <w:t>לוודא</w:t>
      </w:r>
      <w:r w:rsidR="009E00E1">
        <w:rPr>
          <w:rFonts w:ascii="David" w:hAnsi="David" w:cs="David" w:hint="cs"/>
          <w:color w:val="000000"/>
          <w:rtl/>
        </w:rPr>
        <w:t xml:space="preserve"> </w:t>
      </w:r>
      <w:r w:rsidRPr="00440663">
        <w:rPr>
          <w:rFonts w:ascii="David" w:hAnsi="David" w:cs="David"/>
          <w:color w:val="000000"/>
          <w:rtl/>
        </w:rPr>
        <w:t>כי</w:t>
      </w:r>
      <w:r w:rsidR="009E00E1">
        <w:rPr>
          <w:rFonts w:ascii="David" w:hAnsi="David" w:cs="David" w:hint="cs"/>
          <w:color w:val="000000"/>
          <w:rtl/>
        </w:rPr>
        <w:t xml:space="preserve"> </w:t>
      </w:r>
      <w:r w:rsidRPr="00440663">
        <w:rPr>
          <w:rFonts w:ascii="David" w:hAnsi="David" w:cs="David"/>
          <w:color w:val="000000"/>
          <w:rtl/>
        </w:rPr>
        <w:t>הנציג קיבל</w:t>
      </w:r>
      <w:r w:rsidR="009E00E1">
        <w:rPr>
          <w:rFonts w:ascii="David" w:hAnsi="David" w:cs="David" w:hint="cs"/>
          <w:color w:val="000000"/>
          <w:rtl/>
        </w:rPr>
        <w:t xml:space="preserve"> </w:t>
      </w:r>
      <w:r w:rsidRPr="00440663">
        <w:rPr>
          <w:rFonts w:ascii="David" w:hAnsi="David" w:cs="David"/>
          <w:color w:val="000000"/>
          <w:rtl/>
        </w:rPr>
        <w:t>את</w:t>
      </w:r>
      <w:r w:rsidR="009E00E1">
        <w:rPr>
          <w:rFonts w:ascii="David" w:hAnsi="David" w:cs="David" w:hint="cs"/>
          <w:color w:val="000000"/>
          <w:rtl/>
        </w:rPr>
        <w:t xml:space="preserve"> </w:t>
      </w:r>
      <w:r w:rsidRPr="00440663">
        <w:rPr>
          <w:rFonts w:ascii="David" w:hAnsi="David" w:cs="David"/>
          <w:color w:val="000000"/>
          <w:rtl/>
        </w:rPr>
        <w:t>השאלות</w:t>
      </w:r>
      <w:r w:rsidR="009E00E1">
        <w:rPr>
          <w:rFonts w:ascii="David" w:hAnsi="David" w:cs="David" w:hint="cs"/>
          <w:color w:val="000000"/>
          <w:rtl/>
        </w:rPr>
        <w:t xml:space="preserve"> </w:t>
      </w:r>
      <w:r w:rsidRPr="00440663">
        <w:rPr>
          <w:rFonts w:ascii="David" w:hAnsi="David" w:cs="David"/>
          <w:color w:val="000000"/>
          <w:rtl/>
        </w:rPr>
        <w:t>שהועברו</w:t>
      </w:r>
      <w:r w:rsidR="009E00E1">
        <w:rPr>
          <w:rFonts w:ascii="David" w:hAnsi="David" w:cs="David" w:hint="cs"/>
          <w:color w:val="000000"/>
          <w:rtl/>
        </w:rPr>
        <w:t xml:space="preserve"> </w:t>
      </w:r>
      <w:r w:rsidRPr="00440663">
        <w:rPr>
          <w:rFonts w:ascii="David" w:hAnsi="David" w:cs="David"/>
          <w:color w:val="000000"/>
          <w:rtl/>
        </w:rPr>
        <w:t>אליו</w:t>
      </w:r>
      <w:r w:rsidRPr="00440663">
        <w:rPr>
          <w:rFonts w:ascii="David" w:hAnsi="David" w:cs="David"/>
          <w:color w:val="000000"/>
        </w:rPr>
        <w:t>.</w:t>
      </w:r>
    </w:p>
    <w:p w:rsidR="00337F46" w:rsidRPr="00440663" w:rsidRDefault="00337F46" w:rsidP="00C747AC">
      <w:pPr>
        <w:pStyle w:val="ae"/>
        <w:numPr>
          <w:ilvl w:val="0"/>
          <w:numId w:val="20"/>
        </w:numPr>
        <w:autoSpaceDE w:val="0"/>
        <w:autoSpaceDN w:val="0"/>
        <w:adjustRightInd w:val="0"/>
        <w:spacing w:line="360" w:lineRule="auto"/>
        <w:contextualSpacing/>
        <w:jc w:val="both"/>
        <w:rPr>
          <w:rFonts w:ascii="David" w:hAnsi="David" w:cs="David"/>
          <w:color w:val="000000"/>
        </w:rPr>
      </w:pPr>
      <w:r w:rsidRPr="00440663">
        <w:rPr>
          <w:rFonts w:ascii="David" w:hAnsi="David" w:cs="David"/>
          <w:color w:val="000000"/>
          <w:rtl/>
        </w:rPr>
        <w:t>יודגש</w:t>
      </w:r>
      <w:r w:rsidR="009E00E1">
        <w:rPr>
          <w:rFonts w:ascii="David" w:hAnsi="David" w:cs="David" w:hint="cs"/>
          <w:color w:val="000000"/>
          <w:rtl/>
        </w:rPr>
        <w:t xml:space="preserve"> </w:t>
      </w:r>
      <w:r w:rsidRPr="00440663">
        <w:rPr>
          <w:rFonts w:ascii="David" w:hAnsi="David" w:cs="David"/>
          <w:color w:val="000000"/>
          <w:rtl/>
        </w:rPr>
        <w:t>כי</w:t>
      </w:r>
      <w:r w:rsidR="009E00E1">
        <w:rPr>
          <w:rFonts w:ascii="David" w:hAnsi="David" w:cs="David" w:hint="cs"/>
          <w:color w:val="000000"/>
          <w:rtl/>
        </w:rPr>
        <w:t xml:space="preserve"> </w:t>
      </w:r>
      <w:proofErr w:type="spellStart"/>
      <w:r w:rsidRPr="00440663">
        <w:rPr>
          <w:rFonts w:ascii="David" w:hAnsi="David" w:cs="David"/>
          <w:color w:val="000000"/>
          <w:rtl/>
        </w:rPr>
        <w:t>המינהל</w:t>
      </w:r>
      <w:proofErr w:type="spellEnd"/>
      <w:r w:rsidR="00D02F8E">
        <w:rPr>
          <w:rFonts w:ascii="David" w:hAnsi="David" w:cs="David" w:hint="cs"/>
          <w:color w:val="000000"/>
          <w:rtl/>
        </w:rPr>
        <w:t xml:space="preserve"> </w:t>
      </w:r>
      <w:r w:rsidRPr="00440663">
        <w:rPr>
          <w:rFonts w:ascii="David" w:hAnsi="David" w:cs="David"/>
          <w:color w:val="000000"/>
          <w:rtl/>
        </w:rPr>
        <w:t>אינו</w:t>
      </w:r>
      <w:r w:rsidR="00D02F8E">
        <w:rPr>
          <w:rFonts w:ascii="David" w:hAnsi="David" w:cs="David" w:hint="cs"/>
          <w:color w:val="000000"/>
          <w:rtl/>
        </w:rPr>
        <w:t xml:space="preserve"> </w:t>
      </w:r>
      <w:r w:rsidRPr="00440663">
        <w:rPr>
          <w:rFonts w:ascii="David" w:hAnsi="David" w:cs="David"/>
          <w:color w:val="000000"/>
          <w:rtl/>
        </w:rPr>
        <w:t>מחויב</w:t>
      </w:r>
      <w:r w:rsidR="00D02F8E">
        <w:rPr>
          <w:rFonts w:ascii="David" w:hAnsi="David" w:cs="David" w:hint="cs"/>
          <w:color w:val="000000"/>
          <w:rtl/>
        </w:rPr>
        <w:t xml:space="preserve"> </w:t>
      </w:r>
      <w:r w:rsidRPr="00440663">
        <w:rPr>
          <w:rFonts w:ascii="David" w:hAnsi="David" w:cs="David"/>
          <w:color w:val="000000"/>
          <w:rtl/>
        </w:rPr>
        <w:t>לענות</w:t>
      </w:r>
      <w:r w:rsidR="00D02F8E">
        <w:rPr>
          <w:rFonts w:ascii="David" w:hAnsi="David" w:cs="David" w:hint="cs"/>
          <w:color w:val="000000"/>
          <w:rtl/>
        </w:rPr>
        <w:t xml:space="preserve"> </w:t>
      </w:r>
      <w:r w:rsidRPr="00440663">
        <w:rPr>
          <w:rFonts w:ascii="David" w:hAnsi="David" w:cs="David"/>
          <w:color w:val="000000"/>
          <w:rtl/>
        </w:rPr>
        <w:t>או</w:t>
      </w:r>
      <w:r w:rsidR="00D02F8E">
        <w:rPr>
          <w:rFonts w:ascii="David" w:hAnsi="David" w:cs="David" w:hint="cs"/>
          <w:color w:val="000000"/>
          <w:rtl/>
        </w:rPr>
        <w:t xml:space="preserve"> </w:t>
      </w:r>
      <w:r w:rsidRPr="00440663">
        <w:rPr>
          <w:rFonts w:ascii="David" w:hAnsi="David" w:cs="David"/>
          <w:color w:val="000000"/>
          <w:rtl/>
        </w:rPr>
        <w:t>להתייחס</w:t>
      </w:r>
      <w:r w:rsidR="00D02F8E">
        <w:rPr>
          <w:rFonts w:ascii="David" w:hAnsi="David" w:cs="David" w:hint="cs"/>
          <w:color w:val="000000"/>
          <w:rtl/>
        </w:rPr>
        <w:t xml:space="preserve"> </w:t>
      </w:r>
      <w:r w:rsidRPr="00440663">
        <w:rPr>
          <w:rFonts w:ascii="David" w:hAnsi="David" w:cs="David"/>
          <w:color w:val="000000"/>
          <w:rtl/>
        </w:rPr>
        <w:t>לשאלות</w:t>
      </w:r>
      <w:r w:rsidR="00D02F8E">
        <w:rPr>
          <w:rFonts w:ascii="David" w:hAnsi="David" w:cs="David" w:hint="cs"/>
          <w:color w:val="000000"/>
          <w:rtl/>
        </w:rPr>
        <w:t xml:space="preserve"> </w:t>
      </w:r>
      <w:r w:rsidRPr="00440663">
        <w:rPr>
          <w:rFonts w:ascii="David" w:hAnsi="David" w:cs="David"/>
          <w:color w:val="000000"/>
          <w:rtl/>
        </w:rPr>
        <w:t>ולבקשות שיועברו</w:t>
      </w:r>
      <w:r w:rsidR="00D02F8E">
        <w:rPr>
          <w:rFonts w:ascii="David" w:hAnsi="David" w:cs="David" w:hint="cs"/>
          <w:color w:val="000000"/>
          <w:rtl/>
        </w:rPr>
        <w:t xml:space="preserve"> </w:t>
      </w:r>
      <w:r w:rsidRPr="00440663">
        <w:rPr>
          <w:rFonts w:ascii="David" w:hAnsi="David" w:cs="David"/>
          <w:color w:val="000000"/>
          <w:rtl/>
        </w:rPr>
        <w:t>אליו</w:t>
      </w:r>
      <w:r w:rsidRPr="00440663">
        <w:rPr>
          <w:rFonts w:ascii="David" w:hAnsi="David" w:cs="David"/>
          <w:color w:val="000000"/>
        </w:rPr>
        <w:t>.</w:t>
      </w:r>
    </w:p>
    <w:p w:rsidR="00337F46" w:rsidRPr="00440663" w:rsidRDefault="00337F46" w:rsidP="00C747AC">
      <w:pPr>
        <w:pStyle w:val="ae"/>
        <w:numPr>
          <w:ilvl w:val="0"/>
          <w:numId w:val="20"/>
        </w:numPr>
        <w:autoSpaceDE w:val="0"/>
        <w:autoSpaceDN w:val="0"/>
        <w:adjustRightInd w:val="0"/>
        <w:spacing w:line="360" w:lineRule="auto"/>
        <w:contextualSpacing/>
        <w:jc w:val="both"/>
        <w:rPr>
          <w:rFonts w:ascii="David" w:hAnsi="David" w:cs="David"/>
          <w:color w:val="000000"/>
        </w:rPr>
      </w:pPr>
      <w:proofErr w:type="spellStart"/>
      <w:r w:rsidRPr="00440663">
        <w:rPr>
          <w:rFonts w:ascii="David" w:hAnsi="David" w:cs="David"/>
          <w:color w:val="000000"/>
          <w:rtl/>
        </w:rPr>
        <w:t>יודגשכיבאחריותהמציעיםלבררולהתעדכןבשינוייםהנ</w:t>
      </w:r>
      <w:proofErr w:type="spellEnd"/>
      <w:r w:rsidRPr="00440663">
        <w:rPr>
          <w:rFonts w:ascii="David" w:hAnsi="David" w:cs="David"/>
          <w:color w:val="000000"/>
        </w:rPr>
        <w:t>"</w:t>
      </w:r>
      <w:r w:rsidRPr="00440663">
        <w:rPr>
          <w:rFonts w:ascii="David" w:hAnsi="David" w:cs="David"/>
          <w:color w:val="000000"/>
          <w:rtl/>
        </w:rPr>
        <w:t>ל</w:t>
      </w:r>
      <w:r w:rsidRPr="00440663">
        <w:rPr>
          <w:rFonts w:ascii="David" w:hAnsi="David" w:cs="David"/>
          <w:color w:val="000000"/>
        </w:rPr>
        <w:t>.</w:t>
      </w:r>
    </w:p>
    <w:p w:rsidR="00F77FA4" w:rsidRPr="00440663" w:rsidRDefault="00F77FA4" w:rsidP="00C747AC">
      <w:pPr>
        <w:pStyle w:val="ae"/>
        <w:numPr>
          <w:ilvl w:val="0"/>
          <w:numId w:val="20"/>
        </w:numPr>
        <w:autoSpaceDE w:val="0"/>
        <w:autoSpaceDN w:val="0"/>
        <w:adjustRightInd w:val="0"/>
        <w:spacing w:line="360" w:lineRule="auto"/>
        <w:contextualSpacing/>
        <w:jc w:val="both"/>
        <w:rPr>
          <w:rFonts w:ascii="David" w:hAnsi="David" w:cs="David"/>
          <w:color w:val="000000"/>
        </w:rPr>
      </w:pPr>
      <w:proofErr w:type="spellStart"/>
      <w:r w:rsidRPr="00440663">
        <w:rPr>
          <w:rFonts w:ascii="David" w:hAnsi="David" w:cs="David"/>
          <w:color w:val="000000"/>
          <w:rtl/>
        </w:rPr>
        <w:t>המינהל</w:t>
      </w:r>
      <w:proofErr w:type="spellEnd"/>
      <w:r w:rsidRPr="00440663">
        <w:rPr>
          <w:rFonts w:ascii="David" w:hAnsi="David" w:cs="David"/>
          <w:color w:val="000000"/>
          <w:rtl/>
        </w:rPr>
        <w:t xml:space="preserve"> האזרחי יהיה רשאי לעדכן את מסמכי המכרז או את המועדים במכרז בהתאם לשיקול דעתו, לרבות בעקבות שאלות הבהרה שיתקבלו.</w:t>
      </w:r>
    </w:p>
    <w:p w:rsidR="00437C33" w:rsidRPr="00440663" w:rsidRDefault="00437C33" w:rsidP="00437C33">
      <w:pPr>
        <w:pStyle w:val="ae"/>
        <w:ind w:left="1080"/>
        <w:jc w:val="both"/>
        <w:rPr>
          <w:rFonts w:ascii="David" w:hAnsi="David" w:cs="David"/>
          <w:rtl/>
        </w:rPr>
      </w:pPr>
    </w:p>
    <w:p w:rsidR="009325D0" w:rsidRPr="00440663" w:rsidRDefault="009325D0" w:rsidP="00C747AC">
      <w:pPr>
        <w:pStyle w:val="aa"/>
        <w:numPr>
          <w:ilvl w:val="0"/>
          <w:numId w:val="7"/>
        </w:numPr>
        <w:spacing w:line="240" w:lineRule="auto"/>
        <w:rPr>
          <w:rFonts w:ascii="David" w:hAnsi="David"/>
          <w:sz w:val="24"/>
        </w:rPr>
      </w:pPr>
      <w:r w:rsidRPr="00440663">
        <w:rPr>
          <w:rFonts w:ascii="David" w:hAnsi="David"/>
          <w:sz w:val="24"/>
          <w:rtl/>
        </w:rPr>
        <w:t xml:space="preserve">כדי להשתתף במכרז, יש למלא את כל הפרטים החסרים במכתב ההצעה המופנה אל </w:t>
      </w:r>
      <w:proofErr w:type="spellStart"/>
      <w:r w:rsidRPr="00440663">
        <w:rPr>
          <w:rFonts w:ascii="David" w:hAnsi="David"/>
          <w:sz w:val="24"/>
          <w:rtl/>
        </w:rPr>
        <w:t>המינהל</w:t>
      </w:r>
      <w:proofErr w:type="spellEnd"/>
      <w:r w:rsidRPr="00440663">
        <w:rPr>
          <w:rFonts w:ascii="David" w:hAnsi="David"/>
          <w:sz w:val="24"/>
          <w:rtl/>
        </w:rPr>
        <w:t>, לחתום על המכתב (לרבות חותמת חברה או פעולה אחרת הנדרשת על מנת לחייב את המציע)</w:t>
      </w:r>
      <w:r w:rsidR="00F67454" w:rsidRPr="00440663">
        <w:rPr>
          <w:rFonts w:ascii="David" w:hAnsi="David"/>
          <w:sz w:val="24"/>
          <w:rtl/>
        </w:rPr>
        <w:t>,</w:t>
      </w:r>
      <w:r w:rsidRPr="00440663">
        <w:rPr>
          <w:rFonts w:ascii="David" w:hAnsi="David"/>
          <w:sz w:val="24"/>
          <w:rtl/>
        </w:rPr>
        <w:t xml:space="preserve"> ולהחתים עורך דין על הצהרה כי החתימה על ההצעה מחייבת את המציע לעניין ההצעה ולעניין ההתקשרות בהסכם נשוא המכרז שבנדון. </w:t>
      </w:r>
    </w:p>
    <w:p w:rsidR="009325D0" w:rsidRPr="00440663" w:rsidRDefault="009325D0" w:rsidP="00564C27">
      <w:pPr>
        <w:pStyle w:val="aa"/>
        <w:spacing w:line="240" w:lineRule="auto"/>
        <w:rPr>
          <w:rFonts w:ascii="David" w:hAnsi="David"/>
          <w:sz w:val="24"/>
          <w:rtl/>
        </w:rPr>
      </w:pPr>
    </w:p>
    <w:p w:rsidR="009325D0" w:rsidRPr="00440663" w:rsidRDefault="009325D0" w:rsidP="00D02F8E">
      <w:pPr>
        <w:pStyle w:val="aa"/>
        <w:numPr>
          <w:ilvl w:val="0"/>
          <w:numId w:val="7"/>
        </w:numPr>
        <w:spacing w:line="240" w:lineRule="auto"/>
        <w:rPr>
          <w:rFonts w:ascii="David" w:hAnsi="David"/>
          <w:sz w:val="24"/>
        </w:rPr>
      </w:pPr>
      <w:r w:rsidRPr="00440663">
        <w:rPr>
          <w:rFonts w:ascii="David" w:hAnsi="David"/>
          <w:sz w:val="24"/>
          <w:rtl/>
        </w:rPr>
        <w:t>להצעה יש לצרף את כל המסמכים המפורטים במסמכי המכרז. ההצעה, כשהיא במעטפה אטומה הנושאת סימני זיהוי של ה</w:t>
      </w:r>
      <w:r w:rsidR="005F71F5" w:rsidRPr="00440663">
        <w:rPr>
          <w:rFonts w:ascii="David" w:hAnsi="David"/>
          <w:sz w:val="24"/>
          <w:rtl/>
        </w:rPr>
        <w:t>קבלן</w:t>
      </w:r>
      <w:r w:rsidRPr="00440663">
        <w:rPr>
          <w:rFonts w:ascii="David" w:hAnsi="David"/>
          <w:sz w:val="24"/>
          <w:rtl/>
        </w:rPr>
        <w:t xml:space="preserve"> ואת מספר המכרז, תושם בתיבת ההצעות שביחידת קמ"ט אוצר </w:t>
      </w:r>
      <w:proofErr w:type="spellStart"/>
      <w:r w:rsidRPr="00440663">
        <w:rPr>
          <w:rFonts w:ascii="David" w:hAnsi="David"/>
          <w:sz w:val="24"/>
          <w:rtl/>
        </w:rPr>
        <w:t>במינהל</w:t>
      </w:r>
      <w:proofErr w:type="spellEnd"/>
      <w:r w:rsidRPr="00440663">
        <w:rPr>
          <w:rFonts w:ascii="David" w:hAnsi="David"/>
          <w:sz w:val="24"/>
          <w:rtl/>
        </w:rPr>
        <w:t xml:space="preserve"> עד למועד האחרון להגשת ההצעות</w:t>
      </w:r>
      <w:r w:rsidR="00F77FA4" w:rsidRPr="00440663">
        <w:rPr>
          <w:rFonts w:ascii="David" w:hAnsi="David"/>
          <w:sz w:val="24"/>
          <w:rtl/>
        </w:rPr>
        <w:t xml:space="preserve">- יום </w:t>
      </w:r>
      <w:r w:rsidR="00D02F8E">
        <w:rPr>
          <w:rFonts w:ascii="David" w:hAnsi="David" w:hint="cs"/>
          <w:sz w:val="24"/>
          <w:rtl/>
        </w:rPr>
        <w:t xml:space="preserve">4.1.19 </w:t>
      </w:r>
      <w:r w:rsidR="00F77FA4" w:rsidRPr="00440663">
        <w:rPr>
          <w:rFonts w:ascii="David" w:hAnsi="David"/>
          <w:sz w:val="24"/>
          <w:rtl/>
        </w:rPr>
        <w:t>עד השעה 12:00</w:t>
      </w:r>
      <w:r w:rsidRPr="00440663">
        <w:rPr>
          <w:rFonts w:ascii="David" w:hAnsi="David"/>
          <w:sz w:val="24"/>
          <w:rtl/>
        </w:rPr>
        <w:t>. יש להקפיד למלא נכונה ובאופן מלא את שם המציע ומספר החברה או תעודת הזהות שלו.</w:t>
      </w:r>
      <w:r w:rsidR="00F77FA4" w:rsidRPr="00440663">
        <w:rPr>
          <w:rFonts w:ascii="David" w:hAnsi="David"/>
          <w:sz w:val="24"/>
          <w:rtl/>
        </w:rPr>
        <w:t xml:space="preserve"> לתשומת לב המציעים, בימי ג' לא מתקיימת קבלת קהל </w:t>
      </w:r>
      <w:proofErr w:type="spellStart"/>
      <w:r w:rsidR="00F77FA4" w:rsidRPr="00440663">
        <w:rPr>
          <w:rFonts w:ascii="David" w:hAnsi="David"/>
          <w:sz w:val="24"/>
          <w:rtl/>
        </w:rPr>
        <w:t>במינהל</w:t>
      </w:r>
      <w:proofErr w:type="spellEnd"/>
      <w:r w:rsidR="00F77FA4" w:rsidRPr="00440663">
        <w:rPr>
          <w:rFonts w:ascii="David" w:hAnsi="David"/>
          <w:sz w:val="24"/>
          <w:rtl/>
        </w:rPr>
        <w:t xml:space="preserve"> האזרחי והגשת ההצעות עשויה שלא להסתייע.  </w:t>
      </w:r>
    </w:p>
    <w:p w:rsidR="00454159" w:rsidRPr="00440663" w:rsidRDefault="00454159" w:rsidP="00454159">
      <w:pPr>
        <w:pStyle w:val="ae"/>
        <w:rPr>
          <w:rFonts w:ascii="David" w:hAnsi="David" w:cs="David"/>
          <w:rtl/>
        </w:rPr>
      </w:pPr>
    </w:p>
    <w:p w:rsidR="00454159" w:rsidRPr="00440663" w:rsidRDefault="00454159" w:rsidP="00C747AC">
      <w:pPr>
        <w:pStyle w:val="ae"/>
        <w:numPr>
          <w:ilvl w:val="0"/>
          <w:numId w:val="7"/>
        </w:numPr>
        <w:spacing w:line="360" w:lineRule="auto"/>
        <w:jc w:val="both"/>
        <w:rPr>
          <w:rFonts w:ascii="David" w:hAnsi="David" w:cs="David"/>
          <w:b/>
          <w:bCs/>
          <w:sz w:val="28"/>
          <w:szCs w:val="28"/>
          <w:rtl/>
        </w:rPr>
      </w:pPr>
      <w:r w:rsidRPr="00440663">
        <w:rPr>
          <w:rFonts w:ascii="David" w:hAnsi="David" w:cs="David"/>
          <w:b/>
          <w:bCs/>
          <w:rtl/>
        </w:rPr>
        <w:t>דרך הגשת ההצע</w:t>
      </w:r>
      <w:bookmarkStart w:id="0" w:name="_Toc243990653"/>
      <w:bookmarkStart w:id="1" w:name="_Toc243990708"/>
      <w:bookmarkStart w:id="2" w:name="_Toc243990835"/>
      <w:r w:rsidRPr="00440663">
        <w:rPr>
          <w:rFonts w:ascii="David" w:hAnsi="David" w:cs="David"/>
          <w:b/>
          <w:bCs/>
          <w:rtl/>
        </w:rPr>
        <w:t xml:space="preserve">ה- </w:t>
      </w:r>
      <w:r w:rsidRPr="00440663">
        <w:rPr>
          <w:rFonts w:ascii="David" w:hAnsi="David" w:cs="David"/>
          <w:smallCaps/>
          <w:sz w:val="28"/>
          <w:rtl/>
        </w:rPr>
        <w:t>ההצעה תוגש בהתאם לכלל האמור לעיל  ובהתאם להוראות הנ"ל:</w:t>
      </w:r>
    </w:p>
    <w:p w:rsidR="00454159" w:rsidRPr="00440663" w:rsidRDefault="00454159" w:rsidP="00C747AC">
      <w:pPr>
        <w:pStyle w:val="aa"/>
        <w:numPr>
          <w:ilvl w:val="2"/>
          <w:numId w:val="38"/>
        </w:numPr>
        <w:rPr>
          <w:rFonts w:ascii="David" w:hAnsi="David"/>
          <w:sz w:val="24"/>
          <w:rtl/>
        </w:rPr>
      </w:pPr>
      <w:r w:rsidRPr="00440663">
        <w:rPr>
          <w:rFonts w:ascii="David" w:hAnsi="David"/>
          <w:sz w:val="24"/>
          <w:rtl/>
        </w:rPr>
        <w:t xml:space="preserve">על ההצעה לכלול 3 מעטפות: </w:t>
      </w:r>
    </w:p>
    <w:p w:rsidR="00454159" w:rsidRPr="00440663" w:rsidRDefault="00454159" w:rsidP="00C747AC">
      <w:pPr>
        <w:pStyle w:val="ae"/>
        <w:keepNext/>
        <w:numPr>
          <w:ilvl w:val="0"/>
          <w:numId w:val="39"/>
        </w:numPr>
        <w:spacing w:line="360" w:lineRule="auto"/>
        <w:contextualSpacing/>
        <w:jc w:val="both"/>
        <w:outlineLvl w:val="0"/>
        <w:rPr>
          <w:rFonts w:ascii="David" w:hAnsi="David" w:cs="David"/>
          <w:smallCaps/>
        </w:rPr>
      </w:pPr>
      <w:r w:rsidRPr="00440663">
        <w:rPr>
          <w:rFonts w:ascii="David" w:hAnsi="David" w:cs="David"/>
          <w:smallCaps/>
          <w:rtl/>
        </w:rPr>
        <w:t xml:space="preserve">מעטפה 1 ההינה מסמכי ההצעה, ההזמנה, הנספחים וכל מסמך אחר כנדרש. </w:t>
      </w:r>
    </w:p>
    <w:p w:rsidR="00454159" w:rsidRPr="00440663" w:rsidRDefault="00454159" w:rsidP="00C747AC">
      <w:pPr>
        <w:pStyle w:val="ae"/>
        <w:keepNext/>
        <w:numPr>
          <w:ilvl w:val="0"/>
          <w:numId w:val="39"/>
        </w:numPr>
        <w:spacing w:line="360" w:lineRule="auto"/>
        <w:contextualSpacing/>
        <w:jc w:val="both"/>
        <w:outlineLvl w:val="0"/>
        <w:rPr>
          <w:rFonts w:ascii="David" w:hAnsi="David" w:cs="David"/>
          <w:smallCaps/>
        </w:rPr>
      </w:pPr>
      <w:r w:rsidRPr="00440663">
        <w:rPr>
          <w:rFonts w:ascii="David" w:hAnsi="David" w:cs="David"/>
          <w:smallCaps/>
          <w:rtl/>
        </w:rPr>
        <w:t xml:space="preserve">מעטפה 2 הינה הצעת המחיר. </w:t>
      </w:r>
    </w:p>
    <w:p w:rsidR="00454159" w:rsidRPr="00440663" w:rsidRDefault="00454159" w:rsidP="00C747AC">
      <w:pPr>
        <w:pStyle w:val="ae"/>
        <w:keepNext/>
        <w:numPr>
          <w:ilvl w:val="0"/>
          <w:numId w:val="39"/>
        </w:numPr>
        <w:spacing w:line="360" w:lineRule="auto"/>
        <w:contextualSpacing/>
        <w:jc w:val="both"/>
        <w:outlineLvl w:val="0"/>
        <w:rPr>
          <w:rFonts w:ascii="David" w:hAnsi="David" w:cs="David"/>
          <w:smallCaps/>
        </w:rPr>
      </w:pPr>
      <w:r w:rsidRPr="00440663">
        <w:rPr>
          <w:rFonts w:ascii="David" w:hAnsi="David" w:cs="David"/>
          <w:smallCaps/>
          <w:rtl/>
        </w:rPr>
        <w:t>מעטפה 3 הינה מעטפה בה מצויות מעטפות א'+ ב' כאמור לעיל.</w:t>
      </w:r>
    </w:p>
    <w:p w:rsidR="00454159" w:rsidRPr="00440663" w:rsidRDefault="00454159" w:rsidP="00C747AC">
      <w:pPr>
        <w:pStyle w:val="ae"/>
        <w:keepNext/>
        <w:numPr>
          <w:ilvl w:val="0"/>
          <w:numId w:val="39"/>
        </w:numPr>
        <w:spacing w:line="360" w:lineRule="auto"/>
        <w:contextualSpacing/>
        <w:jc w:val="both"/>
        <w:outlineLvl w:val="0"/>
        <w:rPr>
          <w:rFonts w:ascii="David" w:hAnsi="David" w:cs="David"/>
          <w:smallCaps/>
        </w:rPr>
      </w:pPr>
      <w:r w:rsidRPr="00440663">
        <w:rPr>
          <w:rFonts w:ascii="David" w:hAnsi="David" w:cs="David"/>
          <w:smallCaps/>
          <w:rtl/>
        </w:rPr>
        <w:t>על כל מעטפה יש לרשום את מספר המכרז.</w:t>
      </w:r>
    </w:p>
    <w:p w:rsidR="00454159" w:rsidRPr="00440663" w:rsidRDefault="00454159" w:rsidP="00C747AC">
      <w:pPr>
        <w:pStyle w:val="aa"/>
        <w:numPr>
          <w:ilvl w:val="2"/>
          <w:numId w:val="38"/>
        </w:numPr>
        <w:rPr>
          <w:rFonts w:ascii="David" w:hAnsi="David"/>
          <w:sz w:val="24"/>
        </w:rPr>
      </w:pPr>
      <w:r w:rsidRPr="00440663">
        <w:rPr>
          <w:rFonts w:ascii="David" w:hAnsi="David"/>
          <w:sz w:val="24"/>
          <w:rtl/>
        </w:rPr>
        <w:t xml:space="preserve">על ההצעה לכלול את כלל הנדרש בהזמנה זו, ללא יוצא מהכלל. </w:t>
      </w:r>
    </w:p>
    <w:p w:rsidR="00454159" w:rsidRPr="00440663" w:rsidRDefault="00454159" w:rsidP="00C747AC">
      <w:pPr>
        <w:pStyle w:val="aa"/>
        <w:numPr>
          <w:ilvl w:val="2"/>
          <w:numId w:val="38"/>
        </w:numPr>
        <w:rPr>
          <w:rFonts w:ascii="David" w:hAnsi="David"/>
          <w:sz w:val="24"/>
        </w:rPr>
      </w:pPr>
      <w:r w:rsidRPr="00440663">
        <w:rPr>
          <w:rFonts w:ascii="David" w:hAnsi="David"/>
          <w:sz w:val="24"/>
          <w:rtl/>
        </w:rPr>
        <w:t>ההצעה תוגש בקלסר עם ניילוניות וחוצצים לפי החלוקה הבאה:</w:t>
      </w:r>
    </w:p>
    <w:p w:rsidR="00454159" w:rsidRPr="00440663" w:rsidRDefault="00454159" w:rsidP="00C747AC">
      <w:pPr>
        <w:pStyle w:val="aa"/>
        <w:numPr>
          <w:ilvl w:val="2"/>
          <w:numId w:val="38"/>
        </w:numPr>
        <w:rPr>
          <w:rFonts w:ascii="David" w:hAnsi="David"/>
          <w:sz w:val="24"/>
        </w:rPr>
      </w:pPr>
      <w:r w:rsidRPr="00440663">
        <w:rPr>
          <w:rFonts w:ascii="David" w:hAnsi="David"/>
          <w:sz w:val="24"/>
          <w:rtl/>
        </w:rPr>
        <w:t>חוצץ מס' 1</w:t>
      </w:r>
      <w:r w:rsidR="00F21E58" w:rsidRPr="00440663">
        <w:rPr>
          <w:rFonts w:ascii="David" w:hAnsi="David" w:hint="cs"/>
          <w:sz w:val="24"/>
          <w:rtl/>
        </w:rPr>
        <w:t>–</w:t>
      </w:r>
      <w:r w:rsidRPr="00440663">
        <w:rPr>
          <w:rFonts w:ascii="David" w:hAnsi="David"/>
          <w:sz w:val="24"/>
          <w:rtl/>
        </w:rPr>
        <w:t>כל התצהירים והנספחים להם (מסומנים כנדרש בגוף המסמך) לרבות אישורים גופים ציבוריים, קו"ח, תעודות השכלה וכיו"ב.</w:t>
      </w:r>
    </w:p>
    <w:p w:rsidR="00454159" w:rsidRPr="00440663" w:rsidRDefault="00454159" w:rsidP="00C747AC">
      <w:pPr>
        <w:pStyle w:val="aa"/>
        <w:numPr>
          <w:ilvl w:val="2"/>
          <w:numId w:val="38"/>
        </w:numPr>
        <w:rPr>
          <w:rFonts w:ascii="David" w:hAnsi="David"/>
          <w:sz w:val="24"/>
        </w:rPr>
      </w:pPr>
      <w:r w:rsidRPr="00440663">
        <w:rPr>
          <w:rFonts w:ascii="David" w:hAnsi="David"/>
          <w:sz w:val="24"/>
          <w:rtl/>
        </w:rPr>
        <w:t>חוצץ מס' 2</w:t>
      </w:r>
      <w:r w:rsidR="00F21E58" w:rsidRPr="00440663">
        <w:rPr>
          <w:rFonts w:ascii="David" w:hAnsi="David" w:hint="cs"/>
          <w:sz w:val="24"/>
          <w:rtl/>
        </w:rPr>
        <w:t xml:space="preserve"> –</w:t>
      </w:r>
      <w:r w:rsidRPr="00440663">
        <w:rPr>
          <w:rFonts w:ascii="David" w:hAnsi="David"/>
          <w:sz w:val="24"/>
          <w:rtl/>
        </w:rPr>
        <w:t>ההסכם חתום מקור ב- 2 עותקים.</w:t>
      </w:r>
    </w:p>
    <w:p w:rsidR="00454159" w:rsidRPr="00440663" w:rsidRDefault="00454159" w:rsidP="00C747AC">
      <w:pPr>
        <w:pStyle w:val="aa"/>
        <w:numPr>
          <w:ilvl w:val="2"/>
          <w:numId w:val="38"/>
        </w:numPr>
        <w:rPr>
          <w:rFonts w:ascii="David" w:hAnsi="David"/>
          <w:sz w:val="24"/>
        </w:rPr>
      </w:pPr>
      <w:r w:rsidRPr="00440663">
        <w:rPr>
          <w:rFonts w:ascii="David" w:hAnsi="David"/>
          <w:sz w:val="24"/>
          <w:rtl/>
        </w:rPr>
        <w:t>חוצץ מס' 3</w:t>
      </w:r>
      <w:r w:rsidR="00F21E58" w:rsidRPr="00440663">
        <w:rPr>
          <w:rFonts w:ascii="David" w:hAnsi="David" w:hint="cs"/>
          <w:sz w:val="24"/>
          <w:rtl/>
        </w:rPr>
        <w:t xml:space="preserve"> –</w:t>
      </w:r>
      <w:r w:rsidRPr="00440663">
        <w:rPr>
          <w:rFonts w:ascii="David" w:hAnsi="David"/>
          <w:sz w:val="24"/>
          <w:rtl/>
        </w:rPr>
        <w:t>מסמכים והמלצות.</w:t>
      </w:r>
    </w:p>
    <w:p w:rsidR="00454159" w:rsidRPr="00440663" w:rsidRDefault="00454159" w:rsidP="00C747AC">
      <w:pPr>
        <w:pStyle w:val="aa"/>
        <w:numPr>
          <w:ilvl w:val="2"/>
          <w:numId w:val="38"/>
        </w:numPr>
        <w:rPr>
          <w:rFonts w:ascii="David" w:hAnsi="David"/>
          <w:sz w:val="24"/>
        </w:rPr>
      </w:pPr>
      <w:r w:rsidRPr="00440663">
        <w:rPr>
          <w:rFonts w:ascii="David" w:hAnsi="David"/>
          <w:sz w:val="24"/>
          <w:rtl/>
        </w:rPr>
        <w:t>חוצץ מס' 4</w:t>
      </w:r>
      <w:r w:rsidR="00F21E58" w:rsidRPr="00440663">
        <w:rPr>
          <w:rFonts w:ascii="David" w:hAnsi="David" w:hint="cs"/>
          <w:sz w:val="24"/>
          <w:rtl/>
        </w:rPr>
        <w:t>–</w:t>
      </w:r>
      <w:r w:rsidRPr="00440663">
        <w:rPr>
          <w:rFonts w:ascii="David" w:hAnsi="David"/>
          <w:sz w:val="24"/>
          <w:rtl/>
        </w:rPr>
        <w:t>הזמנה זו חתומה בתחתית כל עמוד לרבות מענה לשאלות הבהרה או עדכונים למכרז, ככל שיפורסמו.</w:t>
      </w:r>
    </w:p>
    <w:p w:rsidR="00454159" w:rsidRPr="00440663" w:rsidRDefault="00454159" w:rsidP="00C747AC">
      <w:pPr>
        <w:pStyle w:val="aa"/>
        <w:numPr>
          <w:ilvl w:val="2"/>
          <w:numId w:val="38"/>
        </w:numPr>
        <w:rPr>
          <w:rFonts w:ascii="David" w:hAnsi="David"/>
          <w:sz w:val="24"/>
        </w:rPr>
      </w:pPr>
      <w:r w:rsidRPr="00440663">
        <w:rPr>
          <w:rFonts w:ascii="David" w:hAnsi="David"/>
          <w:sz w:val="24"/>
          <w:rtl/>
        </w:rPr>
        <w:t>חוצץ מס' 5</w:t>
      </w:r>
      <w:r w:rsidR="00F21E58" w:rsidRPr="00440663">
        <w:rPr>
          <w:rFonts w:ascii="David" w:hAnsi="David" w:hint="cs"/>
          <w:sz w:val="24"/>
          <w:rtl/>
        </w:rPr>
        <w:t>–</w:t>
      </w:r>
      <w:r w:rsidRPr="00440663">
        <w:rPr>
          <w:rFonts w:ascii="David" w:hAnsi="David"/>
          <w:sz w:val="24"/>
          <w:rtl/>
        </w:rPr>
        <w:t xml:space="preserve"> כל מסמך אחר נוסף. </w:t>
      </w:r>
    </w:p>
    <w:p w:rsidR="00454159" w:rsidRPr="00440663" w:rsidRDefault="00454159" w:rsidP="00C747AC">
      <w:pPr>
        <w:pStyle w:val="aa"/>
        <w:numPr>
          <w:ilvl w:val="2"/>
          <w:numId w:val="38"/>
        </w:numPr>
        <w:rPr>
          <w:rFonts w:ascii="David" w:hAnsi="David"/>
          <w:sz w:val="24"/>
          <w:rtl/>
        </w:rPr>
      </w:pPr>
      <w:r w:rsidRPr="00440663">
        <w:rPr>
          <w:rFonts w:ascii="David" w:hAnsi="David"/>
          <w:sz w:val="24"/>
          <w:rtl/>
        </w:rPr>
        <w:t>מובהר כי חל איסור להכניס לקלסר ההצעה העתק מהצעת המחיר, על המציעים לבדוק היטב כי הצעת המחיר או העתק ממנה לא מצוי בין מסמכי ההצעה!</w:t>
      </w:r>
    </w:p>
    <w:p w:rsidR="00454159" w:rsidRPr="00440663" w:rsidRDefault="00454159" w:rsidP="00C747AC">
      <w:pPr>
        <w:pStyle w:val="aa"/>
        <w:numPr>
          <w:ilvl w:val="2"/>
          <w:numId w:val="38"/>
        </w:numPr>
        <w:rPr>
          <w:rFonts w:ascii="David" w:hAnsi="David"/>
          <w:sz w:val="24"/>
          <w:rtl/>
        </w:rPr>
      </w:pPr>
      <w:bookmarkStart w:id="3" w:name="_Toc244451295"/>
      <w:bookmarkStart w:id="4" w:name="_Toc247010361"/>
      <w:bookmarkEnd w:id="0"/>
      <w:bookmarkEnd w:id="1"/>
      <w:bookmarkEnd w:id="2"/>
      <w:r w:rsidRPr="00440663">
        <w:rPr>
          <w:rFonts w:ascii="David" w:hAnsi="David"/>
          <w:sz w:val="24"/>
          <w:rtl/>
        </w:rPr>
        <w:t>מספר העותקים של ההצעה שיש להגיש</w:t>
      </w:r>
      <w:bookmarkEnd w:id="3"/>
      <w:bookmarkEnd w:id="4"/>
      <w:r w:rsidRPr="00440663">
        <w:rPr>
          <w:rFonts w:ascii="David" w:hAnsi="David"/>
          <w:sz w:val="24"/>
          <w:rtl/>
        </w:rPr>
        <w:t>:</w:t>
      </w:r>
    </w:p>
    <w:p w:rsidR="00454159" w:rsidRPr="00440663" w:rsidRDefault="00454159" w:rsidP="00C747AC">
      <w:pPr>
        <w:pStyle w:val="aa"/>
        <w:numPr>
          <w:ilvl w:val="2"/>
          <w:numId w:val="38"/>
        </w:numPr>
        <w:rPr>
          <w:rFonts w:ascii="David" w:hAnsi="David"/>
          <w:sz w:val="24"/>
          <w:rtl/>
        </w:rPr>
      </w:pPr>
      <w:r w:rsidRPr="00440663">
        <w:rPr>
          <w:rFonts w:ascii="David" w:hAnsi="David"/>
          <w:sz w:val="24"/>
          <w:rtl/>
        </w:rPr>
        <w:t xml:space="preserve">על המציע להגיש את הצעתו ב-2 עותקים: עותק אחד מקורי, והעתק נוסף שיסומן כנאמן למקור (ניתן להגיש 2 הצעות מקור). על המציע החובה לשמור עותק נאמן למקור נוסף ברשותו. </w:t>
      </w:r>
    </w:p>
    <w:p w:rsidR="00454159" w:rsidRPr="00440663" w:rsidRDefault="00454159" w:rsidP="00C747AC">
      <w:pPr>
        <w:pStyle w:val="aa"/>
        <w:numPr>
          <w:ilvl w:val="2"/>
          <w:numId w:val="38"/>
        </w:numPr>
        <w:rPr>
          <w:rFonts w:ascii="David" w:hAnsi="David"/>
          <w:sz w:val="24"/>
          <w:rtl/>
        </w:rPr>
      </w:pPr>
      <w:r w:rsidRPr="00440663">
        <w:rPr>
          <w:rFonts w:ascii="David" w:hAnsi="David"/>
          <w:sz w:val="24"/>
          <w:rtl/>
        </w:rPr>
        <w:lastRenderedPageBreak/>
        <w:t>חתימה על ההצעה:</w:t>
      </w:r>
    </w:p>
    <w:p w:rsidR="00454159" w:rsidRPr="00440663" w:rsidRDefault="00454159" w:rsidP="00C747AC">
      <w:pPr>
        <w:pStyle w:val="ae"/>
        <w:keepNext/>
        <w:numPr>
          <w:ilvl w:val="0"/>
          <w:numId w:val="40"/>
        </w:numPr>
        <w:spacing w:line="360" w:lineRule="auto"/>
        <w:jc w:val="both"/>
        <w:outlineLvl w:val="2"/>
        <w:rPr>
          <w:rFonts w:ascii="David" w:hAnsi="David" w:cs="David"/>
          <w:rtl/>
        </w:rPr>
      </w:pPr>
      <w:r w:rsidRPr="00440663">
        <w:rPr>
          <w:rFonts w:ascii="David" w:hAnsi="David" w:cs="David"/>
          <w:rtl/>
        </w:rPr>
        <w:t>הצעת המציע תכיל את כל מסמכי ההזמנה והנספחים הנדרשים כמפורט במסמכי ההזמנה על נספחיה.</w:t>
      </w:r>
    </w:p>
    <w:p w:rsidR="00454159" w:rsidRPr="00440663" w:rsidRDefault="00454159" w:rsidP="00C747AC">
      <w:pPr>
        <w:pStyle w:val="ae"/>
        <w:keepNext/>
        <w:numPr>
          <w:ilvl w:val="0"/>
          <w:numId w:val="40"/>
        </w:numPr>
        <w:spacing w:line="360" w:lineRule="auto"/>
        <w:jc w:val="both"/>
        <w:outlineLvl w:val="2"/>
        <w:rPr>
          <w:rFonts w:ascii="David" w:hAnsi="David" w:cs="David"/>
          <w:rtl/>
        </w:rPr>
      </w:pPr>
      <w:r w:rsidRPr="00440663">
        <w:rPr>
          <w:rFonts w:ascii="David" w:hAnsi="David" w:cs="David"/>
          <w:rtl/>
        </w:rPr>
        <w:t xml:space="preserve">מציע שלא יגיש את כל המסמכים חתומים ומלאים כנדרש עשוי לגרום לפסילת ההצעה, בכפוף לשיקול דעתו של </w:t>
      </w:r>
      <w:proofErr w:type="spellStart"/>
      <w:r w:rsidRPr="00440663">
        <w:rPr>
          <w:rFonts w:ascii="David" w:hAnsi="David" w:cs="David"/>
          <w:rtl/>
        </w:rPr>
        <w:t>המינהל</w:t>
      </w:r>
      <w:proofErr w:type="spellEnd"/>
      <w:r w:rsidRPr="00440663">
        <w:rPr>
          <w:rFonts w:ascii="David" w:hAnsi="David" w:cs="David"/>
          <w:rtl/>
        </w:rPr>
        <w:t xml:space="preserve"> האזרחי.</w:t>
      </w:r>
    </w:p>
    <w:p w:rsidR="00454159" w:rsidRPr="00440663" w:rsidRDefault="00454159" w:rsidP="00C747AC">
      <w:pPr>
        <w:pStyle w:val="ae"/>
        <w:keepNext/>
        <w:numPr>
          <w:ilvl w:val="0"/>
          <w:numId w:val="40"/>
        </w:numPr>
        <w:spacing w:line="360" w:lineRule="auto"/>
        <w:jc w:val="both"/>
        <w:outlineLvl w:val="2"/>
        <w:rPr>
          <w:rFonts w:ascii="David" w:hAnsi="David" w:cs="David"/>
          <w:rtl/>
        </w:rPr>
      </w:pPr>
      <w:r w:rsidRPr="00440663">
        <w:rPr>
          <w:rFonts w:ascii="David" w:hAnsi="David" w:cs="David"/>
          <w:rtl/>
        </w:rPr>
        <w:t>המציע יחתום חתימה מקורית מלאה ביחד עם חותמת בכל מקום בו התבקש, ובכל דף אחר ישים חותמת וחתימה ו/או יחתום בראשי תיבות. המציע יחתום על הסכם ההתקשרות בראשי תיבות (בכל עמוד) וחתימה מלאה עם חותמת בסוף ההסכם.</w:t>
      </w:r>
    </w:p>
    <w:p w:rsidR="00454159" w:rsidRPr="00440663" w:rsidRDefault="00454159" w:rsidP="00C747AC">
      <w:pPr>
        <w:pStyle w:val="aa"/>
        <w:numPr>
          <w:ilvl w:val="2"/>
          <w:numId w:val="38"/>
        </w:numPr>
        <w:spacing w:line="240" w:lineRule="auto"/>
        <w:rPr>
          <w:rFonts w:ascii="David" w:hAnsi="David"/>
          <w:sz w:val="24"/>
        </w:rPr>
      </w:pPr>
      <w:r w:rsidRPr="00440663">
        <w:rPr>
          <w:rFonts w:ascii="David" w:hAnsi="David"/>
          <w:rtl/>
        </w:rPr>
        <w:t xml:space="preserve">אם המציע הינו תאגיד או שותפות רשומה - יחתום רק מי שהוסמך לכך ובתוספת חותמת התאגיד ויצרף כנדרש בפרק 5 אישור עו"ד/רו"ח בדבר </w:t>
      </w:r>
      <w:proofErr w:type="spellStart"/>
      <w:r w:rsidRPr="00440663">
        <w:rPr>
          <w:rFonts w:ascii="David" w:hAnsi="David"/>
          <w:rtl/>
        </w:rPr>
        <w:t>מורשיי</w:t>
      </w:r>
      <w:proofErr w:type="spellEnd"/>
      <w:r w:rsidRPr="00440663">
        <w:rPr>
          <w:rFonts w:ascii="David" w:hAnsi="David"/>
          <w:rtl/>
        </w:rPr>
        <w:t xml:space="preserve"> החתימה של המציע.</w:t>
      </w:r>
    </w:p>
    <w:p w:rsidR="009325D0" w:rsidRPr="00440663" w:rsidRDefault="009325D0" w:rsidP="00564C27">
      <w:pPr>
        <w:pStyle w:val="aa"/>
        <w:spacing w:line="240" w:lineRule="auto"/>
        <w:rPr>
          <w:rFonts w:ascii="David" w:hAnsi="David"/>
          <w:sz w:val="24"/>
          <w:rtl/>
        </w:rPr>
      </w:pPr>
    </w:p>
    <w:p w:rsidR="00454159" w:rsidRPr="00440663" w:rsidRDefault="00454159" w:rsidP="00C747AC">
      <w:pPr>
        <w:pStyle w:val="ae"/>
        <w:numPr>
          <w:ilvl w:val="0"/>
          <w:numId w:val="7"/>
        </w:numPr>
        <w:tabs>
          <w:tab w:val="right" w:pos="370"/>
          <w:tab w:val="right" w:pos="512"/>
        </w:tabs>
        <w:spacing w:line="360" w:lineRule="auto"/>
        <w:contextualSpacing/>
        <w:jc w:val="both"/>
        <w:rPr>
          <w:rFonts w:ascii="David" w:hAnsi="David" w:cs="David"/>
          <w:b/>
          <w:bCs/>
          <w:smallCaps/>
        </w:rPr>
      </w:pPr>
      <w:r w:rsidRPr="00440663">
        <w:rPr>
          <w:rFonts w:ascii="David" w:hAnsi="David" w:cs="David"/>
          <w:b/>
          <w:bCs/>
          <w:rtl/>
        </w:rPr>
        <w:t>זכות עיון</w:t>
      </w:r>
    </w:p>
    <w:p w:rsidR="00454159" w:rsidRPr="00440663" w:rsidRDefault="00454159" w:rsidP="00C747AC">
      <w:pPr>
        <w:pStyle w:val="aa"/>
        <w:numPr>
          <w:ilvl w:val="1"/>
          <w:numId w:val="7"/>
        </w:numPr>
        <w:spacing w:line="240" w:lineRule="auto"/>
        <w:rPr>
          <w:rFonts w:ascii="David" w:hAnsi="David"/>
          <w:rtl/>
        </w:rPr>
      </w:pPr>
      <w:r w:rsidRPr="00440663">
        <w:rPr>
          <w:rFonts w:ascii="David" w:hAnsi="David"/>
          <w:rtl/>
        </w:rPr>
        <w:t>ההצעה הזוכה, פרוטוקולים של ועדת המכרזים והתכתבויותיה עם המציעים, יהיו פתוחים לעיון בהתאם להוראות הדין.</w:t>
      </w:r>
    </w:p>
    <w:p w:rsidR="00454159" w:rsidRPr="00440663" w:rsidRDefault="00454159" w:rsidP="00C747AC">
      <w:pPr>
        <w:pStyle w:val="aa"/>
        <w:numPr>
          <w:ilvl w:val="1"/>
          <w:numId w:val="7"/>
        </w:numPr>
        <w:spacing w:line="240" w:lineRule="auto"/>
        <w:rPr>
          <w:rFonts w:ascii="David" w:hAnsi="David"/>
        </w:rPr>
      </w:pPr>
      <w:r w:rsidRPr="00440663">
        <w:rPr>
          <w:rFonts w:ascii="David" w:hAnsi="David"/>
          <w:rtl/>
        </w:rPr>
        <w:t xml:space="preserve">מציע הסבור שחלקים מסוימים בהצעתו מהווים סוד מסחרי או מקצועי, יציין זאת בהצעתו, ע"י צירוף מכתב הסבר במקום המתאים לכך. מציע כאמור ייחשב כמי שהסכים שסעיפים מקבילים בהצעות של מציעים אחרים יהיו חסויים, ומסכים לכך שהם לא יועמדו לעיונו, אף אם לא תסווגם הוועדה כחסויים, ואף אם </w:t>
      </w:r>
      <w:proofErr w:type="spellStart"/>
      <w:r w:rsidRPr="00440663">
        <w:rPr>
          <w:rFonts w:ascii="David" w:hAnsi="David"/>
          <w:rtl/>
        </w:rPr>
        <w:t>תתירם</w:t>
      </w:r>
      <w:proofErr w:type="spellEnd"/>
      <w:r w:rsidRPr="00440663">
        <w:rPr>
          <w:rFonts w:ascii="David" w:hAnsi="David"/>
          <w:rtl/>
        </w:rPr>
        <w:t xml:space="preserve"> לעיון יתר המציעים. </w:t>
      </w:r>
    </w:p>
    <w:p w:rsidR="00454159" w:rsidRPr="00440663" w:rsidRDefault="00454159" w:rsidP="00C747AC">
      <w:pPr>
        <w:pStyle w:val="aa"/>
        <w:numPr>
          <w:ilvl w:val="1"/>
          <w:numId w:val="7"/>
        </w:numPr>
        <w:spacing w:line="240" w:lineRule="auto"/>
        <w:rPr>
          <w:rFonts w:ascii="David" w:hAnsi="David"/>
        </w:rPr>
      </w:pPr>
      <w:r w:rsidRPr="00440663">
        <w:rPr>
          <w:rFonts w:ascii="David" w:hAnsi="David"/>
          <w:rtl/>
        </w:rPr>
        <w:t>הצעת המחיר והמענה לתנאי הסף לא ייחשבו בכל מקרה כחוסים תחת סודיות, והעיון בהם יותר.</w:t>
      </w:r>
    </w:p>
    <w:p w:rsidR="00454159" w:rsidRPr="00440663" w:rsidRDefault="00454159" w:rsidP="00C747AC">
      <w:pPr>
        <w:pStyle w:val="aa"/>
        <w:numPr>
          <w:ilvl w:val="1"/>
          <w:numId w:val="7"/>
        </w:numPr>
        <w:spacing w:line="240" w:lineRule="auto"/>
        <w:rPr>
          <w:rFonts w:ascii="David" w:hAnsi="David"/>
          <w:sz w:val="24"/>
          <w:rtl/>
        </w:rPr>
      </w:pPr>
      <w:r w:rsidRPr="00440663">
        <w:rPr>
          <w:rFonts w:ascii="David" w:hAnsi="David"/>
          <w:rtl/>
        </w:rPr>
        <w:t>יובהר כי ההחלטה הסופית בעניין טענת המציעים בקשר עם סודות מסחריים או מקצועיים מסורה לוועדת המכרזים, שתהיה רשאית על פי שיקול דעתה להתיר עיון במסמכים, בכפוף להוראות כל דין.</w:t>
      </w:r>
    </w:p>
    <w:p w:rsidR="004D29FD" w:rsidRPr="00440663" w:rsidRDefault="004D29FD">
      <w:pPr>
        <w:bidi w:val="0"/>
        <w:rPr>
          <w:rFonts w:ascii="David" w:hAnsi="David" w:cs="David"/>
          <w:b/>
          <w:bCs/>
        </w:rPr>
      </w:pPr>
    </w:p>
    <w:p w:rsidR="00454159" w:rsidRPr="00440663" w:rsidRDefault="00454159">
      <w:pPr>
        <w:bidi w:val="0"/>
        <w:rPr>
          <w:rFonts w:asciiTheme="minorHAnsi" w:hAnsiTheme="minorHAnsi" w:cs="David"/>
          <w:b/>
          <w:bCs/>
        </w:rPr>
      </w:pPr>
      <w:r w:rsidRPr="00440663">
        <w:rPr>
          <w:rFonts w:ascii="David" w:hAnsi="David" w:cs="David"/>
          <w:b/>
          <w:bCs/>
          <w:rtl/>
        </w:rPr>
        <w:br w:type="page"/>
      </w:r>
    </w:p>
    <w:p w:rsidR="009325D0" w:rsidRPr="00440663" w:rsidRDefault="009325D0" w:rsidP="004D29FD">
      <w:pPr>
        <w:pStyle w:val="aa"/>
        <w:spacing w:line="240" w:lineRule="auto"/>
        <w:jc w:val="left"/>
        <w:rPr>
          <w:rFonts w:ascii="David" w:hAnsi="David"/>
          <w:b/>
          <w:bCs/>
          <w:sz w:val="24"/>
          <w:rtl/>
        </w:rPr>
      </w:pPr>
      <w:r w:rsidRPr="00440663">
        <w:rPr>
          <w:rFonts w:ascii="David" w:hAnsi="David"/>
          <w:b/>
          <w:bCs/>
          <w:sz w:val="24"/>
          <w:rtl/>
        </w:rPr>
        <w:lastRenderedPageBreak/>
        <w:t>לכבוד</w:t>
      </w:r>
    </w:p>
    <w:p w:rsidR="009325D0" w:rsidRPr="00440663" w:rsidRDefault="009325D0" w:rsidP="00564C27">
      <w:pPr>
        <w:pStyle w:val="aa"/>
        <w:spacing w:line="240" w:lineRule="auto"/>
        <w:jc w:val="left"/>
        <w:rPr>
          <w:rFonts w:ascii="David" w:hAnsi="David"/>
          <w:b/>
          <w:bCs/>
          <w:sz w:val="24"/>
          <w:rtl/>
        </w:rPr>
      </w:pPr>
      <w:proofErr w:type="spellStart"/>
      <w:r w:rsidRPr="00440663">
        <w:rPr>
          <w:rFonts w:ascii="David" w:hAnsi="David"/>
          <w:b/>
          <w:bCs/>
          <w:sz w:val="24"/>
          <w:rtl/>
        </w:rPr>
        <w:t>המינהל</w:t>
      </w:r>
      <w:proofErr w:type="spellEnd"/>
      <w:r w:rsidRPr="00440663">
        <w:rPr>
          <w:rFonts w:ascii="David" w:hAnsi="David"/>
          <w:b/>
          <w:bCs/>
          <w:sz w:val="24"/>
          <w:rtl/>
        </w:rPr>
        <w:t xml:space="preserve"> האזרחי לאזור יהודה והשומרון</w:t>
      </w:r>
    </w:p>
    <w:p w:rsidR="009325D0" w:rsidRPr="00440663" w:rsidRDefault="009325D0" w:rsidP="00564C27">
      <w:pPr>
        <w:pStyle w:val="aa"/>
        <w:spacing w:line="240" w:lineRule="auto"/>
        <w:jc w:val="left"/>
        <w:rPr>
          <w:rFonts w:ascii="David" w:hAnsi="David"/>
          <w:b/>
          <w:bCs/>
          <w:sz w:val="24"/>
          <w:rtl/>
        </w:rPr>
      </w:pPr>
      <w:r w:rsidRPr="00440663">
        <w:rPr>
          <w:rFonts w:ascii="David" w:hAnsi="David"/>
          <w:b/>
          <w:bCs/>
          <w:sz w:val="24"/>
          <w:u w:val="single"/>
          <w:rtl/>
        </w:rPr>
        <w:t>בית-אל</w:t>
      </w:r>
    </w:p>
    <w:p w:rsidR="009325D0" w:rsidRPr="00440663" w:rsidRDefault="009325D0" w:rsidP="00564C27">
      <w:pPr>
        <w:pStyle w:val="aa"/>
        <w:spacing w:line="240" w:lineRule="auto"/>
        <w:jc w:val="left"/>
        <w:rPr>
          <w:rFonts w:ascii="David" w:hAnsi="David"/>
          <w:sz w:val="24"/>
          <w:rtl/>
        </w:rPr>
      </w:pPr>
    </w:p>
    <w:p w:rsidR="009325D0" w:rsidRPr="00440663" w:rsidRDefault="009325D0" w:rsidP="00564C27">
      <w:pPr>
        <w:pStyle w:val="aa"/>
        <w:spacing w:line="240" w:lineRule="auto"/>
        <w:jc w:val="center"/>
        <w:rPr>
          <w:rFonts w:ascii="David" w:hAnsi="David"/>
          <w:sz w:val="24"/>
          <w:rtl/>
        </w:rPr>
      </w:pPr>
    </w:p>
    <w:p w:rsidR="00F77FA4" w:rsidRPr="00440663" w:rsidRDefault="009325D0" w:rsidP="00B81862">
      <w:pPr>
        <w:pStyle w:val="aa"/>
        <w:spacing w:line="240" w:lineRule="auto"/>
        <w:jc w:val="center"/>
        <w:rPr>
          <w:rFonts w:ascii="David" w:hAnsi="David"/>
          <w:b/>
          <w:bCs/>
          <w:sz w:val="32"/>
          <w:szCs w:val="32"/>
          <w:u w:val="single"/>
          <w:rtl/>
        </w:rPr>
      </w:pPr>
      <w:r w:rsidRPr="00440663">
        <w:rPr>
          <w:rFonts w:ascii="David" w:hAnsi="David"/>
          <w:sz w:val="24"/>
          <w:rtl/>
        </w:rPr>
        <w:t xml:space="preserve">הנדון: </w:t>
      </w:r>
      <w:r w:rsidR="00F77FA4" w:rsidRPr="00440663">
        <w:rPr>
          <w:rFonts w:ascii="David" w:hAnsi="David"/>
          <w:b/>
          <w:bCs/>
          <w:sz w:val="32"/>
          <w:szCs w:val="32"/>
          <w:u w:val="single"/>
          <w:rtl/>
        </w:rPr>
        <w:t>מכרז לאספקת שירותי אבטחה עבור המנהל האזרחי לאזור יהודה ושומרון במתחם המנהל האזרחי במחנה בית אל</w:t>
      </w:r>
    </w:p>
    <w:p w:rsidR="009325D0" w:rsidRPr="00440663" w:rsidRDefault="009325D0" w:rsidP="005B04B1">
      <w:pPr>
        <w:pStyle w:val="aa"/>
        <w:spacing w:line="240" w:lineRule="auto"/>
        <w:ind w:left="1152" w:hanging="1152"/>
        <w:jc w:val="center"/>
        <w:rPr>
          <w:rFonts w:ascii="David" w:hAnsi="David"/>
          <w:b/>
          <w:bCs/>
          <w:sz w:val="24"/>
          <w:rtl/>
        </w:rPr>
      </w:pPr>
    </w:p>
    <w:p w:rsidR="009325D0" w:rsidRPr="00440663" w:rsidRDefault="009325D0" w:rsidP="00564C27">
      <w:pPr>
        <w:pStyle w:val="aa"/>
        <w:spacing w:line="240" w:lineRule="auto"/>
        <w:jc w:val="center"/>
        <w:rPr>
          <w:rFonts w:ascii="David" w:hAnsi="David"/>
          <w:b/>
          <w:bCs/>
          <w:sz w:val="24"/>
          <w:u w:val="single"/>
          <w:rtl/>
        </w:rPr>
      </w:pPr>
    </w:p>
    <w:p w:rsidR="009325D0" w:rsidRPr="00440663" w:rsidRDefault="009325D0" w:rsidP="00564C27">
      <w:pPr>
        <w:pStyle w:val="aa"/>
        <w:spacing w:line="240" w:lineRule="auto"/>
        <w:jc w:val="center"/>
        <w:rPr>
          <w:rFonts w:ascii="David" w:hAnsi="David"/>
          <w:b/>
          <w:bCs/>
          <w:sz w:val="24"/>
          <w:u w:val="single"/>
          <w:rtl/>
        </w:rPr>
      </w:pPr>
    </w:p>
    <w:p w:rsidR="009325D0" w:rsidRPr="00440663" w:rsidRDefault="009325D0" w:rsidP="00564C27">
      <w:pPr>
        <w:pStyle w:val="aa"/>
        <w:numPr>
          <w:ilvl w:val="0"/>
          <w:numId w:val="2"/>
        </w:numPr>
        <w:spacing w:line="240" w:lineRule="auto"/>
        <w:rPr>
          <w:rFonts w:ascii="David" w:hAnsi="David"/>
          <w:sz w:val="24"/>
          <w:rtl/>
        </w:rPr>
      </w:pPr>
      <w:r w:rsidRPr="00440663">
        <w:rPr>
          <w:rFonts w:ascii="David" w:hAnsi="David"/>
          <w:sz w:val="24"/>
          <w:rtl/>
        </w:rPr>
        <w:t>אנו הח"מ, _______________ (ח.פ./ת.ז. _______________) (להלן – "</w:t>
      </w:r>
      <w:r w:rsidRPr="00440663">
        <w:rPr>
          <w:rFonts w:ascii="David" w:hAnsi="David"/>
          <w:b/>
          <w:bCs/>
          <w:sz w:val="24"/>
          <w:rtl/>
        </w:rPr>
        <w:t>המציע</w:t>
      </w:r>
      <w:r w:rsidRPr="00440663">
        <w:rPr>
          <w:rFonts w:ascii="David" w:hAnsi="David"/>
          <w:sz w:val="24"/>
          <w:rtl/>
        </w:rPr>
        <w:t>") מתכבדים להגיש את הצעתנו כדלקמן:</w:t>
      </w:r>
    </w:p>
    <w:p w:rsidR="009325D0" w:rsidRPr="00440663" w:rsidRDefault="009325D0" w:rsidP="00564C27">
      <w:pPr>
        <w:pStyle w:val="aa"/>
        <w:spacing w:line="240" w:lineRule="auto"/>
        <w:rPr>
          <w:rFonts w:ascii="David" w:hAnsi="David"/>
          <w:sz w:val="24"/>
          <w:rtl/>
        </w:rPr>
      </w:pPr>
    </w:p>
    <w:p w:rsidR="009325D0" w:rsidRPr="00440663" w:rsidRDefault="009325D0" w:rsidP="00564C27">
      <w:pPr>
        <w:pStyle w:val="aa"/>
        <w:numPr>
          <w:ilvl w:val="0"/>
          <w:numId w:val="2"/>
        </w:numPr>
        <w:spacing w:line="240" w:lineRule="auto"/>
        <w:rPr>
          <w:rFonts w:ascii="David" w:hAnsi="David"/>
          <w:sz w:val="24"/>
          <w:rtl/>
        </w:rPr>
      </w:pPr>
      <w:r w:rsidRPr="00440663">
        <w:rPr>
          <w:rFonts w:ascii="David" w:hAnsi="David"/>
          <w:sz w:val="24"/>
          <w:rtl/>
        </w:rPr>
        <w:t xml:space="preserve">הרינו מצהירים כי קראנו בעיון ובקפדנות את נוסח מסמכי המכרז שבנדון (לרבות ההסכם, נספח השירותים וכל מסמך אחר הכלול בהם), הבנו את תוכנם ואנו מקבלים עלינו את כל האמור בהם ללא </w:t>
      </w:r>
      <w:r w:rsidR="00F67454" w:rsidRPr="00440663">
        <w:rPr>
          <w:rFonts w:ascii="David" w:hAnsi="David"/>
          <w:sz w:val="24"/>
          <w:rtl/>
        </w:rPr>
        <w:t xml:space="preserve">כל </w:t>
      </w:r>
      <w:r w:rsidRPr="00440663">
        <w:rPr>
          <w:rFonts w:ascii="David" w:hAnsi="David"/>
          <w:sz w:val="24"/>
          <w:rtl/>
        </w:rPr>
        <w:t>הסתייגות. כן אנו מצהירים כי הצעתנו זו מוגשת אך ורק בשמנו, בתום לב וללא כל הסכם או קשר עם אנשים או גופים אחרים המגישים הצעות למתן אותם השירותים.</w:t>
      </w:r>
    </w:p>
    <w:p w:rsidR="009325D0" w:rsidRPr="00440663" w:rsidRDefault="009325D0" w:rsidP="00564C27">
      <w:pPr>
        <w:pStyle w:val="aa"/>
        <w:spacing w:line="240" w:lineRule="auto"/>
        <w:rPr>
          <w:rFonts w:ascii="David" w:hAnsi="David"/>
          <w:sz w:val="24"/>
          <w:rtl/>
        </w:rPr>
      </w:pPr>
    </w:p>
    <w:p w:rsidR="009325D0" w:rsidRPr="00440663" w:rsidRDefault="009325D0" w:rsidP="005B04B1">
      <w:pPr>
        <w:pStyle w:val="aa"/>
        <w:numPr>
          <w:ilvl w:val="0"/>
          <w:numId w:val="2"/>
        </w:numPr>
        <w:spacing w:line="240" w:lineRule="auto"/>
        <w:rPr>
          <w:rFonts w:ascii="David" w:hAnsi="David"/>
          <w:sz w:val="24"/>
          <w:rtl/>
        </w:rPr>
      </w:pPr>
      <w:r w:rsidRPr="00440663">
        <w:rPr>
          <w:rFonts w:ascii="David" w:hAnsi="David"/>
          <w:sz w:val="24"/>
          <w:rtl/>
        </w:rPr>
        <w:t xml:space="preserve">אם הצעתנו תתקבל על ידי </w:t>
      </w:r>
      <w:proofErr w:type="spellStart"/>
      <w:r w:rsidRPr="00440663">
        <w:rPr>
          <w:rFonts w:ascii="David" w:hAnsi="David"/>
          <w:sz w:val="24"/>
          <w:rtl/>
        </w:rPr>
        <w:t>המינהל</w:t>
      </w:r>
      <w:proofErr w:type="spellEnd"/>
      <w:r w:rsidRPr="00440663">
        <w:rPr>
          <w:rFonts w:ascii="David" w:hAnsi="David"/>
          <w:sz w:val="24"/>
          <w:rtl/>
        </w:rPr>
        <w:t xml:space="preserve">, אנו מתחייבים לחתום על ההסכם הכלול במסמכי המכרז, בתוך </w:t>
      </w:r>
      <w:r w:rsidR="005B04B1" w:rsidRPr="00440663">
        <w:rPr>
          <w:rFonts w:ascii="David" w:hAnsi="David"/>
          <w:sz w:val="24"/>
          <w:rtl/>
        </w:rPr>
        <w:t>14</w:t>
      </w:r>
      <w:r w:rsidRPr="00440663">
        <w:rPr>
          <w:rFonts w:ascii="David" w:hAnsi="David"/>
          <w:sz w:val="24"/>
          <w:rtl/>
        </w:rPr>
        <w:t xml:space="preserve"> ימים מן המועד בו הודיע לנו </w:t>
      </w:r>
      <w:proofErr w:type="spellStart"/>
      <w:r w:rsidRPr="00440663">
        <w:rPr>
          <w:rFonts w:ascii="David" w:hAnsi="David"/>
          <w:sz w:val="24"/>
          <w:rtl/>
        </w:rPr>
        <w:t>המינהל</w:t>
      </w:r>
      <w:proofErr w:type="spellEnd"/>
      <w:r w:rsidRPr="00440663">
        <w:rPr>
          <w:rFonts w:ascii="David" w:hAnsi="David"/>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9325D0" w:rsidRPr="00440663" w:rsidRDefault="009325D0" w:rsidP="00564C27">
      <w:pPr>
        <w:pStyle w:val="aa"/>
        <w:spacing w:line="240" w:lineRule="auto"/>
        <w:rPr>
          <w:rFonts w:ascii="David" w:hAnsi="David"/>
          <w:sz w:val="24"/>
          <w:rtl/>
        </w:rPr>
      </w:pPr>
    </w:p>
    <w:p w:rsidR="009325D0" w:rsidRPr="00440663" w:rsidRDefault="009325D0" w:rsidP="00564C27">
      <w:pPr>
        <w:pStyle w:val="aa"/>
        <w:numPr>
          <w:ilvl w:val="0"/>
          <w:numId w:val="2"/>
        </w:numPr>
        <w:spacing w:line="240" w:lineRule="auto"/>
        <w:rPr>
          <w:rFonts w:ascii="David" w:hAnsi="David"/>
          <w:sz w:val="24"/>
          <w:rtl/>
        </w:rPr>
      </w:pPr>
      <w:r w:rsidRPr="00440663">
        <w:rPr>
          <w:rFonts w:ascii="David" w:hAnsi="David"/>
          <w:sz w:val="24"/>
          <w:rtl/>
        </w:rPr>
        <w:t>אנו מצרפים להצעתנו את המסמכים הבאים:</w:t>
      </w:r>
    </w:p>
    <w:p w:rsidR="009325D0" w:rsidRPr="00440663" w:rsidRDefault="009325D0" w:rsidP="00564C27">
      <w:pPr>
        <w:pStyle w:val="aa"/>
        <w:spacing w:line="240" w:lineRule="auto"/>
        <w:rPr>
          <w:rFonts w:ascii="David" w:hAnsi="David"/>
          <w:sz w:val="24"/>
          <w:rtl/>
        </w:rPr>
      </w:pPr>
    </w:p>
    <w:p w:rsidR="009325D0" w:rsidRPr="00440663" w:rsidRDefault="009325D0" w:rsidP="00564C27">
      <w:pPr>
        <w:pStyle w:val="aa"/>
        <w:numPr>
          <w:ilvl w:val="1"/>
          <w:numId w:val="2"/>
        </w:numPr>
        <w:tabs>
          <w:tab w:val="clear" w:pos="1440"/>
          <w:tab w:val="num" w:pos="749"/>
        </w:tabs>
        <w:spacing w:line="240" w:lineRule="auto"/>
        <w:ind w:left="749" w:hanging="425"/>
        <w:rPr>
          <w:rFonts w:ascii="David" w:hAnsi="David"/>
          <w:sz w:val="24"/>
        </w:rPr>
      </w:pPr>
      <w:r w:rsidRPr="00440663">
        <w:rPr>
          <w:rFonts w:ascii="David" w:hAnsi="David"/>
          <w:sz w:val="24"/>
          <w:rtl/>
        </w:rPr>
        <w:t>התעריף המוצע על ידינו, כמפורט ב</w:t>
      </w:r>
      <w:r w:rsidR="00BF5AFB" w:rsidRPr="00440663">
        <w:rPr>
          <w:rFonts w:ascii="David" w:hAnsi="David"/>
          <w:sz w:val="24"/>
          <w:rtl/>
        </w:rPr>
        <w:t>נספחים</w:t>
      </w:r>
      <w:r w:rsidRPr="00440663">
        <w:rPr>
          <w:rFonts w:ascii="David" w:hAnsi="David"/>
          <w:sz w:val="24"/>
          <w:rtl/>
        </w:rPr>
        <w:t>, כשהוא מלא וחתום;</w:t>
      </w:r>
    </w:p>
    <w:p w:rsidR="009325D0" w:rsidRPr="00440663" w:rsidRDefault="009325D0" w:rsidP="00564C27">
      <w:pPr>
        <w:pStyle w:val="aa"/>
        <w:numPr>
          <w:ilvl w:val="1"/>
          <w:numId w:val="2"/>
        </w:numPr>
        <w:tabs>
          <w:tab w:val="clear" w:pos="1440"/>
          <w:tab w:val="num" w:pos="749"/>
        </w:tabs>
        <w:spacing w:line="240" w:lineRule="auto"/>
        <w:ind w:left="749" w:hanging="425"/>
        <w:rPr>
          <w:rFonts w:ascii="David" w:hAnsi="David"/>
          <w:sz w:val="24"/>
        </w:rPr>
      </w:pPr>
      <w:r w:rsidRPr="00440663">
        <w:rPr>
          <w:rFonts w:ascii="David" w:hAnsi="David"/>
          <w:sz w:val="24"/>
          <w:rtl/>
        </w:rPr>
        <w:t>טופס "הזמנת הצעות למכרז" המתייחס למכרז זה, כשכל עמוד בו חתום בראשי תיבות על ידי מי שרשאי לחייב את המציע לעניין ההצעה;</w:t>
      </w:r>
    </w:p>
    <w:p w:rsidR="009325D0" w:rsidRPr="00440663" w:rsidRDefault="009325D0" w:rsidP="00564C27">
      <w:pPr>
        <w:pStyle w:val="aa"/>
        <w:numPr>
          <w:ilvl w:val="1"/>
          <w:numId w:val="2"/>
        </w:numPr>
        <w:tabs>
          <w:tab w:val="clear" w:pos="1440"/>
          <w:tab w:val="num" w:pos="749"/>
        </w:tabs>
        <w:spacing w:line="240" w:lineRule="auto"/>
        <w:ind w:left="749" w:hanging="425"/>
        <w:rPr>
          <w:rFonts w:ascii="David" w:hAnsi="David"/>
          <w:sz w:val="24"/>
        </w:rPr>
      </w:pPr>
      <w:r w:rsidRPr="00440663">
        <w:rPr>
          <w:rFonts w:ascii="David" w:hAnsi="David"/>
          <w:sz w:val="24"/>
          <w:rtl/>
        </w:rPr>
        <w:t>ההסכם המצורף למסמכי המכרז, כשכל עמוד בו חתום בראשי תיבות על ידי מי שרשאי לחייב את המציע לעניין ההצעה;</w:t>
      </w:r>
    </w:p>
    <w:p w:rsidR="009325D0" w:rsidRPr="00440663" w:rsidRDefault="009325D0" w:rsidP="00F67454">
      <w:pPr>
        <w:pStyle w:val="aa"/>
        <w:numPr>
          <w:ilvl w:val="1"/>
          <w:numId w:val="2"/>
        </w:numPr>
        <w:tabs>
          <w:tab w:val="clear" w:pos="1440"/>
          <w:tab w:val="num" w:pos="749"/>
        </w:tabs>
        <w:spacing w:line="240" w:lineRule="auto"/>
        <w:ind w:left="749" w:hanging="425"/>
        <w:rPr>
          <w:rFonts w:ascii="David" w:hAnsi="David"/>
          <w:sz w:val="24"/>
        </w:rPr>
      </w:pPr>
      <w:r w:rsidRPr="00440663">
        <w:rPr>
          <w:rFonts w:ascii="David" w:hAnsi="David"/>
          <w:sz w:val="24"/>
          <w:rtl/>
        </w:rPr>
        <w:t xml:space="preserve">העתקים </w:t>
      </w:r>
      <w:proofErr w:type="spellStart"/>
      <w:r w:rsidRPr="00440663">
        <w:rPr>
          <w:rFonts w:ascii="David" w:hAnsi="David"/>
          <w:sz w:val="24"/>
          <w:rtl/>
        </w:rPr>
        <w:t>צילומיים</w:t>
      </w:r>
      <w:proofErr w:type="spellEnd"/>
      <w:r w:rsidRPr="00440663">
        <w:rPr>
          <w:rFonts w:ascii="David" w:hAnsi="David"/>
          <w:sz w:val="24"/>
          <w:rtl/>
        </w:rPr>
        <w:t xml:space="preserve"> של אישור על ניהול פנקסי חשבונות ורשומות לפי חוק עסקאות גופים ציבוריים (אכיפת ניהול חשבונות ותשלום חובות מס), התשל"ו-1976;</w:t>
      </w:r>
      <w:r w:rsidR="00386FA4" w:rsidRPr="00440663">
        <w:rPr>
          <w:rFonts w:ascii="David" w:hAnsi="David"/>
          <w:sz w:val="24"/>
          <w:rtl/>
        </w:rPr>
        <w:t xml:space="preserve"> וכן כל המסמכים הנדרשים להוכחת עמידה בתנאי הסף של המכרז.</w:t>
      </w:r>
    </w:p>
    <w:p w:rsidR="009325D0" w:rsidRPr="00D02F8E" w:rsidRDefault="009325D0" w:rsidP="00D02F8E">
      <w:pPr>
        <w:pStyle w:val="aa"/>
        <w:numPr>
          <w:ilvl w:val="1"/>
          <w:numId w:val="2"/>
        </w:numPr>
        <w:tabs>
          <w:tab w:val="clear" w:pos="1440"/>
          <w:tab w:val="num" w:pos="749"/>
        </w:tabs>
        <w:spacing w:line="240" w:lineRule="auto"/>
        <w:ind w:left="749" w:hanging="425"/>
        <w:rPr>
          <w:rFonts w:ascii="David" w:hAnsi="David"/>
          <w:sz w:val="24"/>
        </w:rPr>
      </w:pPr>
      <w:r w:rsidRPr="00D02F8E">
        <w:rPr>
          <w:rFonts w:ascii="David" w:hAnsi="David"/>
          <w:sz w:val="24"/>
          <w:rtl/>
        </w:rPr>
        <w:t xml:space="preserve">ערבות בנקאית בלתי-מותנית בשיעור של </w:t>
      </w:r>
      <w:r w:rsidR="00B81862" w:rsidRPr="00D02F8E">
        <w:rPr>
          <w:rFonts w:ascii="David" w:hAnsi="David" w:hint="cs"/>
          <w:b/>
          <w:bCs/>
          <w:sz w:val="24"/>
          <w:rtl/>
        </w:rPr>
        <w:t>21</w:t>
      </w:r>
      <w:r w:rsidRPr="00D02F8E">
        <w:rPr>
          <w:rFonts w:ascii="David" w:hAnsi="David"/>
          <w:b/>
          <w:bCs/>
          <w:sz w:val="24"/>
          <w:rtl/>
        </w:rPr>
        <w:t>,000</w:t>
      </w:r>
      <w:r w:rsidRPr="00D02F8E">
        <w:rPr>
          <w:rFonts w:ascii="David" w:hAnsi="David"/>
          <w:sz w:val="24"/>
          <w:rtl/>
        </w:rPr>
        <w:t xml:space="preserve"> ₪, בתוקף ל- 60 יום מן המועד האחרון להגשת ההצעות למכרז (קרי עד תאריך </w:t>
      </w:r>
      <w:r w:rsidR="00D02F8E" w:rsidRPr="00D02F8E">
        <w:rPr>
          <w:rFonts w:ascii="David" w:hAnsi="David" w:hint="cs"/>
          <w:sz w:val="24"/>
          <w:rtl/>
        </w:rPr>
        <w:t>4.1.19</w:t>
      </w:r>
      <w:r w:rsidRPr="00D02F8E">
        <w:rPr>
          <w:rFonts w:ascii="David" w:hAnsi="David"/>
          <w:sz w:val="24"/>
          <w:rtl/>
        </w:rPr>
        <w:t>);</w:t>
      </w:r>
    </w:p>
    <w:p w:rsidR="009325D0" w:rsidRPr="00440663" w:rsidRDefault="009325D0" w:rsidP="00564C27">
      <w:pPr>
        <w:pStyle w:val="aa"/>
        <w:numPr>
          <w:ilvl w:val="1"/>
          <w:numId w:val="2"/>
        </w:numPr>
        <w:tabs>
          <w:tab w:val="clear" w:pos="1440"/>
          <w:tab w:val="num" w:pos="749"/>
        </w:tabs>
        <w:spacing w:line="240" w:lineRule="auto"/>
        <w:ind w:left="749" w:hanging="425"/>
        <w:rPr>
          <w:rFonts w:ascii="David" w:hAnsi="David"/>
          <w:sz w:val="24"/>
        </w:rPr>
      </w:pPr>
      <w:r w:rsidRPr="00D02F8E">
        <w:rPr>
          <w:rFonts w:ascii="David" w:hAnsi="David"/>
          <w:sz w:val="24"/>
          <w:rtl/>
        </w:rPr>
        <w:t xml:space="preserve">אישורים בדבר </w:t>
      </w:r>
      <w:r w:rsidRPr="00D02F8E">
        <w:rPr>
          <w:rFonts w:ascii="David" w:hAnsi="David"/>
          <w:b/>
          <w:bCs/>
          <w:sz w:val="24"/>
          <w:rtl/>
        </w:rPr>
        <w:t>הסמכתנו</w:t>
      </w:r>
      <w:r w:rsidR="00D02F8E" w:rsidRPr="00D02F8E">
        <w:rPr>
          <w:rFonts w:ascii="David" w:hAnsi="David" w:hint="cs"/>
          <w:b/>
          <w:bCs/>
          <w:sz w:val="24"/>
          <w:rtl/>
        </w:rPr>
        <w:t xml:space="preserve"> </w:t>
      </w:r>
      <w:r w:rsidRPr="00D02F8E">
        <w:rPr>
          <w:rFonts w:ascii="David" w:hAnsi="David"/>
          <w:b/>
          <w:bCs/>
          <w:sz w:val="24"/>
          <w:rtl/>
        </w:rPr>
        <w:t>וניסיוננו</w:t>
      </w:r>
      <w:r w:rsidRPr="00D02F8E">
        <w:rPr>
          <w:rFonts w:ascii="David" w:hAnsi="David"/>
          <w:sz w:val="24"/>
          <w:rtl/>
        </w:rPr>
        <w:t xml:space="preserve"> בעבר בעבודות דומות וכן </w:t>
      </w:r>
      <w:r w:rsidRPr="00D02F8E">
        <w:rPr>
          <w:rFonts w:ascii="David" w:hAnsi="David"/>
          <w:b/>
          <w:bCs/>
          <w:sz w:val="24"/>
          <w:rtl/>
        </w:rPr>
        <w:t>המלצות</w:t>
      </w:r>
      <w:r w:rsidRPr="00D02F8E">
        <w:rPr>
          <w:rFonts w:ascii="David" w:hAnsi="David"/>
          <w:sz w:val="24"/>
          <w:rtl/>
        </w:rPr>
        <w:t xml:space="preserve"> ממשרדים</w:t>
      </w:r>
      <w:r w:rsidRPr="00440663">
        <w:rPr>
          <w:rFonts w:ascii="David" w:hAnsi="David"/>
          <w:sz w:val="24"/>
          <w:rtl/>
        </w:rPr>
        <w:t xml:space="preserve"> ממשלתיים/פרטיים/עסקיים איתם עבדנו בעבר.</w:t>
      </w:r>
    </w:p>
    <w:p w:rsidR="009325D0" w:rsidRPr="00440663" w:rsidRDefault="009325D0" w:rsidP="00564C27">
      <w:pPr>
        <w:pStyle w:val="aa"/>
        <w:numPr>
          <w:ilvl w:val="1"/>
          <w:numId w:val="2"/>
        </w:numPr>
        <w:tabs>
          <w:tab w:val="clear" w:pos="1440"/>
          <w:tab w:val="num" w:pos="749"/>
        </w:tabs>
        <w:spacing w:line="240" w:lineRule="auto"/>
        <w:ind w:left="749" w:hanging="425"/>
        <w:rPr>
          <w:rFonts w:ascii="David" w:hAnsi="David"/>
          <w:sz w:val="24"/>
        </w:rPr>
      </w:pPr>
      <w:r w:rsidRPr="00440663">
        <w:rPr>
          <w:rFonts w:ascii="David" w:hAnsi="David"/>
          <w:sz w:val="24"/>
          <w:rtl/>
        </w:rPr>
        <w:t>כמו כן, מצורף להצעתנו זו מידע מפורט ומספק אודות המועמד שישמש קצין ביטחון במסגרת ההתקשרות, ככל שנזכה.</w:t>
      </w:r>
    </w:p>
    <w:p w:rsidR="009325D0" w:rsidRPr="00440663" w:rsidRDefault="009325D0" w:rsidP="00564C27">
      <w:pPr>
        <w:pStyle w:val="aa"/>
        <w:spacing w:line="240" w:lineRule="auto"/>
        <w:rPr>
          <w:rFonts w:ascii="David" w:hAnsi="David"/>
          <w:sz w:val="24"/>
          <w:rtl/>
        </w:rPr>
      </w:pPr>
    </w:p>
    <w:p w:rsidR="009325D0" w:rsidRPr="00440663" w:rsidRDefault="009325D0" w:rsidP="00564C27">
      <w:pPr>
        <w:pStyle w:val="aa"/>
        <w:numPr>
          <w:ilvl w:val="0"/>
          <w:numId w:val="2"/>
        </w:numPr>
        <w:spacing w:line="240" w:lineRule="auto"/>
        <w:rPr>
          <w:rFonts w:ascii="David" w:hAnsi="David"/>
          <w:sz w:val="24"/>
          <w:rtl/>
        </w:rPr>
      </w:pPr>
      <w:r w:rsidRPr="00440663">
        <w:rPr>
          <w:rFonts w:ascii="David" w:hAnsi="David"/>
          <w:sz w:val="24"/>
          <w:rtl/>
        </w:rPr>
        <w:t>אנו מצהירים:</w:t>
      </w:r>
    </w:p>
    <w:p w:rsidR="009325D0" w:rsidRPr="00440663" w:rsidRDefault="009325D0" w:rsidP="00564C27">
      <w:pPr>
        <w:pStyle w:val="aa"/>
        <w:spacing w:line="240" w:lineRule="auto"/>
        <w:ind w:left="720" w:hanging="720"/>
        <w:rPr>
          <w:rFonts w:ascii="David" w:hAnsi="David"/>
          <w:sz w:val="24"/>
          <w:rtl/>
        </w:rPr>
      </w:pPr>
    </w:p>
    <w:p w:rsidR="009325D0" w:rsidRPr="00440663" w:rsidRDefault="009325D0" w:rsidP="00564C27">
      <w:pPr>
        <w:pStyle w:val="aa"/>
        <w:numPr>
          <w:ilvl w:val="1"/>
          <w:numId w:val="2"/>
        </w:numPr>
        <w:tabs>
          <w:tab w:val="clear" w:pos="1440"/>
          <w:tab w:val="num" w:pos="749"/>
        </w:tabs>
        <w:spacing w:line="240" w:lineRule="auto"/>
        <w:ind w:left="749" w:hanging="425"/>
        <w:rPr>
          <w:rFonts w:ascii="David" w:hAnsi="David"/>
          <w:sz w:val="24"/>
        </w:rPr>
      </w:pPr>
      <w:r w:rsidRPr="00440663">
        <w:rPr>
          <w:rFonts w:ascii="David" w:hAnsi="David"/>
          <w:sz w:val="24"/>
          <w:rtl/>
        </w:rPr>
        <w:t>כי הננו מוסמכים על פי כל דין לבצע את העבודות או לתת את השירותים נושא המכרז;</w:t>
      </w:r>
    </w:p>
    <w:p w:rsidR="009325D0" w:rsidRPr="00440663" w:rsidRDefault="009325D0" w:rsidP="00564C27">
      <w:pPr>
        <w:pStyle w:val="aa"/>
        <w:numPr>
          <w:ilvl w:val="1"/>
          <w:numId w:val="2"/>
        </w:numPr>
        <w:tabs>
          <w:tab w:val="clear" w:pos="1440"/>
          <w:tab w:val="num" w:pos="749"/>
        </w:tabs>
        <w:spacing w:line="240" w:lineRule="auto"/>
        <w:ind w:left="749" w:hanging="425"/>
        <w:rPr>
          <w:rFonts w:ascii="David" w:hAnsi="David"/>
          <w:sz w:val="24"/>
        </w:rPr>
      </w:pPr>
      <w:r w:rsidRPr="00440663">
        <w:rPr>
          <w:rFonts w:ascii="David" w:hAnsi="David"/>
          <w:sz w:val="24"/>
          <w:rtl/>
        </w:rPr>
        <w:t>כי לא קיימת כל מניעה, חוקית או אחרת, ולא קיימים כל איסורים, הגבלות או הסתייגויות המונעות בעדנו לחתום על הצעה זו או על ההסכם נשוא המכרז;</w:t>
      </w:r>
    </w:p>
    <w:p w:rsidR="009325D0" w:rsidRPr="00440663" w:rsidRDefault="009325D0" w:rsidP="00564C27">
      <w:pPr>
        <w:pStyle w:val="aa"/>
        <w:numPr>
          <w:ilvl w:val="1"/>
          <w:numId w:val="2"/>
        </w:numPr>
        <w:tabs>
          <w:tab w:val="clear" w:pos="1440"/>
          <w:tab w:val="num" w:pos="749"/>
        </w:tabs>
        <w:spacing w:line="240" w:lineRule="auto"/>
        <w:ind w:left="749" w:hanging="425"/>
        <w:rPr>
          <w:rFonts w:ascii="David" w:hAnsi="David"/>
          <w:sz w:val="24"/>
        </w:rPr>
      </w:pPr>
      <w:r w:rsidRPr="00440663">
        <w:rPr>
          <w:rFonts w:ascii="David" w:hAnsi="David"/>
          <w:sz w:val="24"/>
          <w:rtl/>
        </w:rPr>
        <w:t>כי אנו עומדים בכל דרישות הסף של המכרז, וצרפנו להצעתנו זו את כל המסמכים הנדרשים בקשר לכך</w:t>
      </w:r>
      <w:r w:rsidR="00F67454" w:rsidRPr="00440663">
        <w:rPr>
          <w:rFonts w:ascii="David" w:hAnsi="David"/>
          <w:sz w:val="24"/>
          <w:rtl/>
        </w:rPr>
        <w:t>;</w:t>
      </w:r>
    </w:p>
    <w:p w:rsidR="009325D0" w:rsidRPr="00440663" w:rsidRDefault="00F67454" w:rsidP="00564C27">
      <w:pPr>
        <w:pStyle w:val="aa"/>
        <w:numPr>
          <w:ilvl w:val="1"/>
          <w:numId w:val="2"/>
        </w:numPr>
        <w:tabs>
          <w:tab w:val="clear" w:pos="1440"/>
          <w:tab w:val="num" w:pos="749"/>
        </w:tabs>
        <w:spacing w:line="240" w:lineRule="auto"/>
        <w:ind w:left="749" w:hanging="425"/>
        <w:rPr>
          <w:rFonts w:ascii="David" w:hAnsi="David"/>
          <w:sz w:val="24"/>
        </w:rPr>
      </w:pPr>
      <w:r w:rsidRPr="00440663">
        <w:rPr>
          <w:rFonts w:ascii="David" w:hAnsi="David"/>
          <w:sz w:val="24"/>
          <w:rtl/>
        </w:rPr>
        <w:t xml:space="preserve">כי </w:t>
      </w:r>
      <w:r w:rsidR="009325D0" w:rsidRPr="00440663">
        <w:rPr>
          <w:rFonts w:ascii="David" w:hAnsi="David"/>
          <w:sz w:val="24"/>
          <w:rtl/>
        </w:rPr>
        <w:t>אנו מסכימים כי אי-עמידה בהצהרותינו דלעיל תיחשב כחזרתנו מן ההצעה</w:t>
      </w:r>
      <w:r w:rsidRPr="00440663">
        <w:rPr>
          <w:rFonts w:ascii="David" w:hAnsi="David"/>
          <w:sz w:val="24"/>
          <w:rtl/>
        </w:rPr>
        <w:t>;</w:t>
      </w:r>
    </w:p>
    <w:p w:rsidR="009325D0" w:rsidRPr="00440663" w:rsidRDefault="009325D0" w:rsidP="00564C27">
      <w:pPr>
        <w:pStyle w:val="aa"/>
        <w:numPr>
          <w:ilvl w:val="1"/>
          <w:numId w:val="2"/>
        </w:numPr>
        <w:tabs>
          <w:tab w:val="clear" w:pos="1440"/>
          <w:tab w:val="num" w:pos="749"/>
        </w:tabs>
        <w:spacing w:line="240" w:lineRule="auto"/>
        <w:ind w:left="749" w:hanging="425"/>
        <w:rPr>
          <w:rFonts w:ascii="David" w:hAnsi="David"/>
          <w:b/>
          <w:bCs/>
          <w:sz w:val="24"/>
          <w:rtl/>
        </w:rPr>
      </w:pPr>
      <w:r w:rsidRPr="00440663">
        <w:rPr>
          <w:rFonts w:ascii="David" w:hAnsi="David"/>
          <w:b/>
          <w:bCs/>
          <w:sz w:val="24"/>
          <w:rtl/>
        </w:rPr>
        <w:t xml:space="preserve">כי קראנו בעיון את הוראות חוזר החשב הכללי הוראה </w:t>
      </w:r>
      <w:r w:rsidR="006F2E2C" w:rsidRPr="00440663">
        <w:rPr>
          <w:rFonts w:ascii="David" w:hAnsi="David"/>
          <w:b/>
          <w:bCs/>
          <w:sz w:val="24"/>
          <w:rtl/>
        </w:rPr>
        <w:t>7.3.9.2</w:t>
      </w:r>
      <w:r w:rsidRPr="00440663">
        <w:rPr>
          <w:rFonts w:ascii="David" w:hAnsi="David"/>
          <w:b/>
          <w:bCs/>
          <w:sz w:val="24"/>
          <w:rtl/>
        </w:rPr>
        <w:t xml:space="preserve"> בעניין מרכיבי השכר של העובדים שיועסקו על ידנו</w:t>
      </w:r>
      <w:r w:rsidR="00F67454" w:rsidRPr="00440663">
        <w:rPr>
          <w:rFonts w:ascii="David" w:hAnsi="David"/>
          <w:b/>
          <w:bCs/>
          <w:sz w:val="24"/>
          <w:rtl/>
        </w:rPr>
        <w:t>,</w:t>
      </w:r>
      <w:r w:rsidRPr="00440663">
        <w:rPr>
          <w:rFonts w:ascii="David" w:hAnsi="David"/>
          <w:b/>
          <w:bCs/>
          <w:sz w:val="24"/>
          <w:rtl/>
        </w:rPr>
        <w:t xml:space="preserve"> וכי אנו נעמוד בדרישות המפורטות אלה.</w:t>
      </w:r>
    </w:p>
    <w:p w:rsidR="009325D0" w:rsidRPr="00440663" w:rsidRDefault="009325D0" w:rsidP="00564C27">
      <w:pPr>
        <w:pStyle w:val="aa"/>
        <w:spacing w:line="240" w:lineRule="auto"/>
        <w:rPr>
          <w:rFonts w:ascii="David" w:hAnsi="David"/>
          <w:sz w:val="24"/>
          <w:rtl/>
        </w:rPr>
      </w:pPr>
    </w:p>
    <w:p w:rsidR="009325D0" w:rsidRPr="00440663" w:rsidRDefault="009325D0" w:rsidP="000271D7">
      <w:pPr>
        <w:pStyle w:val="aa"/>
        <w:numPr>
          <w:ilvl w:val="0"/>
          <w:numId w:val="2"/>
        </w:numPr>
        <w:spacing w:line="240" w:lineRule="auto"/>
        <w:rPr>
          <w:rFonts w:ascii="David" w:hAnsi="David"/>
          <w:sz w:val="24"/>
          <w:rtl/>
        </w:rPr>
      </w:pPr>
      <w:r w:rsidRPr="00440663">
        <w:rPr>
          <w:rFonts w:ascii="David" w:hAnsi="David"/>
          <w:sz w:val="24"/>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w:t>
      </w:r>
      <w:proofErr w:type="spellStart"/>
      <w:r w:rsidRPr="00440663">
        <w:rPr>
          <w:rFonts w:ascii="David" w:hAnsi="David"/>
          <w:sz w:val="24"/>
          <w:rtl/>
        </w:rPr>
        <w:t>שהם,</w:t>
      </w:r>
      <w:r w:rsidR="00610F90" w:rsidRPr="00440663">
        <w:rPr>
          <w:rFonts w:ascii="David" w:hAnsi="David"/>
          <w:b/>
          <w:bCs/>
          <w:sz w:val="24"/>
          <w:rtl/>
        </w:rPr>
        <w:t>לרבות</w:t>
      </w:r>
      <w:proofErr w:type="spellEnd"/>
      <w:r w:rsidR="00610F90" w:rsidRPr="00440663">
        <w:rPr>
          <w:rFonts w:ascii="David" w:hAnsi="David"/>
          <w:b/>
          <w:bCs/>
          <w:sz w:val="24"/>
          <w:rtl/>
        </w:rPr>
        <w:t xml:space="preserve"> מס ערך מוסף</w:t>
      </w:r>
      <w:r w:rsidR="00610F90" w:rsidRPr="00440663">
        <w:rPr>
          <w:rFonts w:ascii="David" w:hAnsi="David"/>
          <w:sz w:val="24"/>
          <w:rtl/>
        </w:rPr>
        <w:t>.</w:t>
      </w:r>
    </w:p>
    <w:p w:rsidR="009325D0" w:rsidRPr="00440663" w:rsidRDefault="009325D0" w:rsidP="00564C27">
      <w:pPr>
        <w:pStyle w:val="aa"/>
        <w:spacing w:line="240" w:lineRule="auto"/>
        <w:rPr>
          <w:rFonts w:ascii="David" w:hAnsi="David"/>
          <w:sz w:val="24"/>
          <w:rtl/>
        </w:rPr>
      </w:pPr>
    </w:p>
    <w:p w:rsidR="009325D0" w:rsidRPr="00440663" w:rsidRDefault="009325D0" w:rsidP="00564C27">
      <w:pPr>
        <w:pStyle w:val="aa"/>
        <w:numPr>
          <w:ilvl w:val="0"/>
          <w:numId w:val="2"/>
        </w:numPr>
        <w:spacing w:line="240" w:lineRule="auto"/>
        <w:rPr>
          <w:rFonts w:ascii="David" w:hAnsi="David"/>
          <w:sz w:val="24"/>
          <w:rtl/>
        </w:rPr>
      </w:pPr>
      <w:r w:rsidRPr="00440663">
        <w:rPr>
          <w:rFonts w:ascii="David" w:hAnsi="David"/>
          <w:sz w:val="24"/>
          <w:rtl/>
        </w:rPr>
        <w:lastRenderedPageBreak/>
        <w:t>אנו מודעים לכך כי יש במתן השירותים אלמנט של סיכון לביטחון האישי של מבצעי השירות</w:t>
      </w:r>
      <w:r w:rsidR="00F67454" w:rsidRPr="00440663">
        <w:rPr>
          <w:rFonts w:ascii="David" w:hAnsi="David"/>
          <w:sz w:val="24"/>
          <w:rtl/>
        </w:rPr>
        <w:t>,</w:t>
      </w:r>
      <w:r w:rsidRPr="00440663">
        <w:rPr>
          <w:rFonts w:ascii="David" w:hAnsi="David"/>
          <w:sz w:val="24"/>
          <w:rtl/>
        </w:rPr>
        <w:t xml:space="preserve"> וכי </w:t>
      </w:r>
      <w:proofErr w:type="spellStart"/>
      <w:r w:rsidRPr="00440663">
        <w:rPr>
          <w:rFonts w:ascii="David" w:hAnsi="David"/>
          <w:sz w:val="24"/>
          <w:rtl/>
        </w:rPr>
        <w:t>המינהל</w:t>
      </w:r>
      <w:proofErr w:type="spellEnd"/>
      <w:r w:rsidRPr="00440663">
        <w:rPr>
          <w:rFonts w:ascii="David" w:hAnsi="David"/>
          <w:sz w:val="24"/>
          <w:rtl/>
        </w:rPr>
        <w:t xml:space="preserve"> האזרחי לא ייתן שירותי ליווי או אבטחה כלשהם לנו או לעובדים מטעמנו, ואנו מסכימים לכך ואין ולא תהיה לנו כל תביעה או דרישה או טענה בקשר לכך.</w:t>
      </w:r>
    </w:p>
    <w:p w:rsidR="009325D0" w:rsidRPr="00440663" w:rsidRDefault="009325D0" w:rsidP="00564C27">
      <w:pPr>
        <w:pStyle w:val="aa"/>
        <w:spacing w:line="240" w:lineRule="auto"/>
        <w:rPr>
          <w:rFonts w:ascii="David" w:hAnsi="David"/>
          <w:sz w:val="24"/>
          <w:rtl/>
        </w:rPr>
      </w:pPr>
    </w:p>
    <w:p w:rsidR="009325D0" w:rsidRPr="00440663" w:rsidRDefault="009325D0" w:rsidP="00F67454">
      <w:pPr>
        <w:pStyle w:val="aa"/>
        <w:numPr>
          <w:ilvl w:val="0"/>
          <w:numId w:val="2"/>
        </w:numPr>
        <w:spacing w:line="240" w:lineRule="auto"/>
        <w:rPr>
          <w:rFonts w:ascii="David" w:hAnsi="David"/>
          <w:sz w:val="24"/>
          <w:rtl/>
        </w:rPr>
      </w:pPr>
      <w:r w:rsidRPr="00440663">
        <w:rPr>
          <w:rFonts w:ascii="David" w:hAnsi="David"/>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w:t>
      </w:r>
      <w:r w:rsidR="00F67454" w:rsidRPr="00440663">
        <w:rPr>
          <w:rFonts w:ascii="David" w:hAnsi="David"/>
          <w:sz w:val="24"/>
          <w:rtl/>
        </w:rPr>
        <w:t>;</w:t>
      </w:r>
      <w:r w:rsidRPr="00440663">
        <w:rPr>
          <w:rFonts w:ascii="David" w:hAnsi="David"/>
          <w:sz w:val="24"/>
          <w:rtl/>
        </w:rPr>
        <w:t xml:space="preserve"> אנו מודעים ומסכימים לכך שאי-הסכמתנו ו/או אי-הסכמת מנהלינו ו/או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440663">
        <w:rPr>
          <w:rFonts w:ascii="David" w:hAnsi="David"/>
          <w:sz w:val="24"/>
          <w:rtl/>
        </w:rPr>
        <w:t>המינהל</w:t>
      </w:r>
      <w:proofErr w:type="spellEnd"/>
      <w:r w:rsidRPr="00440663">
        <w:rPr>
          <w:rFonts w:ascii="David" w:hAnsi="David"/>
          <w:sz w:val="24"/>
          <w:rtl/>
        </w:rPr>
        <w:t xml:space="preserve"> בלבד, ואנו לא נפנה אל יחידת ביטחון שדה ישירות.</w:t>
      </w:r>
    </w:p>
    <w:p w:rsidR="009325D0" w:rsidRPr="00440663" w:rsidRDefault="009325D0" w:rsidP="00564C27">
      <w:pPr>
        <w:pStyle w:val="aa"/>
        <w:spacing w:line="240" w:lineRule="auto"/>
        <w:rPr>
          <w:rFonts w:ascii="David" w:hAnsi="David"/>
          <w:sz w:val="24"/>
          <w:rtl/>
        </w:rPr>
      </w:pPr>
    </w:p>
    <w:p w:rsidR="009325D0" w:rsidRPr="00440663" w:rsidRDefault="009325D0" w:rsidP="00564C27">
      <w:pPr>
        <w:pStyle w:val="aa"/>
        <w:numPr>
          <w:ilvl w:val="0"/>
          <w:numId w:val="2"/>
        </w:numPr>
        <w:spacing w:line="240" w:lineRule="auto"/>
        <w:rPr>
          <w:rFonts w:ascii="David" w:hAnsi="David"/>
          <w:sz w:val="24"/>
          <w:rtl/>
        </w:rPr>
      </w:pPr>
      <w:r w:rsidRPr="00440663">
        <w:rPr>
          <w:rFonts w:ascii="David" w:hAnsi="David"/>
          <w:sz w:val="24"/>
          <w:rtl/>
        </w:rPr>
        <w:t xml:space="preserve">הערבות הבנקאית </w:t>
      </w:r>
      <w:proofErr w:type="spellStart"/>
      <w:r w:rsidRPr="00440663">
        <w:rPr>
          <w:rFonts w:ascii="David" w:hAnsi="David"/>
          <w:sz w:val="24"/>
          <w:rtl/>
        </w:rPr>
        <w:t>הרצ"ב</w:t>
      </w:r>
      <w:proofErr w:type="spellEnd"/>
      <w:r w:rsidRPr="00440663">
        <w:rPr>
          <w:rFonts w:ascii="David" w:hAnsi="David"/>
          <w:sz w:val="24"/>
          <w:rtl/>
        </w:rPr>
        <w:t xml:space="preserve"> תהא ניתנת לחילוט בהתאם להוראות שבמסמכי המכרז.</w:t>
      </w:r>
    </w:p>
    <w:p w:rsidR="009325D0" w:rsidRPr="00440663" w:rsidRDefault="009325D0" w:rsidP="00564C27">
      <w:pPr>
        <w:pStyle w:val="aa"/>
        <w:spacing w:line="240" w:lineRule="auto"/>
        <w:rPr>
          <w:rFonts w:ascii="David" w:hAnsi="David"/>
          <w:sz w:val="24"/>
          <w:rtl/>
        </w:rPr>
      </w:pPr>
    </w:p>
    <w:p w:rsidR="009325D0" w:rsidRPr="00440663" w:rsidRDefault="009325D0" w:rsidP="00F67454">
      <w:pPr>
        <w:pStyle w:val="aa"/>
        <w:numPr>
          <w:ilvl w:val="0"/>
          <w:numId w:val="2"/>
        </w:numPr>
        <w:spacing w:line="240" w:lineRule="auto"/>
        <w:rPr>
          <w:rFonts w:ascii="David" w:hAnsi="David"/>
          <w:sz w:val="24"/>
          <w:rtl/>
        </w:rPr>
      </w:pPr>
      <w:r w:rsidRPr="00440663">
        <w:rPr>
          <w:rFonts w:ascii="David" w:hAnsi="David"/>
          <w:sz w:val="24"/>
          <w:rtl/>
        </w:rPr>
        <w:t>לשון רבים במסמך זה - כולל יחיד</w:t>
      </w:r>
      <w:r w:rsidR="00F67454" w:rsidRPr="00440663">
        <w:rPr>
          <w:rFonts w:ascii="David" w:hAnsi="David"/>
          <w:sz w:val="24"/>
          <w:rtl/>
        </w:rPr>
        <w:t xml:space="preserve">; </w:t>
      </w:r>
      <w:r w:rsidR="00AF1745" w:rsidRPr="00440663">
        <w:rPr>
          <w:rFonts w:ascii="David" w:hAnsi="David"/>
          <w:sz w:val="24"/>
          <w:rtl/>
        </w:rPr>
        <w:t xml:space="preserve">לשון זכר </w:t>
      </w:r>
      <w:r w:rsidR="00F67454" w:rsidRPr="00440663">
        <w:rPr>
          <w:rFonts w:ascii="David" w:hAnsi="David"/>
          <w:sz w:val="24"/>
          <w:rtl/>
        </w:rPr>
        <w:t>-</w:t>
      </w:r>
      <w:r w:rsidR="00AF1745" w:rsidRPr="00440663">
        <w:rPr>
          <w:rFonts w:ascii="David" w:hAnsi="David"/>
          <w:sz w:val="24"/>
          <w:rtl/>
        </w:rPr>
        <w:t xml:space="preserve"> כולל נקבה</w:t>
      </w:r>
      <w:r w:rsidR="00F67454" w:rsidRPr="00440663">
        <w:rPr>
          <w:rFonts w:ascii="David" w:hAnsi="David"/>
          <w:sz w:val="24"/>
          <w:rtl/>
        </w:rPr>
        <w:t>.</w:t>
      </w:r>
    </w:p>
    <w:p w:rsidR="009325D0" w:rsidRPr="00440663" w:rsidRDefault="009325D0" w:rsidP="00564C27">
      <w:pPr>
        <w:pStyle w:val="aa"/>
        <w:spacing w:line="240" w:lineRule="auto"/>
        <w:rPr>
          <w:rFonts w:ascii="David" w:hAnsi="David"/>
          <w:sz w:val="24"/>
          <w:rtl/>
        </w:rPr>
      </w:pPr>
    </w:p>
    <w:p w:rsidR="009325D0" w:rsidRPr="00440663" w:rsidRDefault="009325D0" w:rsidP="00564C27">
      <w:pPr>
        <w:pStyle w:val="aa"/>
        <w:numPr>
          <w:ilvl w:val="0"/>
          <w:numId w:val="2"/>
        </w:numPr>
        <w:spacing w:line="240" w:lineRule="auto"/>
        <w:rPr>
          <w:rFonts w:ascii="David" w:hAnsi="David"/>
          <w:sz w:val="24"/>
          <w:rtl/>
        </w:rPr>
      </w:pPr>
      <w:r w:rsidRPr="00440663">
        <w:rPr>
          <w:rFonts w:ascii="David" w:hAnsi="David"/>
          <w:sz w:val="24"/>
          <w:rtl/>
        </w:rPr>
        <w:t>הצעתנו זו הינה בלתי-חוזרת, ולא תהא ניתנת לביטול, שינוי או תיקון</w:t>
      </w:r>
      <w:r w:rsidR="00F67454" w:rsidRPr="00440663">
        <w:rPr>
          <w:rFonts w:ascii="David" w:hAnsi="David"/>
          <w:sz w:val="24"/>
          <w:rtl/>
        </w:rPr>
        <w:t>,</w:t>
      </w:r>
      <w:r w:rsidRPr="00440663">
        <w:rPr>
          <w:rFonts w:ascii="David" w:hAnsi="David"/>
          <w:sz w:val="24"/>
          <w:rtl/>
        </w:rPr>
        <w:t xml:space="preserve"> לתקופה של 60 יום מן המועד האחרון להגשת הצעות למכרז שבנדון.</w:t>
      </w:r>
    </w:p>
    <w:p w:rsidR="009325D0" w:rsidRPr="00440663" w:rsidRDefault="009325D0" w:rsidP="00564C27">
      <w:pPr>
        <w:pStyle w:val="aa"/>
        <w:spacing w:line="240" w:lineRule="auto"/>
        <w:ind w:left="720" w:hanging="720"/>
        <w:jc w:val="left"/>
        <w:rPr>
          <w:rFonts w:ascii="David" w:hAnsi="David"/>
          <w:sz w:val="24"/>
          <w:rtl/>
        </w:rPr>
      </w:pPr>
    </w:p>
    <w:p w:rsidR="009325D0" w:rsidRPr="00440663" w:rsidRDefault="009325D0" w:rsidP="001E7627">
      <w:pPr>
        <w:pStyle w:val="aa"/>
        <w:spacing w:line="240" w:lineRule="auto"/>
        <w:jc w:val="left"/>
        <w:rPr>
          <w:rFonts w:ascii="David" w:hAnsi="David"/>
          <w:sz w:val="24"/>
          <w:rtl/>
        </w:rPr>
      </w:pPr>
    </w:p>
    <w:p w:rsidR="00AF1745" w:rsidRPr="00440663" w:rsidRDefault="00AF1745" w:rsidP="00564C27">
      <w:pPr>
        <w:pStyle w:val="aa"/>
        <w:spacing w:line="240" w:lineRule="auto"/>
        <w:ind w:left="720" w:hanging="720"/>
        <w:jc w:val="left"/>
        <w:rPr>
          <w:rFonts w:ascii="David" w:hAnsi="David"/>
          <w:sz w:val="24"/>
          <w:rtl/>
        </w:rPr>
      </w:pPr>
    </w:p>
    <w:p w:rsidR="00AF1745" w:rsidRPr="00440663" w:rsidRDefault="00AF1745" w:rsidP="00564C27">
      <w:pPr>
        <w:pStyle w:val="aa"/>
        <w:spacing w:line="240" w:lineRule="auto"/>
        <w:ind w:left="720" w:hanging="720"/>
        <w:jc w:val="left"/>
        <w:rPr>
          <w:rFonts w:ascii="David" w:hAnsi="David"/>
          <w:sz w:val="24"/>
          <w:rtl/>
        </w:rPr>
      </w:pPr>
    </w:p>
    <w:p w:rsidR="009325D0" w:rsidRPr="00440663" w:rsidRDefault="009325D0" w:rsidP="00564C27">
      <w:pPr>
        <w:pStyle w:val="aa"/>
        <w:spacing w:line="240" w:lineRule="auto"/>
        <w:ind w:left="720" w:hanging="720"/>
        <w:jc w:val="left"/>
        <w:rPr>
          <w:rFonts w:ascii="David" w:hAnsi="David"/>
          <w:sz w:val="24"/>
          <w:rtl/>
        </w:rPr>
      </w:pPr>
    </w:p>
    <w:p w:rsidR="009325D0" w:rsidRPr="00440663" w:rsidRDefault="009325D0" w:rsidP="00564C27">
      <w:pPr>
        <w:pStyle w:val="aa"/>
        <w:spacing w:line="240" w:lineRule="auto"/>
        <w:ind w:left="720" w:hanging="720"/>
        <w:jc w:val="center"/>
        <w:rPr>
          <w:rFonts w:ascii="David" w:hAnsi="David"/>
          <w:sz w:val="24"/>
          <w:rtl/>
        </w:rPr>
      </w:pPr>
      <w:r w:rsidRPr="00440663">
        <w:rPr>
          <w:rFonts w:ascii="David" w:hAnsi="David"/>
          <w:sz w:val="24"/>
          <w:rtl/>
        </w:rPr>
        <w:t xml:space="preserve">                                                                               בכבוד רב,</w:t>
      </w:r>
    </w:p>
    <w:p w:rsidR="009325D0" w:rsidRPr="00440663" w:rsidRDefault="009325D0" w:rsidP="00564C27">
      <w:pPr>
        <w:pStyle w:val="aa"/>
        <w:spacing w:line="240" w:lineRule="auto"/>
        <w:ind w:left="720" w:hanging="720"/>
        <w:jc w:val="center"/>
        <w:rPr>
          <w:rFonts w:ascii="David" w:hAnsi="David"/>
          <w:sz w:val="24"/>
          <w:rtl/>
        </w:rPr>
      </w:pPr>
    </w:p>
    <w:p w:rsidR="009325D0" w:rsidRPr="00440663" w:rsidRDefault="009325D0" w:rsidP="00564C27">
      <w:pPr>
        <w:pStyle w:val="aa"/>
        <w:spacing w:line="240" w:lineRule="auto"/>
        <w:ind w:left="720" w:hanging="720"/>
        <w:jc w:val="center"/>
        <w:rPr>
          <w:rFonts w:ascii="David" w:hAnsi="David"/>
          <w:sz w:val="24"/>
          <w:rtl/>
        </w:rPr>
      </w:pPr>
    </w:p>
    <w:p w:rsidR="009325D0" w:rsidRPr="00440663" w:rsidRDefault="009325D0" w:rsidP="00564C27">
      <w:pPr>
        <w:pStyle w:val="aa"/>
        <w:spacing w:line="240" w:lineRule="auto"/>
        <w:ind w:left="720" w:hanging="720"/>
        <w:jc w:val="center"/>
        <w:rPr>
          <w:rFonts w:ascii="David" w:hAnsi="David"/>
          <w:sz w:val="24"/>
          <w:rtl/>
        </w:rPr>
      </w:pPr>
      <w:r w:rsidRPr="00440663">
        <w:rPr>
          <w:rFonts w:ascii="David" w:hAnsi="David"/>
          <w:sz w:val="24"/>
          <w:rtl/>
        </w:rPr>
        <w:t xml:space="preserve">                                                                                             ______________</w:t>
      </w:r>
    </w:p>
    <w:p w:rsidR="009325D0" w:rsidRPr="00440663" w:rsidRDefault="009325D0" w:rsidP="00564C27">
      <w:pPr>
        <w:pStyle w:val="aa"/>
        <w:spacing w:line="240" w:lineRule="auto"/>
        <w:ind w:left="720" w:hanging="720"/>
        <w:jc w:val="center"/>
        <w:rPr>
          <w:rFonts w:ascii="David" w:hAnsi="David"/>
          <w:sz w:val="24"/>
          <w:rtl/>
        </w:rPr>
      </w:pPr>
      <w:r w:rsidRPr="00440663">
        <w:rPr>
          <w:rFonts w:ascii="David" w:hAnsi="David"/>
          <w:sz w:val="24"/>
          <w:rtl/>
        </w:rPr>
        <w:t xml:space="preserve">                                                                                           ה מ צ י ע</w:t>
      </w:r>
    </w:p>
    <w:p w:rsidR="009325D0" w:rsidRPr="00440663" w:rsidRDefault="009325D0" w:rsidP="00564C27">
      <w:pPr>
        <w:pStyle w:val="aa"/>
        <w:spacing w:line="240" w:lineRule="auto"/>
        <w:ind w:left="720" w:hanging="720"/>
        <w:jc w:val="left"/>
        <w:rPr>
          <w:rFonts w:ascii="David" w:hAnsi="David"/>
          <w:sz w:val="24"/>
          <w:rtl/>
        </w:rPr>
      </w:pPr>
    </w:p>
    <w:p w:rsidR="009325D0" w:rsidRPr="00440663" w:rsidRDefault="009325D0" w:rsidP="00564C27">
      <w:pPr>
        <w:pStyle w:val="aa"/>
        <w:spacing w:line="240" w:lineRule="auto"/>
        <w:ind w:left="720" w:hanging="720"/>
        <w:jc w:val="left"/>
        <w:rPr>
          <w:rFonts w:ascii="David" w:hAnsi="David"/>
          <w:sz w:val="24"/>
          <w:rtl/>
        </w:rPr>
      </w:pPr>
    </w:p>
    <w:p w:rsidR="00AF1745" w:rsidRPr="00440663" w:rsidRDefault="00AF1745" w:rsidP="00564C27">
      <w:pPr>
        <w:pStyle w:val="aa"/>
        <w:spacing w:line="240" w:lineRule="auto"/>
        <w:ind w:left="720" w:hanging="720"/>
        <w:jc w:val="left"/>
        <w:rPr>
          <w:rFonts w:ascii="David" w:hAnsi="David"/>
          <w:sz w:val="24"/>
          <w:rtl/>
        </w:rPr>
      </w:pPr>
    </w:p>
    <w:p w:rsidR="00AF1745" w:rsidRPr="00440663" w:rsidRDefault="00AF1745" w:rsidP="00564C27">
      <w:pPr>
        <w:pStyle w:val="aa"/>
        <w:spacing w:line="240" w:lineRule="auto"/>
        <w:ind w:left="720" w:hanging="720"/>
        <w:jc w:val="left"/>
        <w:rPr>
          <w:rFonts w:ascii="David" w:hAnsi="David"/>
          <w:sz w:val="24"/>
          <w:rtl/>
        </w:rPr>
      </w:pPr>
    </w:p>
    <w:p w:rsidR="009325D0" w:rsidRPr="00440663" w:rsidRDefault="009325D0" w:rsidP="00564C27">
      <w:pPr>
        <w:pStyle w:val="aa"/>
        <w:spacing w:line="240" w:lineRule="auto"/>
        <w:ind w:left="720" w:hanging="720"/>
        <w:jc w:val="left"/>
        <w:rPr>
          <w:rFonts w:ascii="David" w:hAnsi="David"/>
          <w:sz w:val="24"/>
          <w:rtl/>
        </w:rPr>
      </w:pPr>
    </w:p>
    <w:p w:rsidR="009325D0" w:rsidRPr="00440663" w:rsidRDefault="009325D0" w:rsidP="00564C27">
      <w:pPr>
        <w:pStyle w:val="aa"/>
        <w:spacing w:line="240" w:lineRule="auto"/>
        <w:ind w:left="720" w:hanging="720"/>
        <w:jc w:val="left"/>
        <w:rPr>
          <w:rFonts w:ascii="David" w:hAnsi="David"/>
          <w:sz w:val="24"/>
          <w:rtl/>
        </w:rPr>
      </w:pPr>
    </w:p>
    <w:p w:rsidR="009325D0" w:rsidRPr="00440663" w:rsidRDefault="009325D0" w:rsidP="00564C27">
      <w:pPr>
        <w:pStyle w:val="aa"/>
        <w:spacing w:line="240" w:lineRule="auto"/>
        <w:jc w:val="left"/>
        <w:rPr>
          <w:rFonts w:ascii="David" w:hAnsi="David"/>
          <w:sz w:val="24"/>
          <w:rtl/>
        </w:rPr>
      </w:pPr>
      <w:r w:rsidRPr="00440663">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נושא המכרז שבנדון.</w:t>
      </w:r>
    </w:p>
    <w:p w:rsidR="009325D0" w:rsidRPr="00440663" w:rsidRDefault="009325D0" w:rsidP="00564C27">
      <w:pPr>
        <w:pStyle w:val="aa"/>
        <w:spacing w:line="240" w:lineRule="auto"/>
        <w:ind w:left="720" w:hanging="720"/>
        <w:jc w:val="left"/>
        <w:rPr>
          <w:rFonts w:ascii="David" w:hAnsi="David"/>
          <w:sz w:val="24"/>
          <w:rtl/>
        </w:rPr>
      </w:pPr>
    </w:p>
    <w:p w:rsidR="009325D0" w:rsidRPr="00440663" w:rsidRDefault="009325D0" w:rsidP="00564C27">
      <w:pPr>
        <w:pStyle w:val="aa"/>
        <w:spacing w:line="240" w:lineRule="auto"/>
        <w:ind w:left="720" w:hanging="720"/>
        <w:jc w:val="left"/>
        <w:rPr>
          <w:rFonts w:ascii="David" w:hAnsi="David"/>
          <w:sz w:val="24"/>
          <w:rtl/>
        </w:rPr>
      </w:pPr>
    </w:p>
    <w:p w:rsidR="00AF1745" w:rsidRPr="00440663" w:rsidRDefault="00AF1745" w:rsidP="00564C27">
      <w:pPr>
        <w:pStyle w:val="aa"/>
        <w:spacing w:line="240" w:lineRule="auto"/>
        <w:ind w:left="720" w:hanging="720"/>
        <w:jc w:val="left"/>
        <w:rPr>
          <w:rFonts w:ascii="David" w:hAnsi="David"/>
          <w:sz w:val="24"/>
          <w:rtl/>
        </w:rPr>
      </w:pPr>
    </w:p>
    <w:p w:rsidR="00AF1745" w:rsidRPr="00440663" w:rsidRDefault="00AF1745" w:rsidP="00564C27">
      <w:pPr>
        <w:pStyle w:val="aa"/>
        <w:spacing w:line="240" w:lineRule="auto"/>
        <w:ind w:left="720" w:hanging="720"/>
        <w:jc w:val="left"/>
        <w:rPr>
          <w:rFonts w:ascii="David" w:hAnsi="David"/>
          <w:sz w:val="24"/>
          <w:rtl/>
        </w:rPr>
      </w:pPr>
    </w:p>
    <w:p w:rsidR="00AF1745" w:rsidRPr="00440663" w:rsidRDefault="00AF1745" w:rsidP="00564C27">
      <w:pPr>
        <w:pStyle w:val="aa"/>
        <w:spacing w:line="240" w:lineRule="auto"/>
        <w:ind w:left="720" w:hanging="720"/>
        <w:jc w:val="left"/>
        <w:rPr>
          <w:rFonts w:ascii="David" w:hAnsi="David"/>
          <w:sz w:val="24"/>
          <w:rtl/>
        </w:rPr>
      </w:pPr>
    </w:p>
    <w:p w:rsidR="00AF1745" w:rsidRPr="00440663" w:rsidRDefault="00AF1745" w:rsidP="00564C27">
      <w:pPr>
        <w:pStyle w:val="aa"/>
        <w:spacing w:line="240" w:lineRule="auto"/>
        <w:ind w:left="720" w:hanging="720"/>
        <w:jc w:val="left"/>
        <w:rPr>
          <w:rFonts w:ascii="David" w:hAnsi="David"/>
          <w:sz w:val="24"/>
          <w:rtl/>
        </w:rPr>
      </w:pPr>
    </w:p>
    <w:p w:rsidR="009325D0" w:rsidRPr="00440663" w:rsidRDefault="009325D0" w:rsidP="00564C27">
      <w:pPr>
        <w:pStyle w:val="aa"/>
        <w:spacing w:line="240" w:lineRule="auto"/>
        <w:ind w:left="720" w:hanging="720"/>
        <w:jc w:val="center"/>
        <w:rPr>
          <w:rFonts w:ascii="David" w:hAnsi="David"/>
          <w:sz w:val="24"/>
          <w:rtl/>
        </w:rPr>
      </w:pPr>
      <w:r w:rsidRPr="00440663">
        <w:rPr>
          <w:rFonts w:ascii="David" w:hAnsi="David"/>
          <w:sz w:val="24"/>
          <w:rtl/>
        </w:rPr>
        <w:t xml:space="preserve">                                                                                           ______________         </w:t>
      </w:r>
    </w:p>
    <w:p w:rsidR="009325D0" w:rsidRPr="00440663" w:rsidRDefault="009325D0" w:rsidP="00564C27">
      <w:pPr>
        <w:pStyle w:val="aa"/>
        <w:spacing w:line="240" w:lineRule="auto"/>
        <w:rPr>
          <w:rFonts w:ascii="David" w:hAnsi="David"/>
          <w:sz w:val="24"/>
          <w:rtl/>
        </w:rPr>
      </w:pPr>
      <w:r w:rsidRPr="00440663">
        <w:rPr>
          <w:rFonts w:ascii="David" w:hAnsi="David"/>
          <w:sz w:val="24"/>
          <w:rtl/>
        </w:rPr>
        <w:tab/>
      </w:r>
      <w:r w:rsidRPr="00440663">
        <w:rPr>
          <w:rFonts w:ascii="David" w:hAnsi="David"/>
          <w:sz w:val="24"/>
          <w:rtl/>
        </w:rPr>
        <w:tab/>
      </w:r>
      <w:r w:rsidRPr="00440663">
        <w:rPr>
          <w:rFonts w:ascii="David" w:hAnsi="David"/>
          <w:sz w:val="24"/>
          <w:rtl/>
        </w:rPr>
        <w:tab/>
        <w:t xml:space="preserve">                                                                                    עורך  -  דין                      </w:t>
      </w:r>
    </w:p>
    <w:p w:rsidR="009325D0" w:rsidRPr="00440663" w:rsidRDefault="009325D0" w:rsidP="00564C27">
      <w:pPr>
        <w:pStyle w:val="aa"/>
        <w:spacing w:line="240" w:lineRule="auto"/>
        <w:ind w:left="720" w:hanging="720"/>
        <w:jc w:val="center"/>
        <w:rPr>
          <w:rFonts w:ascii="David" w:hAnsi="David"/>
          <w:sz w:val="24"/>
          <w:rtl/>
        </w:rPr>
      </w:pPr>
    </w:p>
    <w:p w:rsidR="009325D0" w:rsidRPr="00440663" w:rsidRDefault="009325D0" w:rsidP="00564C27">
      <w:pPr>
        <w:jc w:val="center"/>
        <w:rPr>
          <w:rFonts w:ascii="David" w:hAnsi="David" w:cs="David"/>
          <w:rtl/>
        </w:rPr>
      </w:pPr>
    </w:p>
    <w:p w:rsidR="009325D0" w:rsidRPr="00440663" w:rsidRDefault="009325D0" w:rsidP="00564C27">
      <w:pPr>
        <w:jc w:val="center"/>
        <w:rPr>
          <w:rFonts w:ascii="David" w:hAnsi="David" w:cs="David"/>
          <w:rtl/>
        </w:rPr>
      </w:pPr>
    </w:p>
    <w:p w:rsidR="00234F5C" w:rsidRPr="00440663" w:rsidRDefault="00234F5C">
      <w:pPr>
        <w:bidi w:val="0"/>
        <w:rPr>
          <w:rFonts w:ascii="David" w:hAnsi="David" w:cs="David"/>
          <w:b/>
          <w:bCs/>
          <w:u w:val="single"/>
        </w:rPr>
      </w:pPr>
    </w:p>
    <w:p w:rsidR="00234F5C" w:rsidRPr="00440663" w:rsidRDefault="00234F5C">
      <w:pPr>
        <w:bidi w:val="0"/>
        <w:rPr>
          <w:rFonts w:asciiTheme="minorHAnsi" w:hAnsiTheme="minorHAnsi" w:cs="David"/>
          <w:b/>
          <w:bCs/>
          <w:u w:val="single"/>
        </w:rPr>
      </w:pPr>
      <w:r w:rsidRPr="00440663">
        <w:rPr>
          <w:rFonts w:ascii="David" w:hAnsi="David" w:cs="David"/>
          <w:b/>
          <w:bCs/>
          <w:u w:val="single"/>
          <w:rtl/>
        </w:rPr>
        <w:br w:type="page"/>
      </w:r>
    </w:p>
    <w:p w:rsidR="00234F5C" w:rsidRPr="00440663" w:rsidRDefault="00C747AC" w:rsidP="00701AE7">
      <w:pPr>
        <w:bidi w:val="0"/>
        <w:rPr>
          <w:rFonts w:ascii="David" w:hAnsi="David" w:cs="David"/>
          <w:b/>
          <w:bCs/>
          <w:sz w:val="28"/>
          <w:szCs w:val="28"/>
          <w:rtl/>
          <w:lang w:eastAsia="he-IL"/>
        </w:rPr>
      </w:pPr>
      <w:r>
        <w:rPr>
          <w:rFonts w:ascii="David" w:hAnsi="David" w:cs="David"/>
          <w:noProof/>
          <w:rtl/>
        </w:rPr>
        <w:lastRenderedPageBreak/>
        <mc:AlternateContent>
          <mc:Choice Requires="wps">
            <w:drawing>
              <wp:anchor distT="0" distB="0" distL="114300" distR="114300" simplePos="0" relativeHeight="251661312" behindDoc="0" locked="0" layoutInCell="1" allowOverlap="1">
                <wp:simplePos x="0" y="0"/>
                <wp:positionH relativeFrom="column">
                  <wp:posOffset>257810</wp:posOffset>
                </wp:positionH>
                <wp:positionV relativeFrom="paragraph">
                  <wp:posOffset>200025</wp:posOffset>
                </wp:positionV>
                <wp:extent cx="5648325" cy="342900"/>
                <wp:effectExtent l="0" t="0" r="9525" b="0"/>
                <wp:wrapNone/>
                <wp:docPr id="19" name="מלבן: פינות אלכסוניות מעוגלות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rsidR="009C1F6D" w:rsidRPr="005157F3" w:rsidRDefault="009C1F6D" w:rsidP="00234F5C">
                            <w:pPr>
                              <w:jc w:val="center"/>
                              <w:rPr>
                                <w:rFonts w:cs="David"/>
                                <w:b/>
                                <w:bCs/>
                                <w:u w:val="single"/>
                                <w:rtl/>
                              </w:rPr>
                            </w:pPr>
                            <w:r w:rsidRPr="005157F3">
                              <w:rPr>
                                <w:rFonts w:eastAsiaTheme="minorEastAsia" w:cs="David" w:hint="cs"/>
                                <w:b/>
                                <w:bCs/>
                                <w:u w:val="single"/>
                                <w:rtl/>
                              </w:rPr>
                              <w:t>טופס מס' 1 - תצהיר פרטים כללים</w:t>
                            </w:r>
                          </w:p>
                          <w:p w:rsidR="009C1F6D" w:rsidRPr="00585AD5" w:rsidRDefault="009C1F6D" w:rsidP="00234F5C">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מלבן: פינות אלכסוניות מעוגלות 5" o:spid="_x0000_s1026" style="position:absolute;margin-left:20.3pt;margin-top:15.75pt;width:444.75pt;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rsidR="009C1F6D" w:rsidRPr="005157F3" w:rsidRDefault="009C1F6D" w:rsidP="00234F5C">
                      <w:pPr>
                        <w:jc w:val="center"/>
                        <w:rPr>
                          <w:rFonts w:cs="David"/>
                          <w:b/>
                          <w:bCs/>
                          <w:u w:val="single"/>
                          <w:rtl/>
                        </w:rPr>
                      </w:pPr>
                      <w:r w:rsidRPr="005157F3">
                        <w:rPr>
                          <w:rFonts w:eastAsiaTheme="minorEastAsia" w:cs="David" w:hint="cs"/>
                          <w:b/>
                          <w:bCs/>
                          <w:u w:val="single"/>
                          <w:rtl/>
                        </w:rPr>
                        <w:t>טופס מס' 1 - תצהיר פרטים כללים</w:t>
                      </w:r>
                    </w:p>
                    <w:p w:rsidR="009C1F6D" w:rsidRPr="00585AD5" w:rsidRDefault="009C1F6D" w:rsidP="00234F5C">
                      <w:pPr>
                        <w:jc w:val="center"/>
                        <w:rPr>
                          <w:sz w:val="28"/>
                          <w:szCs w:val="28"/>
                        </w:rPr>
                      </w:pPr>
                    </w:p>
                  </w:txbxContent>
                </v:textbox>
              </v:shape>
            </w:pict>
          </mc:Fallback>
        </mc:AlternateContent>
      </w:r>
    </w:p>
    <w:p w:rsidR="00234F5C" w:rsidRPr="00440663" w:rsidRDefault="00234F5C" w:rsidP="00234F5C">
      <w:pPr>
        <w:tabs>
          <w:tab w:val="left" w:pos="339"/>
        </w:tabs>
        <w:ind w:left="720" w:right="426"/>
        <w:contextualSpacing/>
        <w:jc w:val="both"/>
        <w:rPr>
          <w:rFonts w:ascii="David" w:hAnsi="David" w:cs="David"/>
          <w:b/>
          <w:bCs/>
          <w:sz w:val="28"/>
          <w:szCs w:val="28"/>
          <w:rtl/>
          <w:lang w:eastAsia="he-IL"/>
        </w:rPr>
      </w:pPr>
    </w:p>
    <w:p w:rsidR="00234F5C" w:rsidRPr="00440663" w:rsidRDefault="00234F5C" w:rsidP="00234F5C">
      <w:pPr>
        <w:tabs>
          <w:tab w:val="left" w:pos="339"/>
        </w:tabs>
        <w:ind w:left="720" w:right="426"/>
        <w:contextualSpacing/>
        <w:jc w:val="both"/>
        <w:rPr>
          <w:rFonts w:ascii="David" w:hAnsi="David" w:cs="David"/>
          <w:b/>
          <w:bCs/>
          <w:sz w:val="28"/>
          <w:szCs w:val="28"/>
          <w:rtl/>
          <w:lang w:eastAsia="he-IL"/>
        </w:rPr>
      </w:pPr>
    </w:p>
    <w:p w:rsidR="00234F5C" w:rsidRPr="00440663" w:rsidRDefault="00234F5C" w:rsidP="00234F5C">
      <w:pPr>
        <w:tabs>
          <w:tab w:val="left" w:pos="339"/>
        </w:tabs>
        <w:ind w:left="720" w:right="426"/>
        <w:contextualSpacing/>
        <w:jc w:val="both"/>
        <w:rPr>
          <w:rFonts w:ascii="David" w:hAnsi="David" w:cs="David"/>
          <w:b/>
          <w:bCs/>
          <w:sz w:val="28"/>
          <w:szCs w:val="28"/>
          <w:rtl/>
          <w:lang w:eastAsia="he-IL"/>
        </w:rPr>
      </w:pPr>
    </w:p>
    <w:p w:rsidR="00234F5C" w:rsidRPr="00440663" w:rsidRDefault="00234F5C" w:rsidP="00234F5C">
      <w:pPr>
        <w:rPr>
          <w:rFonts w:ascii="David" w:hAnsi="David" w:cs="David"/>
          <w:b/>
          <w:bCs/>
          <w:u w:val="single"/>
          <w:rtl/>
        </w:rPr>
      </w:pPr>
    </w:p>
    <w:p w:rsidR="00234F5C" w:rsidRPr="00440663" w:rsidRDefault="00234F5C" w:rsidP="00234F5C">
      <w:pPr>
        <w:spacing w:line="360" w:lineRule="auto"/>
        <w:jc w:val="both"/>
        <w:rPr>
          <w:rFonts w:ascii="David" w:hAnsi="David" w:cs="David"/>
          <w:rtl/>
          <w:lang w:eastAsia="he-IL"/>
        </w:rPr>
      </w:pPr>
      <w:r w:rsidRPr="00440663">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rsidR="00234F5C" w:rsidRPr="00440663" w:rsidRDefault="00234F5C" w:rsidP="00234F5C">
      <w:pPr>
        <w:spacing w:line="360" w:lineRule="auto"/>
        <w:ind w:left="-58"/>
        <w:rPr>
          <w:rFonts w:ascii="David" w:hAnsi="David" w:cs="David"/>
          <w:rtl/>
          <w:lang w:eastAsia="he-IL"/>
        </w:rPr>
      </w:pPr>
      <w:r w:rsidRPr="00440663">
        <w:rPr>
          <w:rFonts w:ascii="David" w:hAnsi="David" w:cs="David"/>
          <w:b/>
          <w:bCs/>
          <w:u w:val="single"/>
          <w:rtl/>
        </w:rPr>
        <w:t>מידע כללי בדבר המציע:</w:t>
      </w:r>
    </w:p>
    <w:p w:rsidR="00234F5C" w:rsidRPr="00440663" w:rsidRDefault="00234F5C" w:rsidP="00234F5C">
      <w:pPr>
        <w:spacing w:line="360" w:lineRule="auto"/>
        <w:ind w:left="-58"/>
        <w:jc w:val="both"/>
        <w:rPr>
          <w:rFonts w:ascii="David" w:hAnsi="David" w:cs="David"/>
          <w:rtl/>
          <w:lang w:eastAsia="he-IL"/>
        </w:rPr>
      </w:pPr>
      <w:r w:rsidRPr="00440663">
        <w:rPr>
          <w:rFonts w:ascii="David" w:hAnsi="David" w:cs="David"/>
          <w:rtl/>
          <w:lang w:eastAsia="he-IL"/>
        </w:rPr>
        <w:t xml:space="preserve">שם: _____________________, ח.פ/ע.מ ______________________כתובת: רח' ___________, מספר:____ עיר ___________, מיקוד ____________,כתובת </w:t>
      </w:r>
      <w:r w:rsidRPr="00440663">
        <w:rPr>
          <w:rFonts w:ascii="David" w:hAnsi="David" w:cs="David"/>
          <w:b/>
          <w:bCs/>
          <w:u w:val="single"/>
          <w:rtl/>
          <w:lang w:eastAsia="he-IL"/>
        </w:rPr>
        <w:t>דוא"ל:</w:t>
      </w:r>
      <w:r w:rsidRPr="00440663">
        <w:rPr>
          <w:rFonts w:ascii="David" w:hAnsi="David" w:cs="David"/>
          <w:b/>
          <w:bCs/>
          <w:rtl/>
          <w:lang w:eastAsia="he-IL"/>
        </w:rPr>
        <w:t xml:space="preserve"> _______________________,</w:t>
      </w:r>
      <w:r w:rsidRPr="00440663">
        <w:rPr>
          <w:rFonts w:ascii="David" w:hAnsi="David" w:cs="David"/>
          <w:rtl/>
          <w:lang w:eastAsia="he-IL"/>
        </w:rPr>
        <w:t xml:space="preserve"> סוג ההתאגדות:_________________________, תאריך ההתאגדות:____________.</w:t>
      </w:r>
    </w:p>
    <w:p w:rsidR="00234F5C" w:rsidRPr="00440663" w:rsidRDefault="00234F5C" w:rsidP="00234F5C">
      <w:pPr>
        <w:spacing w:line="360" w:lineRule="auto"/>
        <w:ind w:left="-58"/>
        <w:jc w:val="both"/>
        <w:rPr>
          <w:rFonts w:ascii="David" w:hAnsi="David" w:cs="David"/>
          <w:rtl/>
          <w:lang w:eastAsia="he-IL"/>
        </w:rPr>
      </w:pPr>
      <w:r w:rsidRPr="00440663">
        <w:rPr>
          <w:rFonts w:ascii="David" w:hAnsi="David" w:cs="David"/>
          <w:rtl/>
          <w:lang w:eastAsia="he-IL"/>
        </w:rPr>
        <w:t>טלפון:______________, נייד:_______________ פקס:__________________________</w:t>
      </w:r>
    </w:p>
    <w:p w:rsidR="00234F5C" w:rsidRPr="00440663" w:rsidRDefault="00234F5C" w:rsidP="00234F5C">
      <w:pPr>
        <w:spacing w:line="360" w:lineRule="auto"/>
        <w:ind w:left="-58"/>
        <w:jc w:val="both"/>
        <w:rPr>
          <w:rFonts w:ascii="David" w:hAnsi="David" w:cs="David"/>
          <w:b/>
          <w:bCs/>
          <w:u w:val="single"/>
          <w:rtl/>
          <w:lang w:eastAsia="he-IL"/>
        </w:rPr>
      </w:pPr>
      <w:proofErr w:type="spellStart"/>
      <w:r w:rsidRPr="00440663">
        <w:rPr>
          <w:rFonts w:ascii="David" w:hAnsi="David" w:cs="David"/>
          <w:b/>
          <w:bCs/>
          <w:u w:val="single"/>
          <w:rtl/>
          <w:lang w:eastAsia="he-IL"/>
        </w:rPr>
        <w:t>מורשי</w:t>
      </w:r>
      <w:proofErr w:type="spellEnd"/>
      <w:r w:rsidRPr="00440663">
        <w:rPr>
          <w:rFonts w:ascii="David" w:hAnsi="David" w:cs="David"/>
          <w:b/>
          <w:bCs/>
          <w:u w:val="single"/>
          <w:rtl/>
          <w:lang w:eastAsia="he-IL"/>
        </w:rPr>
        <w:t xml:space="preserve"> החתימה במציע: </w:t>
      </w:r>
    </w:p>
    <w:p w:rsidR="00234F5C" w:rsidRPr="00440663" w:rsidRDefault="00234F5C" w:rsidP="00234F5C">
      <w:pPr>
        <w:spacing w:line="360" w:lineRule="auto"/>
        <w:ind w:left="-58"/>
        <w:jc w:val="both"/>
        <w:rPr>
          <w:rFonts w:ascii="David" w:hAnsi="David" w:cs="David"/>
          <w:rtl/>
          <w:lang w:eastAsia="he-IL"/>
        </w:rPr>
      </w:pPr>
      <w:proofErr w:type="spellStart"/>
      <w:r w:rsidRPr="00440663">
        <w:rPr>
          <w:rFonts w:ascii="David" w:hAnsi="David" w:cs="David"/>
          <w:rtl/>
          <w:lang w:eastAsia="he-IL"/>
        </w:rPr>
        <w:t>שם+משפחה</w:t>
      </w:r>
      <w:proofErr w:type="spellEnd"/>
      <w:r w:rsidRPr="00440663">
        <w:rPr>
          <w:rFonts w:ascii="David" w:hAnsi="David" w:cs="David"/>
          <w:rtl/>
          <w:lang w:eastAsia="he-IL"/>
        </w:rPr>
        <w:t>:____________ _, ת.ז_______________, תפקיד____________</w:t>
      </w:r>
    </w:p>
    <w:p w:rsidR="00234F5C" w:rsidRPr="00440663" w:rsidRDefault="00234F5C" w:rsidP="00234F5C">
      <w:pPr>
        <w:spacing w:line="360" w:lineRule="auto"/>
        <w:ind w:left="-58"/>
        <w:jc w:val="both"/>
        <w:rPr>
          <w:rFonts w:ascii="David" w:hAnsi="David" w:cs="David"/>
          <w:rtl/>
          <w:lang w:eastAsia="he-IL"/>
        </w:rPr>
      </w:pPr>
      <w:proofErr w:type="spellStart"/>
      <w:r w:rsidRPr="00440663">
        <w:rPr>
          <w:rFonts w:ascii="David" w:hAnsi="David" w:cs="David"/>
          <w:rtl/>
          <w:lang w:eastAsia="he-IL"/>
        </w:rPr>
        <w:t>שם+משפחה</w:t>
      </w:r>
      <w:proofErr w:type="spellEnd"/>
      <w:r w:rsidRPr="00440663">
        <w:rPr>
          <w:rFonts w:ascii="David" w:hAnsi="David" w:cs="David"/>
          <w:rtl/>
          <w:lang w:eastAsia="he-IL"/>
        </w:rPr>
        <w:t xml:space="preserve">:_____________,ת.ז________________, תפקיד____________ </w:t>
      </w:r>
    </w:p>
    <w:p w:rsidR="00234F5C" w:rsidRPr="00440663" w:rsidRDefault="00234F5C" w:rsidP="00234F5C">
      <w:pPr>
        <w:spacing w:line="360" w:lineRule="auto"/>
        <w:ind w:left="-58"/>
        <w:jc w:val="both"/>
        <w:rPr>
          <w:rFonts w:ascii="David" w:hAnsi="David" w:cs="David"/>
          <w:rtl/>
          <w:lang w:eastAsia="he-IL"/>
        </w:rPr>
      </w:pPr>
      <w:r w:rsidRPr="00440663">
        <w:rPr>
          <w:rFonts w:ascii="David" w:hAnsi="David" w:cs="David"/>
          <w:rtl/>
          <w:lang w:eastAsia="he-IL"/>
        </w:rPr>
        <w:t>אני, _______________, רו"ח/עו"ד של המציע, מאשר בחתימתי כי הנ"ל מוסמכים לפי מסמכי התאגיד ולפי כל דין לחתום בשם המציע וכי חתימתם מחייבת את המציע בכל דבר ועניין.</w:t>
      </w:r>
    </w:p>
    <w:p w:rsidR="00234F5C" w:rsidRPr="00440663" w:rsidRDefault="00234F5C" w:rsidP="00234F5C">
      <w:pPr>
        <w:spacing w:line="360" w:lineRule="auto"/>
        <w:ind w:left="-58"/>
        <w:jc w:val="both"/>
        <w:rPr>
          <w:rFonts w:ascii="David" w:hAnsi="David" w:cs="David"/>
          <w:rtl/>
          <w:lang w:eastAsia="he-IL"/>
        </w:rPr>
      </w:pPr>
      <w:r w:rsidRPr="00440663">
        <w:rPr>
          <w:rFonts w:ascii="David" w:hAnsi="David" w:cs="David"/>
          <w:rtl/>
          <w:lang w:eastAsia="he-IL"/>
        </w:rPr>
        <w:t xml:space="preserve">_______________            _________________            _____________          </w:t>
      </w:r>
    </w:p>
    <w:p w:rsidR="00234F5C" w:rsidRPr="00440663" w:rsidRDefault="00234F5C" w:rsidP="00234F5C">
      <w:pPr>
        <w:spacing w:line="360" w:lineRule="auto"/>
        <w:ind w:left="-58"/>
        <w:jc w:val="both"/>
        <w:rPr>
          <w:rFonts w:ascii="David" w:hAnsi="David" w:cs="David"/>
          <w:rtl/>
          <w:lang w:eastAsia="he-IL"/>
        </w:rPr>
      </w:pPr>
      <w:r w:rsidRPr="00440663">
        <w:rPr>
          <w:rFonts w:ascii="David" w:hAnsi="David" w:cs="David"/>
          <w:rtl/>
          <w:lang w:eastAsia="he-IL"/>
        </w:rPr>
        <w:t xml:space="preserve">       </w:t>
      </w:r>
      <w:proofErr w:type="spellStart"/>
      <w:r w:rsidRPr="00440663">
        <w:rPr>
          <w:rFonts w:ascii="David" w:hAnsi="David" w:cs="David"/>
          <w:rtl/>
          <w:lang w:eastAsia="he-IL"/>
        </w:rPr>
        <w:t>שם+משפחה</w:t>
      </w:r>
      <w:proofErr w:type="spellEnd"/>
      <w:r w:rsidRPr="00440663">
        <w:rPr>
          <w:rFonts w:ascii="David" w:hAnsi="David" w:cs="David"/>
          <w:rtl/>
          <w:lang w:eastAsia="he-IL"/>
        </w:rPr>
        <w:t xml:space="preserve">               חתימה וחותמת עו"ד/רו"ח                  תאריך</w:t>
      </w:r>
    </w:p>
    <w:p w:rsidR="00234F5C" w:rsidRPr="00440663" w:rsidRDefault="00234F5C" w:rsidP="00234F5C">
      <w:pPr>
        <w:spacing w:line="360" w:lineRule="auto"/>
        <w:ind w:left="-58"/>
        <w:jc w:val="both"/>
        <w:rPr>
          <w:rFonts w:ascii="David" w:hAnsi="David" w:cs="David"/>
          <w:lang w:eastAsia="he-IL"/>
        </w:rPr>
      </w:pPr>
    </w:p>
    <w:p w:rsidR="00234F5C" w:rsidRPr="00440663" w:rsidRDefault="00234F5C" w:rsidP="00234F5C">
      <w:pPr>
        <w:spacing w:line="360" w:lineRule="auto"/>
        <w:ind w:left="-58"/>
        <w:jc w:val="both"/>
        <w:rPr>
          <w:rFonts w:ascii="David" w:hAnsi="David" w:cs="David"/>
          <w:b/>
          <w:bCs/>
          <w:u w:val="single"/>
          <w:rtl/>
          <w:lang w:eastAsia="he-IL"/>
        </w:rPr>
      </w:pPr>
      <w:r w:rsidRPr="00440663">
        <w:rPr>
          <w:rFonts w:ascii="David" w:hAnsi="David" w:cs="David"/>
          <w:b/>
          <w:bCs/>
          <w:u w:val="single"/>
          <w:rtl/>
          <w:lang w:eastAsia="he-IL"/>
        </w:rPr>
        <w:t>איש הקשר במציע</w:t>
      </w:r>
    </w:p>
    <w:p w:rsidR="00234F5C" w:rsidRPr="00440663" w:rsidRDefault="00234F5C" w:rsidP="00234F5C">
      <w:pPr>
        <w:spacing w:line="360" w:lineRule="auto"/>
        <w:ind w:left="-58"/>
        <w:jc w:val="both"/>
        <w:rPr>
          <w:rFonts w:ascii="David" w:hAnsi="David" w:cs="David"/>
          <w:rtl/>
          <w:lang w:eastAsia="he-IL"/>
        </w:rPr>
      </w:pPr>
      <w:proofErr w:type="spellStart"/>
      <w:r w:rsidRPr="00440663">
        <w:rPr>
          <w:rFonts w:ascii="David" w:hAnsi="David" w:cs="David"/>
          <w:rtl/>
          <w:lang w:eastAsia="he-IL"/>
        </w:rPr>
        <w:t>שם+משפחה</w:t>
      </w:r>
      <w:proofErr w:type="spellEnd"/>
      <w:r w:rsidRPr="00440663">
        <w:rPr>
          <w:rFonts w:ascii="David" w:hAnsi="David" w:cs="David"/>
          <w:rtl/>
          <w:lang w:eastAsia="he-IL"/>
        </w:rPr>
        <w:t>:___ _____________, ת.ז____________, תפקיד____________</w:t>
      </w:r>
    </w:p>
    <w:p w:rsidR="00234F5C" w:rsidRPr="00440663" w:rsidRDefault="00234F5C" w:rsidP="00234F5C">
      <w:pPr>
        <w:tabs>
          <w:tab w:val="center" w:pos="4570"/>
          <w:tab w:val="right" w:pos="9070"/>
        </w:tabs>
        <w:spacing w:line="360" w:lineRule="auto"/>
        <w:jc w:val="both"/>
        <w:rPr>
          <w:rFonts w:ascii="David" w:hAnsi="David" w:cs="David"/>
          <w:b/>
          <w:bCs/>
          <w:rtl/>
          <w:lang w:eastAsia="he-IL"/>
        </w:rPr>
      </w:pPr>
      <w:r w:rsidRPr="00440663">
        <w:rPr>
          <w:rFonts w:ascii="David" w:hAnsi="David" w:cs="David"/>
          <w:b/>
          <w:bCs/>
          <w:rtl/>
          <w:lang w:eastAsia="he-IL"/>
        </w:rPr>
        <w:t>לתשומת לבכם, לכתובת דוא"ל של איש הקשר לעיל יישלחו עדכונים והודעות בכל הנוגע להליך זה.</w:t>
      </w:r>
    </w:p>
    <w:p w:rsidR="00234F5C" w:rsidRPr="00440663" w:rsidRDefault="00234F5C" w:rsidP="00234F5C">
      <w:pPr>
        <w:spacing w:line="360" w:lineRule="auto"/>
        <w:ind w:left="360"/>
        <w:rPr>
          <w:rFonts w:ascii="David" w:hAnsi="David" w:cs="David"/>
          <w:b/>
          <w:bCs/>
          <w:u w:val="single"/>
          <w:rtl/>
          <w:lang w:eastAsia="he-IL"/>
        </w:rPr>
      </w:pPr>
    </w:p>
    <w:p w:rsidR="00234F5C" w:rsidRPr="00440663" w:rsidRDefault="00234F5C" w:rsidP="00234F5C">
      <w:pPr>
        <w:rPr>
          <w:rFonts w:ascii="David" w:eastAsiaTheme="minorEastAsia" w:hAnsi="David" w:cs="David"/>
          <w:b/>
          <w:bCs/>
          <w:rtl/>
        </w:rPr>
      </w:pPr>
      <w:r w:rsidRPr="00440663">
        <w:rPr>
          <w:rFonts w:ascii="David" w:eastAsiaTheme="minorEastAsia"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0"/>
        <w:gridCol w:w="2643"/>
        <w:gridCol w:w="2608"/>
        <w:gridCol w:w="2835"/>
      </w:tblGrid>
      <w:tr w:rsidR="00234F5C" w:rsidRPr="00440663" w:rsidTr="00FB2B11">
        <w:trPr>
          <w:trHeight w:val="718"/>
        </w:trPr>
        <w:tc>
          <w:tcPr>
            <w:tcW w:w="1650" w:type="dxa"/>
          </w:tcPr>
          <w:p w:rsidR="00234F5C" w:rsidRPr="00440663" w:rsidRDefault="00234F5C" w:rsidP="00FB2B11">
            <w:pPr>
              <w:jc w:val="both"/>
              <w:rPr>
                <w:rFonts w:ascii="David" w:eastAsiaTheme="minorEastAsia" w:hAnsi="David" w:cs="David"/>
              </w:rPr>
            </w:pPr>
          </w:p>
        </w:tc>
        <w:tc>
          <w:tcPr>
            <w:tcW w:w="2643" w:type="dxa"/>
          </w:tcPr>
          <w:p w:rsidR="00234F5C" w:rsidRPr="00440663" w:rsidRDefault="00234F5C" w:rsidP="00FB2B11">
            <w:pPr>
              <w:jc w:val="both"/>
              <w:rPr>
                <w:rFonts w:ascii="David" w:eastAsiaTheme="minorEastAsia" w:hAnsi="David" w:cs="David"/>
              </w:rPr>
            </w:pPr>
          </w:p>
        </w:tc>
        <w:tc>
          <w:tcPr>
            <w:tcW w:w="2608" w:type="dxa"/>
          </w:tcPr>
          <w:p w:rsidR="00234F5C" w:rsidRPr="00440663" w:rsidRDefault="00234F5C" w:rsidP="00FB2B11">
            <w:pPr>
              <w:jc w:val="both"/>
              <w:rPr>
                <w:rFonts w:ascii="David" w:eastAsiaTheme="minorEastAsia" w:hAnsi="David" w:cs="David"/>
              </w:rPr>
            </w:pPr>
          </w:p>
        </w:tc>
        <w:tc>
          <w:tcPr>
            <w:tcW w:w="2835" w:type="dxa"/>
          </w:tcPr>
          <w:p w:rsidR="00234F5C" w:rsidRPr="00440663" w:rsidRDefault="00234F5C" w:rsidP="00FB2B11">
            <w:pPr>
              <w:jc w:val="both"/>
              <w:rPr>
                <w:rFonts w:ascii="David" w:eastAsiaTheme="minorEastAsia" w:hAnsi="David" w:cs="David"/>
              </w:rPr>
            </w:pPr>
          </w:p>
        </w:tc>
      </w:tr>
      <w:tr w:rsidR="00234F5C" w:rsidRPr="00440663" w:rsidTr="00FB2B11">
        <w:tc>
          <w:tcPr>
            <w:tcW w:w="1650"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תאריך</w:t>
            </w:r>
          </w:p>
        </w:tc>
        <w:tc>
          <w:tcPr>
            <w:tcW w:w="2643" w:type="dxa"/>
            <w:shd w:val="pct5" w:color="auto" w:fill="auto"/>
          </w:tcPr>
          <w:p w:rsidR="00234F5C" w:rsidRPr="00440663" w:rsidRDefault="00234F5C" w:rsidP="00FB2B11">
            <w:pPr>
              <w:jc w:val="center"/>
              <w:rPr>
                <w:rFonts w:ascii="David" w:eastAsiaTheme="minorEastAsia" w:hAnsi="David" w:cs="David"/>
                <w:rtl/>
              </w:rPr>
            </w:pPr>
            <w:r w:rsidRPr="00440663">
              <w:rPr>
                <w:rFonts w:ascii="David" w:eastAsiaTheme="minorEastAsia" w:hAnsi="David" w:cs="David"/>
                <w:rtl/>
              </w:rPr>
              <w:t>שם מלא של החותם בשם המציע</w:t>
            </w:r>
          </w:p>
        </w:tc>
        <w:tc>
          <w:tcPr>
            <w:tcW w:w="2608"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מס' ת.ז</w:t>
            </w:r>
          </w:p>
        </w:tc>
        <w:tc>
          <w:tcPr>
            <w:tcW w:w="2835"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חתימה וחותמת המציע</w:t>
            </w:r>
          </w:p>
        </w:tc>
      </w:tr>
    </w:tbl>
    <w:p w:rsidR="00234F5C" w:rsidRPr="00440663" w:rsidRDefault="00234F5C" w:rsidP="00234F5C">
      <w:pPr>
        <w:jc w:val="center"/>
        <w:rPr>
          <w:rFonts w:ascii="David" w:eastAsiaTheme="minorEastAsia" w:hAnsi="David" w:cs="David"/>
          <w:b/>
          <w:bCs/>
          <w:u w:val="single"/>
          <w:rtl/>
        </w:rPr>
      </w:pPr>
    </w:p>
    <w:p w:rsidR="00234F5C" w:rsidRPr="00440663" w:rsidRDefault="00234F5C" w:rsidP="00234F5C">
      <w:pPr>
        <w:jc w:val="center"/>
        <w:rPr>
          <w:rFonts w:ascii="David" w:eastAsiaTheme="minorEastAsia" w:hAnsi="David" w:cs="David"/>
          <w:b/>
          <w:bCs/>
          <w:u w:val="single"/>
          <w:rtl/>
        </w:rPr>
      </w:pPr>
      <w:r w:rsidRPr="00440663">
        <w:rPr>
          <w:rFonts w:ascii="David" w:eastAsiaTheme="minorEastAsia" w:hAnsi="David" w:cs="David"/>
          <w:b/>
          <w:bCs/>
          <w:u w:val="single"/>
          <w:rtl/>
        </w:rPr>
        <w:t>אישור</w:t>
      </w:r>
    </w:p>
    <w:p w:rsidR="00234F5C" w:rsidRPr="00440663" w:rsidRDefault="00234F5C" w:rsidP="00234F5C">
      <w:pPr>
        <w:jc w:val="both"/>
        <w:rPr>
          <w:rFonts w:ascii="David" w:eastAsiaTheme="minorEastAsia" w:hAnsi="David" w:cs="David"/>
          <w:rtl/>
        </w:rPr>
      </w:pPr>
      <w:r w:rsidRPr="00440663">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234F5C" w:rsidRPr="00440663" w:rsidRDefault="00234F5C" w:rsidP="00234F5C">
      <w:pPr>
        <w:jc w:val="center"/>
        <w:rPr>
          <w:rFonts w:ascii="David" w:eastAsiaTheme="minorEastAsia" w:hAnsi="David" w:cs="David"/>
        </w:rPr>
      </w:pPr>
      <w:r w:rsidRPr="00440663">
        <w:rPr>
          <w:rFonts w:ascii="David" w:eastAsiaTheme="minorEastAsia" w:hAnsi="David" w:cs="David"/>
          <w:rtl/>
        </w:rPr>
        <w:t>______________</w:t>
      </w:r>
    </w:p>
    <w:p w:rsidR="00234F5C" w:rsidRPr="00440663" w:rsidRDefault="00234F5C" w:rsidP="00234F5C">
      <w:pPr>
        <w:jc w:val="center"/>
        <w:rPr>
          <w:rFonts w:ascii="David" w:eastAsiaTheme="minorEastAsia" w:hAnsi="David" w:cs="David"/>
          <w:rtl/>
        </w:rPr>
      </w:pPr>
      <w:r w:rsidRPr="00440663">
        <w:rPr>
          <w:rFonts w:ascii="David" w:eastAsiaTheme="minorEastAsia" w:hAnsi="David" w:cs="David"/>
          <w:rtl/>
        </w:rPr>
        <w:t>חתימה + חותמת</w:t>
      </w:r>
    </w:p>
    <w:p w:rsidR="00234F5C" w:rsidRPr="00440663" w:rsidRDefault="00234F5C" w:rsidP="00234F5C">
      <w:pPr>
        <w:jc w:val="center"/>
        <w:rPr>
          <w:rFonts w:ascii="David" w:eastAsiaTheme="minorEastAsia" w:hAnsi="David" w:cs="David"/>
          <w:rtl/>
        </w:rPr>
      </w:pPr>
    </w:p>
    <w:p w:rsidR="00234F5C" w:rsidRPr="00440663" w:rsidRDefault="00234F5C" w:rsidP="00234F5C">
      <w:pPr>
        <w:bidi w:val="0"/>
        <w:rPr>
          <w:rFonts w:ascii="David" w:eastAsiaTheme="minorEastAsia" w:hAnsi="David" w:cs="David"/>
        </w:rPr>
      </w:pPr>
      <w:r w:rsidRPr="00440663">
        <w:rPr>
          <w:rFonts w:ascii="David" w:eastAsiaTheme="minorEastAsia" w:hAnsi="David" w:cs="David"/>
          <w:rtl/>
        </w:rPr>
        <w:br w:type="page"/>
      </w:r>
    </w:p>
    <w:p w:rsidR="00234F5C" w:rsidRPr="00440663" w:rsidRDefault="00234F5C" w:rsidP="00234F5C">
      <w:pPr>
        <w:jc w:val="center"/>
        <w:rPr>
          <w:rFonts w:ascii="David" w:eastAsiaTheme="minorEastAsia" w:hAnsi="David" w:cs="David"/>
          <w:rtl/>
        </w:rPr>
      </w:pPr>
    </w:p>
    <w:p w:rsidR="00234F5C" w:rsidRPr="00440663" w:rsidRDefault="00C747AC" w:rsidP="00234F5C">
      <w:pPr>
        <w:jc w:val="center"/>
        <w:rPr>
          <w:rFonts w:ascii="David" w:eastAsiaTheme="minorEastAsia" w:hAnsi="David" w:cs="David"/>
          <w:rtl/>
        </w:rPr>
      </w:pPr>
      <w:r>
        <w:rPr>
          <w:rFonts w:ascii="David" w:hAnsi="David" w:cs="David"/>
          <w:noProof/>
          <w:rtl/>
        </w:rPr>
        <mc:AlternateContent>
          <mc:Choice Requires="wps">
            <w:drawing>
              <wp:anchor distT="0" distB="0" distL="114300" distR="114300" simplePos="0" relativeHeight="251662336" behindDoc="0" locked="0" layoutInCell="1" allowOverlap="1">
                <wp:simplePos x="0" y="0"/>
                <wp:positionH relativeFrom="column">
                  <wp:posOffset>257810</wp:posOffset>
                </wp:positionH>
                <wp:positionV relativeFrom="paragraph">
                  <wp:posOffset>-134620</wp:posOffset>
                </wp:positionV>
                <wp:extent cx="5648325" cy="342900"/>
                <wp:effectExtent l="0" t="0" r="9525" b="0"/>
                <wp:wrapNone/>
                <wp:docPr id="16" name="מלבן: פינות אלכסוניות מעוגלות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rsidR="009C1F6D" w:rsidRPr="00F63E62" w:rsidRDefault="009C1F6D" w:rsidP="00234F5C">
                            <w:pPr>
                              <w:jc w:val="center"/>
                              <w:rPr>
                                <w:rFonts w:eastAsiaTheme="minorEastAsia" w:cs="David"/>
                                <w:b/>
                                <w:bCs/>
                                <w:u w:val="single"/>
                              </w:rPr>
                            </w:pPr>
                            <w:r w:rsidRPr="00F63E62">
                              <w:rPr>
                                <w:rFonts w:eastAsiaTheme="minorEastAsia" w:cs="David" w:hint="cs"/>
                                <w:b/>
                                <w:bCs/>
                                <w:u w:val="single"/>
                                <w:rtl/>
                              </w:rPr>
                              <w:t xml:space="preserve">טופס מס' 2 </w:t>
                            </w:r>
                            <w:r w:rsidRPr="00F63E62">
                              <w:rPr>
                                <w:rFonts w:eastAsiaTheme="minorEastAsia" w:cs="David"/>
                                <w:b/>
                                <w:bCs/>
                                <w:u w:val="single"/>
                                <w:rtl/>
                              </w:rPr>
                              <w:t>–</w:t>
                            </w:r>
                            <w:r w:rsidRPr="00F63E62">
                              <w:rPr>
                                <w:rFonts w:eastAsiaTheme="minorEastAsia" w:cs="David" w:hint="cs"/>
                                <w:b/>
                                <w:bCs/>
                                <w:u w:val="single"/>
                                <w:rtl/>
                              </w:rPr>
                              <w:t xml:space="preserve"> תצהיר בדבר המציע </w:t>
                            </w:r>
                          </w:p>
                          <w:p w:rsidR="009C1F6D" w:rsidRPr="00F63E62" w:rsidRDefault="009C1F6D" w:rsidP="00234F5C">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מלבן: פינות אלכסוניות מעוגלות 9" o:spid="_x0000_s1027" style="position:absolute;left:0;text-align:left;margin-left:20.3pt;margin-top:-10.6pt;width:444.75pt;height:2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rsidR="009C1F6D" w:rsidRPr="00F63E62" w:rsidRDefault="009C1F6D" w:rsidP="00234F5C">
                      <w:pPr>
                        <w:jc w:val="center"/>
                        <w:rPr>
                          <w:rFonts w:eastAsiaTheme="minorEastAsia" w:cs="David"/>
                          <w:b/>
                          <w:bCs/>
                          <w:u w:val="single"/>
                        </w:rPr>
                      </w:pPr>
                      <w:r w:rsidRPr="00F63E62">
                        <w:rPr>
                          <w:rFonts w:eastAsiaTheme="minorEastAsia" w:cs="David" w:hint="cs"/>
                          <w:b/>
                          <w:bCs/>
                          <w:u w:val="single"/>
                          <w:rtl/>
                        </w:rPr>
                        <w:t xml:space="preserve">טופס מס' 2 </w:t>
                      </w:r>
                      <w:r w:rsidRPr="00F63E62">
                        <w:rPr>
                          <w:rFonts w:eastAsiaTheme="minorEastAsia" w:cs="David"/>
                          <w:b/>
                          <w:bCs/>
                          <w:u w:val="single"/>
                          <w:rtl/>
                        </w:rPr>
                        <w:t>–</w:t>
                      </w:r>
                      <w:r w:rsidRPr="00F63E62">
                        <w:rPr>
                          <w:rFonts w:eastAsiaTheme="minorEastAsia" w:cs="David" w:hint="cs"/>
                          <w:b/>
                          <w:bCs/>
                          <w:u w:val="single"/>
                          <w:rtl/>
                        </w:rPr>
                        <w:t xml:space="preserve"> תצהיר בדבר המציע </w:t>
                      </w:r>
                    </w:p>
                    <w:p w:rsidR="009C1F6D" w:rsidRPr="00F63E62" w:rsidRDefault="009C1F6D" w:rsidP="00234F5C">
                      <w:pPr>
                        <w:jc w:val="center"/>
                        <w:rPr>
                          <w:sz w:val="28"/>
                          <w:szCs w:val="28"/>
                        </w:rPr>
                      </w:pPr>
                    </w:p>
                  </w:txbxContent>
                </v:textbox>
              </v:shape>
            </w:pict>
          </mc:Fallback>
        </mc:AlternateContent>
      </w:r>
    </w:p>
    <w:p w:rsidR="00234F5C" w:rsidRPr="00440663" w:rsidRDefault="00234F5C" w:rsidP="00234F5C">
      <w:pPr>
        <w:keepNext/>
        <w:contextualSpacing/>
        <w:jc w:val="both"/>
        <w:outlineLvl w:val="0"/>
        <w:rPr>
          <w:rFonts w:ascii="David" w:hAnsi="David" w:cs="David"/>
          <w:rtl/>
        </w:rPr>
      </w:pPr>
    </w:p>
    <w:p w:rsidR="00234F5C" w:rsidRPr="00440663" w:rsidRDefault="00234F5C" w:rsidP="0061290C">
      <w:pPr>
        <w:keepNext/>
        <w:contextualSpacing/>
        <w:jc w:val="both"/>
        <w:outlineLvl w:val="0"/>
        <w:rPr>
          <w:rFonts w:ascii="David" w:hAnsi="David" w:cs="David"/>
          <w:rtl/>
        </w:rPr>
      </w:pPr>
      <w:r w:rsidRPr="00440663">
        <w:rPr>
          <w:rFonts w:ascii="David"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701AE7" w:rsidRPr="00440663">
        <w:rPr>
          <w:rFonts w:ascii="David" w:hAnsi="David" w:cs="David"/>
          <w:rtl/>
        </w:rPr>
        <w:t xml:space="preserve">מכרז מס' __ לאספקת שירותי אבטחה עבור </w:t>
      </w:r>
      <w:proofErr w:type="spellStart"/>
      <w:r w:rsidR="00701AE7" w:rsidRPr="00440663">
        <w:rPr>
          <w:rFonts w:ascii="David" w:hAnsi="David" w:cs="David"/>
          <w:rtl/>
        </w:rPr>
        <w:t>המינהל</w:t>
      </w:r>
      <w:proofErr w:type="spellEnd"/>
      <w:r w:rsidR="00701AE7" w:rsidRPr="00440663">
        <w:rPr>
          <w:rFonts w:ascii="David" w:hAnsi="David" w:cs="David"/>
          <w:rtl/>
        </w:rPr>
        <w:t xml:space="preserve"> האזרחי לאזור יהודה ושומרון במתחם המנהל האזרחי במחנה בית אל,</w:t>
      </w:r>
      <w:r w:rsidRPr="00440663">
        <w:rPr>
          <w:rFonts w:ascii="David" w:hAnsi="David" w:cs="David"/>
          <w:rtl/>
        </w:rPr>
        <w:t xml:space="preserve"> כמפורט במסמכי ההזמנה על נספחיה, לאחר שקראתי בעיון את תנאי המכרז וכל המסמכים הנלווים אליו, מצהיר בזה כדלהלן:</w:t>
      </w:r>
    </w:p>
    <w:p w:rsidR="00234F5C" w:rsidRPr="00440663" w:rsidRDefault="00234F5C" w:rsidP="00C747AC">
      <w:pPr>
        <w:keepNext/>
        <w:numPr>
          <w:ilvl w:val="1"/>
          <w:numId w:val="83"/>
        </w:numPr>
        <w:tabs>
          <w:tab w:val="left" w:pos="466"/>
        </w:tabs>
        <w:spacing w:line="276" w:lineRule="auto"/>
        <w:ind w:left="324" w:hanging="283"/>
        <w:contextualSpacing/>
        <w:jc w:val="both"/>
        <w:outlineLvl w:val="0"/>
        <w:rPr>
          <w:rFonts w:ascii="David" w:hAnsi="David" w:cs="David"/>
        </w:rPr>
      </w:pPr>
      <w:r w:rsidRPr="00440663">
        <w:rPr>
          <w:rFonts w:ascii="David" w:hAnsi="David" w:cs="David"/>
          <w:rtl/>
        </w:rPr>
        <w:t xml:space="preserve">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ו/או בסעיפי הסודיות בהזמנה להציע הצעות, בתצהירים, בהסכם ולפי כל דין. </w:t>
      </w:r>
    </w:p>
    <w:p w:rsidR="00234F5C" w:rsidRPr="00440663" w:rsidRDefault="00234F5C" w:rsidP="00C747AC">
      <w:pPr>
        <w:keepNext/>
        <w:numPr>
          <w:ilvl w:val="1"/>
          <w:numId w:val="83"/>
        </w:numPr>
        <w:tabs>
          <w:tab w:val="left" w:pos="466"/>
        </w:tabs>
        <w:spacing w:line="276" w:lineRule="auto"/>
        <w:ind w:left="324" w:hanging="283"/>
        <w:contextualSpacing/>
        <w:jc w:val="both"/>
        <w:outlineLvl w:val="0"/>
        <w:rPr>
          <w:rFonts w:ascii="David" w:hAnsi="David" w:cs="David"/>
        </w:rPr>
      </w:pPr>
      <w:r w:rsidRPr="00440663">
        <w:rPr>
          <w:rFonts w:ascii="David" w:hAnsi="David" w:cs="David"/>
          <w:rtl/>
        </w:rPr>
        <w:t xml:space="preserve">אני מצהיר כי יש בידי המציע את כלל הכלים, הידע </w:t>
      </w:r>
      <w:proofErr w:type="spellStart"/>
      <w:r w:rsidRPr="00440663">
        <w:rPr>
          <w:rFonts w:ascii="David" w:hAnsi="David" w:cs="David"/>
          <w:rtl/>
        </w:rPr>
        <w:t>וכח</w:t>
      </w:r>
      <w:proofErr w:type="spellEnd"/>
      <w:r w:rsidRPr="00440663">
        <w:rPr>
          <w:rFonts w:ascii="David" w:hAnsi="David" w:cs="David"/>
          <w:rtl/>
        </w:rPr>
        <w:t xml:space="preserve"> האדם הדרוש בכדי לספק את השירותים המבוקשים במלואם.</w:t>
      </w:r>
    </w:p>
    <w:p w:rsidR="00234F5C" w:rsidRPr="00440663" w:rsidRDefault="00234F5C" w:rsidP="00C747AC">
      <w:pPr>
        <w:keepNext/>
        <w:numPr>
          <w:ilvl w:val="1"/>
          <w:numId w:val="83"/>
        </w:numPr>
        <w:tabs>
          <w:tab w:val="left" w:pos="466"/>
        </w:tabs>
        <w:spacing w:line="276" w:lineRule="auto"/>
        <w:ind w:left="324" w:hanging="283"/>
        <w:contextualSpacing/>
        <w:jc w:val="both"/>
        <w:outlineLvl w:val="0"/>
        <w:rPr>
          <w:rFonts w:ascii="David" w:hAnsi="David" w:cs="David"/>
          <w:rtl/>
        </w:rPr>
      </w:pPr>
      <w:r w:rsidRPr="00440663">
        <w:rPr>
          <w:rFonts w:ascii="David" w:hAnsi="David" w:cs="David"/>
          <w:rtl/>
        </w:rPr>
        <w:t xml:space="preserve">כאשר המציע הוא מציע ישראלי: </w:t>
      </w:r>
    </w:p>
    <w:p w:rsidR="00234F5C" w:rsidRPr="00440663" w:rsidRDefault="00234F5C" w:rsidP="00C747AC">
      <w:pPr>
        <w:keepNext/>
        <w:numPr>
          <w:ilvl w:val="1"/>
          <w:numId w:val="85"/>
        </w:numPr>
        <w:tabs>
          <w:tab w:val="left" w:pos="466"/>
        </w:tabs>
        <w:spacing w:line="276" w:lineRule="auto"/>
        <w:contextualSpacing/>
        <w:jc w:val="both"/>
        <w:outlineLvl w:val="0"/>
        <w:rPr>
          <w:rFonts w:ascii="David" w:hAnsi="David" w:cs="David"/>
          <w:rtl/>
        </w:rPr>
      </w:pPr>
      <w:r w:rsidRPr="00440663">
        <w:rPr>
          <w:rFonts w:ascii="David" w:hAnsi="David" w:cs="David"/>
          <w:rtl/>
        </w:rPr>
        <w:t>אני מצהיר כי המציע הינו בעל האישורים כנדרש בחוק עסקאות גופים ציבוריים, התשל"ו-1976.</w:t>
      </w:r>
    </w:p>
    <w:p w:rsidR="00234F5C" w:rsidRPr="00440663" w:rsidRDefault="00234F5C" w:rsidP="00234F5C">
      <w:pPr>
        <w:keepNext/>
        <w:ind w:left="360"/>
        <w:contextualSpacing/>
        <w:jc w:val="both"/>
        <w:outlineLvl w:val="0"/>
        <w:rPr>
          <w:rFonts w:ascii="David" w:hAnsi="David" w:cs="David"/>
          <w:b/>
          <w:bCs/>
          <w:rtl/>
        </w:rPr>
      </w:pPr>
      <w:r w:rsidRPr="00440663">
        <w:rPr>
          <w:rFonts w:ascii="David" w:hAnsi="David" w:cs="David"/>
          <w:b/>
          <w:bCs/>
          <w:rtl/>
          <w:lang w:eastAsia="he-IL"/>
        </w:rPr>
        <w:t xml:space="preserve">*מצ"ב אישורים כנדרש לעיונכם המסומנים נספח </w:t>
      </w:r>
      <w:r w:rsidRPr="00440663">
        <w:rPr>
          <w:rFonts w:ascii="David" w:hAnsi="David" w:cs="David"/>
          <w:b/>
          <w:bCs/>
          <w:lang w:eastAsia="he-IL"/>
        </w:rPr>
        <w:t>A</w:t>
      </w:r>
      <w:r w:rsidRPr="00440663">
        <w:rPr>
          <w:rFonts w:ascii="David" w:hAnsi="David" w:cs="David"/>
          <w:b/>
          <w:bCs/>
          <w:rtl/>
          <w:lang w:eastAsia="he-IL"/>
        </w:rPr>
        <w:t>1  להצעתי.</w:t>
      </w:r>
    </w:p>
    <w:p w:rsidR="00234F5C" w:rsidRPr="00440663" w:rsidRDefault="00234F5C" w:rsidP="00C747AC">
      <w:pPr>
        <w:keepNext/>
        <w:numPr>
          <w:ilvl w:val="1"/>
          <w:numId w:val="85"/>
        </w:numPr>
        <w:tabs>
          <w:tab w:val="left" w:pos="466"/>
        </w:tabs>
        <w:spacing w:line="276" w:lineRule="auto"/>
        <w:contextualSpacing/>
        <w:jc w:val="both"/>
        <w:outlineLvl w:val="0"/>
        <w:rPr>
          <w:rFonts w:ascii="David" w:hAnsi="David" w:cs="David"/>
        </w:rPr>
      </w:pPr>
      <w:r w:rsidRPr="00440663">
        <w:rPr>
          <w:rFonts w:ascii="David" w:hAnsi="David" w:cs="David"/>
          <w:rtl/>
        </w:rPr>
        <w:t>אני מצהיר כי המציע הינו התאגדות מותרת עפ"י כל דין.</w:t>
      </w:r>
    </w:p>
    <w:p w:rsidR="00234F5C" w:rsidRPr="00440663" w:rsidRDefault="00234F5C" w:rsidP="00234F5C">
      <w:pPr>
        <w:keepNext/>
        <w:ind w:left="360"/>
        <w:contextualSpacing/>
        <w:jc w:val="both"/>
        <w:outlineLvl w:val="0"/>
        <w:rPr>
          <w:rFonts w:ascii="David" w:hAnsi="David" w:cs="David"/>
          <w:b/>
          <w:bCs/>
          <w:rtl/>
          <w:lang w:eastAsia="he-IL"/>
        </w:rPr>
      </w:pPr>
      <w:r w:rsidRPr="00440663">
        <w:rPr>
          <w:rFonts w:ascii="David" w:hAnsi="David" w:cs="David"/>
          <w:b/>
          <w:bCs/>
          <w:rtl/>
          <w:lang w:eastAsia="he-IL"/>
        </w:rPr>
        <w:t xml:space="preserve">*מצ"ב תעודת עוסק מורשה ו/או תעודה מרשם החברות המסומנת נספח </w:t>
      </w:r>
      <w:r w:rsidRPr="00440663">
        <w:rPr>
          <w:rFonts w:ascii="David" w:hAnsi="David" w:cs="David"/>
          <w:b/>
          <w:bCs/>
          <w:lang w:eastAsia="he-IL"/>
        </w:rPr>
        <w:t>A</w:t>
      </w:r>
      <w:r w:rsidRPr="00440663">
        <w:rPr>
          <w:rFonts w:ascii="David" w:hAnsi="David" w:cs="David"/>
          <w:b/>
          <w:bCs/>
          <w:rtl/>
          <w:lang w:eastAsia="he-IL"/>
        </w:rPr>
        <w:t xml:space="preserve">2 להצעתי. </w:t>
      </w:r>
    </w:p>
    <w:p w:rsidR="00234F5C" w:rsidRPr="00440663" w:rsidRDefault="00234F5C" w:rsidP="00C747AC">
      <w:pPr>
        <w:keepNext/>
        <w:numPr>
          <w:ilvl w:val="1"/>
          <w:numId w:val="85"/>
        </w:numPr>
        <w:tabs>
          <w:tab w:val="left" w:pos="466"/>
        </w:tabs>
        <w:spacing w:line="276" w:lineRule="auto"/>
        <w:contextualSpacing/>
        <w:jc w:val="both"/>
        <w:outlineLvl w:val="0"/>
        <w:rPr>
          <w:rFonts w:ascii="David" w:hAnsi="David" w:cs="David"/>
        </w:rPr>
      </w:pPr>
      <w:r w:rsidRPr="00440663">
        <w:rPr>
          <w:rFonts w:ascii="David" w:hAnsi="David" w:cs="David"/>
          <w:rtl/>
        </w:rPr>
        <w:t xml:space="preserve">כאשר המציע הוא חברה/שותפות- אני מצהיר כי אין כל חובות מטעם המציע לרשם החברות וכי החברה לא מוגדרת כחברה מפרת חוק וכי לא קיימת ותלויה כנגדה התראה על חברה מפרת חוק. </w:t>
      </w:r>
    </w:p>
    <w:p w:rsidR="00234F5C" w:rsidRPr="00440663" w:rsidRDefault="00234F5C" w:rsidP="00C747AC">
      <w:pPr>
        <w:keepNext/>
        <w:numPr>
          <w:ilvl w:val="1"/>
          <w:numId w:val="85"/>
        </w:numPr>
        <w:tabs>
          <w:tab w:val="left" w:pos="466"/>
        </w:tabs>
        <w:spacing w:line="276" w:lineRule="auto"/>
        <w:contextualSpacing/>
        <w:jc w:val="both"/>
        <w:outlineLvl w:val="0"/>
        <w:rPr>
          <w:rFonts w:ascii="David" w:hAnsi="David" w:cs="David"/>
        </w:rPr>
      </w:pPr>
      <w:r w:rsidRPr="00440663">
        <w:rPr>
          <w:rFonts w:ascii="David" w:hAnsi="David" w:cs="David"/>
          <w:rtl/>
        </w:rPr>
        <w:t>אני מצהיר כי למציע רישיון עסק בתוקף כדין.</w:t>
      </w:r>
    </w:p>
    <w:p w:rsidR="00234F5C" w:rsidRPr="00440663" w:rsidRDefault="00234F5C" w:rsidP="00234F5C">
      <w:pPr>
        <w:keepNext/>
        <w:ind w:left="360"/>
        <w:contextualSpacing/>
        <w:jc w:val="both"/>
        <w:outlineLvl w:val="0"/>
        <w:rPr>
          <w:rFonts w:ascii="David" w:hAnsi="David" w:cs="David"/>
          <w:b/>
          <w:bCs/>
          <w:rtl/>
          <w:lang w:eastAsia="he-IL"/>
        </w:rPr>
      </w:pPr>
      <w:r w:rsidRPr="00440663">
        <w:rPr>
          <w:rFonts w:ascii="David" w:hAnsi="David" w:cs="David"/>
          <w:b/>
          <w:bCs/>
          <w:rtl/>
          <w:lang w:eastAsia="he-IL"/>
        </w:rPr>
        <w:t xml:space="preserve">*מצ"ב רישיון עסק המסומן נספח </w:t>
      </w:r>
      <w:r w:rsidRPr="00440663">
        <w:rPr>
          <w:rFonts w:ascii="David" w:hAnsi="David" w:cs="David"/>
          <w:b/>
          <w:bCs/>
          <w:lang w:eastAsia="he-IL"/>
        </w:rPr>
        <w:t>A</w:t>
      </w:r>
      <w:r w:rsidRPr="00440663">
        <w:rPr>
          <w:rFonts w:ascii="David" w:hAnsi="David" w:cs="David"/>
          <w:b/>
          <w:bCs/>
          <w:rtl/>
          <w:lang w:eastAsia="he-IL"/>
        </w:rPr>
        <w:t xml:space="preserve">3 להצעתי. </w:t>
      </w:r>
    </w:p>
    <w:p w:rsidR="00234F5C" w:rsidRPr="00440663" w:rsidRDefault="00234F5C" w:rsidP="00C747AC">
      <w:pPr>
        <w:keepNext/>
        <w:numPr>
          <w:ilvl w:val="1"/>
          <w:numId w:val="85"/>
        </w:numPr>
        <w:tabs>
          <w:tab w:val="left" w:pos="466"/>
        </w:tabs>
        <w:spacing w:line="276" w:lineRule="auto"/>
        <w:contextualSpacing/>
        <w:jc w:val="both"/>
        <w:outlineLvl w:val="0"/>
        <w:rPr>
          <w:rFonts w:ascii="David" w:hAnsi="David" w:cs="David"/>
          <w:rtl/>
        </w:rPr>
      </w:pPr>
      <w:r w:rsidRPr="00440663">
        <w:rPr>
          <w:rFonts w:ascii="David" w:hAnsi="David" w:cs="David"/>
          <w:rtl/>
        </w:rPr>
        <w:t xml:space="preserve">כאשר המציע הוא חברה/שותפות- אני מצהיר כי אין כל חובות מטעם המציע לרשם החברות וכי החברה לא מוגדרת כחברה מפרת חוק וכי לא קיימת ותלויה כנגדה התראה על חברה מפרת חוק. </w:t>
      </w:r>
    </w:p>
    <w:p w:rsidR="00234F5C" w:rsidRPr="00440663" w:rsidRDefault="00234F5C" w:rsidP="00234F5C">
      <w:pPr>
        <w:pStyle w:val="ae"/>
        <w:keepNext/>
        <w:spacing w:line="276" w:lineRule="auto"/>
        <w:ind w:left="360"/>
        <w:jc w:val="both"/>
        <w:outlineLvl w:val="0"/>
        <w:rPr>
          <w:rFonts w:ascii="David" w:hAnsi="David" w:cs="David"/>
          <w:b/>
          <w:bCs/>
          <w:szCs w:val="22"/>
          <w:rtl/>
          <w:lang w:eastAsia="he-IL"/>
        </w:rPr>
      </w:pPr>
      <w:r w:rsidRPr="00440663">
        <w:rPr>
          <w:rFonts w:ascii="David" w:hAnsi="David" w:cs="David"/>
          <w:b/>
          <w:bCs/>
          <w:szCs w:val="22"/>
          <w:rtl/>
          <w:lang w:eastAsia="he-IL"/>
        </w:rPr>
        <w:t xml:space="preserve">*מצ"ב אישור המסומן כנספח </w:t>
      </w:r>
      <w:r w:rsidRPr="00440663">
        <w:rPr>
          <w:rFonts w:ascii="David" w:hAnsi="David" w:cs="David"/>
          <w:b/>
          <w:bCs/>
          <w:szCs w:val="22"/>
          <w:lang w:eastAsia="he-IL"/>
        </w:rPr>
        <w:t>A</w:t>
      </w:r>
      <w:r w:rsidR="00701AE7" w:rsidRPr="00440663">
        <w:rPr>
          <w:rFonts w:ascii="David" w:hAnsi="David" w:cs="David"/>
          <w:b/>
          <w:bCs/>
          <w:szCs w:val="22"/>
          <w:rtl/>
          <w:lang w:eastAsia="he-IL"/>
        </w:rPr>
        <w:t>4</w:t>
      </w:r>
      <w:r w:rsidRPr="00440663">
        <w:rPr>
          <w:rFonts w:ascii="David" w:hAnsi="David" w:cs="David"/>
          <w:b/>
          <w:bCs/>
          <w:szCs w:val="22"/>
          <w:rtl/>
          <w:lang w:eastAsia="he-IL"/>
        </w:rPr>
        <w:t xml:space="preserve"> להצעתי.</w:t>
      </w:r>
    </w:p>
    <w:p w:rsidR="00234F5C" w:rsidRPr="00440663" w:rsidRDefault="00234F5C" w:rsidP="00234F5C">
      <w:pPr>
        <w:overflowPunct w:val="0"/>
        <w:autoSpaceDE w:val="0"/>
        <w:autoSpaceDN w:val="0"/>
        <w:adjustRightInd w:val="0"/>
        <w:textAlignment w:val="baseline"/>
        <w:rPr>
          <w:rFonts w:ascii="David" w:hAnsi="David" w:cs="David"/>
          <w:rtl/>
        </w:rPr>
      </w:pPr>
    </w:p>
    <w:p w:rsidR="0080054E" w:rsidRPr="00440663" w:rsidRDefault="0080054E" w:rsidP="00234F5C">
      <w:pPr>
        <w:overflowPunct w:val="0"/>
        <w:autoSpaceDE w:val="0"/>
        <w:autoSpaceDN w:val="0"/>
        <w:adjustRightInd w:val="0"/>
        <w:textAlignment w:val="baseline"/>
        <w:rPr>
          <w:rFonts w:ascii="David" w:hAnsi="David" w:cs="David"/>
          <w:u w:val="single"/>
          <w:rtl/>
          <w:lang w:eastAsia="he-IL"/>
        </w:rPr>
      </w:pPr>
    </w:p>
    <w:p w:rsidR="00234F5C" w:rsidRPr="00440663" w:rsidRDefault="00234F5C" w:rsidP="00234F5C">
      <w:pPr>
        <w:ind w:left="91"/>
        <w:rPr>
          <w:rFonts w:ascii="David" w:eastAsiaTheme="minorEastAsia" w:hAnsi="David" w:cs="David"/>
          <w:rtl/>
        </w:rPr>
      </w:pPr>
      <w:r w:rsidRPr="00440663">
        <w:rPr>
          <w:rFonts w:ascii="David" w:eastAsiaTheme="minorEastAsia"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0"/>
        <w:gridCol w:w="2643"/>
        <w:gridCol w:w="2608"/>
        <w:gridCol w:w="2835"/>
      </w:tblGrid>
      <w:tr w:rsidR="00234F5C" w:rsidRPr="00440663" w:rsidTr="00FB2B11">
        <w:trPr>
          <w:trHeight w:val="718"/>
        </w:trPr>
        <w:tc>
          <w:tcPr>
            <w:tcW w:w="1650" w:type="dxa"/>
          </w:tcPr>
          <w:p w:rsidR="00234F5C" w:rsidRPr="00440663" w:rsidRDefault="00234F5C" w:rsidP="00FB2B11">
            <w:pPr>
              <w:jc w:val="both"/>
              <w:rPr>
                <w:rFonts w:ascii="David" w:eastAsiaTheme="minorEastAsia" w:hAnsi="David" w:cs="David"/>
              </w:rPr>
            </w:pPr>
          </w:p>
        </w:tc>
        <w:tc>
          <w:tcPr>
            <w:tcW w:w="2643" w:type="dxa"/>
          </w:tcPr>
          <w:p w:rsidR="00234F5C" w:rsidRPr="00440663" w:rsidRDefault="00234F5C" w:rsidP="00FB2B11">
            <w:pPr>
              <w:jc w:val="both"/>
              <w:rPr>
                <w:rFonts w:ascii="David" w:eastAsiaTheme="minorEastAsia" w:hAnsi="David" w:cs="David"/>
              </w:rPr>
            </w:pPr>
          </w:p>
        </w:tc>
        <w:tc>
          <w:tcPr>
            <w:tcW w:w="2608" w:type="dxa"/>
          </w:tcPr>
          <w:p w:rsidR="00234F5C" w:rsidRPr="00440663" w:rsidRDefault="00234F5C" w:rsidP="00FB2B11">
            <w:pPr>
              <w:jc w:val="both"/>
              <w:rPr>
                <w:rFonts w:ascii="David" w:eastAsiaTheme="minorEastAsia" w:hAnsi="David" w:cs="David"/>
              </w:rPr>
            </w:pPr>
          </w:p>
        </w:tc>
        <w:tc>
          <w:tcPr>
            <w:tcW w:w="2835" w:type="dxa"/>
          </w:tcPr>
          <w:p w:rsidR="00234F5C" w:rsidRPr="00440663" w:rsidRDefault="00234F5C" w:rsidP="00FB2B11">
            <w:pPr>
              <w:jc w:val="both"/>
              <w:rPr>
                <w:rFonts w:ascii="David" w:eastAsiaTheme="minorEastAsia" w:hAnsi="David" w:cs="David"/>
              </w:rPr>
            </w:pPr>
          </w:p>
        </w:tc>
      </w:tr>
      <w:tr w:rsidR="00234F5C" w:rsidRPr="00440663" w:rsidTr="00FB2B11">
        <w:tc>
          <w:tcPr>
            <w:tcW w:w="1650"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תאריך</w:t>
            </w:r>
          </w:p>
        </w:tc>
        <w:tc>
          <w:tcPr>
            <w:tcW w:w="2643" w:type="dxa"/>
            <w:shd w:val="pct5" w:color="auto" w:fill="auto"/>
          </w:tcPr>
          <w:p w:rsidR="00234F5C" w:rsidRPr="00440663" w:rsidRDefault="00234F5C" w:rsidP="00FB2B11">
            <w:pPr>
              <w:jc w:val="center"/>
              <w:rPr>
                <w:rFonts w:ascii="David" w:eastAsiaTheme="minorEastAsia" w:hAnsi="David" w:cs="David"/>
                <w:rtl/>
              </w:rPr>
            </w:pPr>
            <w:r w:rsidRPr="00440663">
              <w:rPr>
                <w:rFonts w:ascii="David" w:eastAsiaTheme="minorEastAsia" w:hAnsi="David" w:cs="David"/>
                <w:rtl/>
              </w:rPr>
              <w:t>שם מלא של החותם בשם המציע</w:t>
            </w:r>
          </w:p>
        </w:tc>
        <w:tc>
          <w:tcPr>
            <w:tcW w:w="2608"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מס' ת.ז</w:t>
            </w:r>
          </w:p>
        </w:tc>
        <w:tc>
          <w:tcPr>
            <w:tcW w:w="2835"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חתימה וחותמת המציע</w:t>
            </w:r>
          </w:p>
        </w:tc>
      </w:tr>
    </w:tbl>
    <w:p w:rsidR="00234F5C" w:rsidRPr="00440663" w:rsidRDefault="00234F5C" w:rsidP="00234F5C">
      <w:pPr>
        <w:jc w:val="center"/>
        <w:rPr>
          <w:rFonts w:ascii="David" w:eastAsiaTheme="minorEastAsia" w:hAnsi="David" w:cs="David"/>
          <w:b/>
          <w:bCs/>
          <w:u w:val="single"/>
          <w:rtl/>
        </w:rPr>
      </w:pPr>
      <w:r w:rsidRPr="00440663">
        <w:rPr>
          <w:rFonts w:ascii="David" w:eastAsiaTheme="minorEastAsia" w:hAnsi="David" w:cs="David"/>
          <w:b/>
          <w:bCs/>
          <w:u w:val="single"/>
          <w:rtl/>
        </w:rPr>
        <w:t>אישור</w:t>
      </w:r>
    </w:p>
    <w:p w:rsidR="00234F5C" w:rsidRPr="00440663" w:rsidRDefault="00234F5C" w:rsidP="00234F5C">
      <w:pPr>
        <w:jc w:val="both"/>
        <w:rPr>
          <w:rFonts w:ascii="David" w:eastAsiaTheme="minorEastAsia" w:hAnsi="David" w:cs="David"/>
          <w:rtl/>
        </w:rPr>
      </w:pPr>
      <w:r w:rsidRPr="00440663">
        <w:rPr>
          <w:rFonts w:ascii="David" w:eastAsiaTheme="minorEastAsia"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234F5C" w:rsidRPr="00440663" w:rsidRDefault="00234F5C" w:rsidP="00234F5C">
      <w:pPr>
        <w:jc w:val="center"/>
        <w:rPr>
          <w:rFonts w:ascii="David" w:eastAsiaTheme="minorEastAsia" w:hAnsi="David" w:cs="David"/>
          <w:rtl/>
        </w:rPr>
      </w:pPr>
    </w:p>
    <w:p w:rsidR="00234F5C" w:rsidRPr="00440663" w:rsidRDefault="00234F5C" w:rsidP="00234F5C">
      <w:pPr>
        <w:jc w:val="center"/>
        <w:rPr>
          <w:rFonts w:ascii="David" w:eastAsiaTheme="minorEastAsia" w:hAnsi="David" w:cs="David"/>
        </w:rPr>
      </w:pPr>
      <w:r w:rsidRPr="00440663">
        <w:rPr>
          <w:rFonts w:ascii="David" w:eastAsiaTheme="minorEastAsia" w:hAnsi="David" w:cs="David"/>
          <w:rtl/>
        </w:rPr>
        <w:t>______________</w:t>
      </w:r>
    </w:p>
    <w:p w:rsidR="00234F5C" w:rsidRPr="00440663" w:rsidRDefault="00234F5C" w:rsidP="00234F5C">
      <w:pPr>
        <w:jc w:val="center"/>
        <w:rPr>
          <w:rFonts w:ascii="David" w:eastAsiaTheme="minorEastAsia" w:hAnsi="David" w:cs="David"/>
          <w:rtl/>
        </w:rPr>
      </w:pPr>
      <w:r w:rsidRPr="00440663">
        <w:rPr>
          <w:rFonts w:ascii="David" w:eastAsiaTheme="minorEastAsia" w:hAnsi="David" w:cs="David"/>
          <w:rtl/>
        </w:rPr>
        <w:t>חתימה + חותמת</w:t>
      </w:r>
    </w:p>
    <w:p w:rsidR="00234F5C" w:rsidRPr="00440663" w:rsidRDefault="00234F5C" w:rsidP="00234F5C">
      <w:pPr>
        <w:jc w:val="center"/>
        <w:rPr>
          <w:rFonts w:ascii="David" w:eastAsiaTheme="minorEastAsia" w:hAnsi="David" w:cs="David"/>
          <w:rtl/>
        </w:rPr>
      </w:pPr>
    </w:p>
    <w:p w:rsidR="00234F5C" w:rsidRPr="00440663" w:rsidRDefault="00234F5C" w:rsidP="00234F5C">
      <w:pPr>
        <w:rPr>
          <w:rFonts w:ascii="David" w:eastAsiaTheme="minorEastAsia" w:hAnsi="David" w:cs="David"/>
          <w:b/>
          <w:bCs/>
          <w:u w:val="single"/>
          <w:rtl/>
        </w:rPr>
      </w:pPr>
    </w:p>
    <w:p w:rsidR="00234F5C" w:rsidRPr="00440663" w:rsidRDefault="00234F5C" w:rsidP="00234F5C">
      <w:pPr>
        <w:rPr>
          <w:rFonts w:ascii="David" w:eastAsiaTheme="minorEastAsia" w:hAnsi="David" w:cs="David"/>
          <w:b/>
          <w:bCs/>
          <w:u w:val="single"/>
          <w:rtl/>
        </w:rPr>
      </w:pPr>
    </w:p>
    <w:p w:rsidR="00234F5C" w:rsidRPr="00440663" w:rsidRDefault="00234F5C" w:rsidP="00234F5C">
      <w:pPr>
        <w:rPr>
          <w:rFonts w:ascii="David" w:eastAsiaTheme="minorEastAsia" w:hAnsi="David" w:cs="David"/>
          <w:b/>
          <w:bCs/>
          <w:u w:val="single"/>
          <w:rtl/>
        </w:rPr>
      </w:pPr>
    </w:p>
    <w:p w:rsidR="00234F5C" w:rsidRPr="00440663" w:rsidRDefault="00234F5C" w:rsidP="00234F5C">
      <w:pPr>
        <w:bidi w:val="0"/>
        <w:rPr>
          <w:rFonts w:asciiTheme="minorHAnsi" w:eastAsiaTheme="minorEastAsia" w:hAnsiTheme="minorHAnsi" w:cs="David"/>
          <w:b/>
          <w:bCs/>
          <w:u w:val="single"/>
        </w:rPr>
      </w:pPr>
      <w:r w:rsidRPr="00440663">
        <w:rPr>
          <w:rFonts w:ascii="David" w:eastAsiaTheme="minorEastAsia" w:hAnsi="David" w:cs="David"/>
          <w:b/>
          <w:bCs/>
          <w:u w:val="single"/>
          <w:rtl/>
        </w:rPr>
        <w:br w:type="page"/>
      </w:r>
    </w:p>
    <w:p w:rsidR="00234F5C" w:rsidRPr="00440663" w:rsidRDefault="00C747AC" w:rsidP="00234F5C">
      <w:pPr>
        <w:jc w:val="center"/>
        <w:rPr>
          <w:rFonts w:ascii="David" w:eastAsiaTheme="minorEastAsia" w:hAnsi="David" w:cs="David"/>
          <w:b/>
          <w:bCs/>
          <w:u w:val="single"/>
          <w:rtl/>
        </w:rPr>
      </w:pPr>
      <w:r>
        <w:rPr>
          <w:rFonts w:ascii="David" w:hAnsi="David" w:cs="David"/>
          <w:noProof/>
          <w:rtl/>
        </w:rPr>
        <w:lastRenderedPageBreak/>
        <mc:AlternateContent>
          <mc:Choice Requires="wps">
            <w:drawing>
              <wp:anchor distT="0" distB="0" distL="114300" distR="114300" simplePos="0" relativeHeight="251663360" behindDoc="0" locked="0" layoutInCell="1" allowOverlap="1">
                <wp:simplePos x="0" y="0"/>
                <wp:positionH relativeFrom="margin">
                  <wp:align>right</wp:align>
                </wp:positionH>
                <wp:positionV relativeFrom="paragraph">
                  <wp:posOffset>3810</wp:posOffset>
                </wp:positionV>
                <wp:extent cx="5648325" cy="831850"/>
                <wp:effectExtent l="0" t="0" r="9525" b="6350"/>
                <wp:wrapNone/>
                <wp:docPr id="15" name="מלבן: פינות אלכסוניות מעוגלות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83185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rsidR="009C1F6D" w:rsidRPr="005157F3" w:rsidRDefault="009C1F6D" w:rsidP="00234F5C">
                            <w:pPr>
                              <w:jc w:val="center"/>
                              <w:rPr>
                                <w:rFonts w:eastAsiaTheme="minorEastAsia" w:cs="David"/>
                                <w:b/>
                                <w:bCs/>
                                <w:u w:val="single"/>
                              </w:rPr>
                            </w:pPr>
                            <w:r w:rsidRPr="005157F3">
                              <w:rPr>
                                <w:rFonts w:eastAsiaTheme="minorEastAsia" w:cs="David" w:hint="cs"/>
                                <w:b/>
                                <w:bCs/>
                                <w:u w:val="single"/>
                                <w:rtl/>
                              </w:rPr>
                              <w:t>טופס מס' 3- תצהיר בדבר ניסיונו של ה</w:t>
                            </w:r>
                            <w:r>
                              <w:rPr>
                                <w:rFonts w:eastAsiaTheme="minorEastAsia" w:cs="David" w:hint="cs"/>
                                <w:b/>
                                <w:bCs/>
                                <w:u w:val="single"/>
                                <w:rtl/>
                              </w:rPr>
                              <w:t>ספק</w:t>
                            </w:r>
                            <w:r w:rsidRPr="005157F3">
                              <w:rPr>
                                <w:rFonts w:eastAsiaTheme="minorEastAsia" w:cs="David" w:hint="cs"/>
                                <w:b/>
                                <w:bCs/>
                                <w:u w:val="single"/>
                                <w:rtl/>
                              </w:rPr>
                              <w:t xml:space="preserve"> המוצע (לרבות רשימת ממליצים)</w:t>
                            </w:r>
                          </w:p>
                          <w:p w:rsidR="009C1F6D" w:rsidRPr="00F63E62" w:rsidRDefault="009C1F6D" w:rsidP="00234F5C">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מלבן: פינות אלכסוניות מעוגלות 10" o:spid="_x0000_s1028" style="position:absolute;left:0;text-align:left;margin-left:393.55pt;margin-top:.3pt;width:444.75pt;height:65.5pt;z-index:2516633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coordsize="5648325,8318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" adj="-11796480,,5400" path="m138644,l5648325,r,l5648325,693206v,76571,-62073,138644,-138644,138644l,831850r,l,138644c,62073,62073,,138644,xe" fillcolor="white [3201]" strokecolor="#17365d [2415]" strokeweight="2pt">
                <v:stroke joinstyle="miter"/>
                <v:formulas/>
                <v:path arrowok="t" o:connecttype="custom" o:connectlocs="138644,0;5648325,0;5648325,0;5648325,693206;5509681,831850;0,831850;0,831850;0,138644;138644,0" o:connectangles="0,0,0,0,0,0,0,0,0" textboxrect="0,0,5648325,831850"/>
                <v:textbox>
                  <w:txbxContent>
                    <w:p w:rsidR="009C1F6D" w:rsidRPr="005157F3" w:rsidRDefault="009C1F6D" w:rsidP="00234F5C">
                      <w:pPr>
                        <w:jc w:val="center"/>
                        <w:rPr>
                          <w:rFonts w:eastAsiaTheme="minorEastAsia" w:cs="David"/>
                          <w:b/>
                          <w:bCs/>
                          <w:u w:val="single"/>
                        </w:rPr>
                      </w:pPr>
                      <w:r w:rsidRPr="005157F3">
                        <w:rPr>
                          <w:rFonts w:eastAsiaTheme="minorEastAsia" w:cs="David" w:hint="cs"/>
                          <w:b/>
                          <w:bCs/>
                          <w:u w:val="single"/>
                          <w:rtl/>
                        </w:rPr>
                        <w:t>טופס מס' 3- תצהיר בדבר ניסיונו של ה</w:t>
                      </w:r>
                      <w:r>
                        <w:rPr>
                          <w:rFonts w:eastAsiaTheme="minorEastAsia" w:cs="David" w:hint="cs"/>
                          <w:b/>
                          <w:bCs/>
                          <w:u w:val="single"/>
                          <w:rtl/>
                        </w:rPr>
                        <w:t>ספק</w:t>
                      </w:r>
                      <w:r w:rsidRPr="005157F3">
                        <w:rPr>
                          <w:rFonts w:eastAsiaTheme="minorEastAsia" w:cs="David" w:hint="cs"/>
                          <w:b/>
                          <w:bCs/>
                          <w:u w:val="single"/>
                          <w:rtl/>
                        </w:rPr>
                        <w:t xml:space="preserve"> המוצע (לרבות רשימת ממליצים)</w:t>
                      </w:r>
                    </w:p>
                    <w:p w:rsidR="009C1F6D" w:rsidRPr="00F63E62" w:rsidRDefault="009C1F6D" w:rsidP="00234F5C">
                      <w:pPr>
                        <w:jc w:val="center"/>
                        <w:rPr>
                          <w:sz w:val="28"/>
                          <w:szCs w:val="28"/>
                        </w:rPr>
                      </w:pPr>
                    </w:p>
                  </w:txbxContent>
                </v:textbox>
                <w10:wrap anchorx="margin"/>
              </v:shape>
            </w:pict>
          </mc:Fallback>
        </mc:AlternateContent>
      </w:r>
    </w:p>
    <w:p w:rsidR="00234F5C" w:rsidRPr="00440663" w:rsidRDefault="00234F5C" w:rsidP="00234F5C">
      <w:pPr>
        <w:jc w:val="center"/>
        <w:rPr>
          <w:rFonts w:ascii="David" w:eastAsiaTheme="minorEastAsia" w:hAnsi="David" w:cs="David"/>
          <w:b/>
          <w:bCs/>
          <w:u w:val="single"/>
          <w:rtl/>
        </w:rPr>
      </w:pPr>
    </w:p>
    <w:p w:rsidR="00234F5C" w:rsidRPr="00440663" w:rsidRDefault="00234F5C" w:rsidP="00234F5C">
      <w:pPr>
        <w:jc w:val="center"/>
        <w:rPr>
          <w:rFonts w:ascii="David" w:eastAsiaTheme="minorEastAsia" w:hAnsi="David" w:cs="David"/>
          <w:b/>
          <w:bCs/>
          <w:u w:val="single"/>
          <w:rtl/>
        </w:rPr>
      </w:pPr>
    </w:p>
    <w:p w:rsidR="00234F5C" w:rsidRPr="00440663" w:rsidRDefault="00234F5C" w:rsidP="00234F5C">
      <w:pPr>
        <w:overflowPunct w:val="0"/>
        <w:autoSpaceDE w:val="0"/>
        <w:autoSpaceDN w:val="0"/>
        <w:adjustRightInd w:val="0"/>
        <w:spacing w:line="360" w:lineRule="auto"/>
        <w:ind w:left="-1" w:firstLine="1"/>
        <w:jc w:val="both"/>
        <w:textAlignment w:val="baseline"/>
        <w:rPr>
          <w:rFonts w:ascii="David" w:hAnsi="David" w:cs="David"/>
          <w:rtl/>
        </w:rPr>
      </w:pPr>
    </w:p>
    <w:p w:rsidR="00234F5C" w:rsidRPr="00440663" w:rsidRDefault="00234F5C" w:rsidP="00234F5C">
      <w:pPr>
        <w:overflowPunct w:val="0"/>
        <w:autoSpaceDE w:val="0"/>
        <w:autoSpaceDN w:val="0"/>
        <w:adjustRightInd w:val="0"/>
        <w:spacing w:line="360" w:lineRule="auto"/>
        <w:ind w:left="-1" w:firstLine="1"/>
        <w:jc w:val="both"/>
        <w:textAlignment w:val="baseline"/>
        <w:rPr>
          <w:rFonts w:ascii="David" w:hAnsi="David" w:cs="David"/>
          <w:rtl/>
        </w:rPr>
      </w:pPr>
    </w:p>
    <w:p w:rsidR="00234F5C" w:rsidRPr="00440663" w:rsidRDefault="00234F5C" w:rsidP="00234F5C">
      <w:pPr>
        <w:overflowPunct w:val="0"/>
        <w:autoSpaceDE w:val="0"/>
        <w:autoSpaceDN w:val="0"/>
        <w:adjustRightInd w:val="0"/>
        <w:spacing w:line="360" w:lineRule="auto"/>
        <w:ind w:left="-1" w:firstLine="1"/>
        <w:jc w:val="both"/>
        <w:textAlignment w:val="baseline"/>
        <w:rPr>
          <w:rFonts w:ascii="David" w:hAnsi="David" w:cs="David"/>
          <w:rtl/>
        </w:rPr>
      </w:pPr>
    </w:p>
    <w:p w:rsidR="00234F5C" w:rsidRPr="00440663" w:rsidRDefault="00234F5C" w:rsidP="0061290C">
      <w:pPr>
        <w:keepNext/>
        <w:tabs>
          <w:tab w:val="left" w:pos="-35"/>
        </w:tabs>
        <w:spacing w:line="360" w:lineRule="auto"/>
        <w:ind w:left="-35"/>
        <w:contextualSpacing/>
        <w:jc w:val="both"/>
        <w:outlineLvl w:val="0"/>
        <w:rPr>
          <w:rFonts w:ascii="David" w:hAnsi="David" w:cs="David"/>
          <w:rtl/>
        </w:rPr>
      </w:pPr>
      <w:r w:rsidRPr="00440663">
        <w:rPr>
          <w:rFonts w:ascii="David"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701AE7" w:rsidRPr="00440663">
        <w:rPr>
          <w:rFonts w:ascii="David" w:hAnsi="David" w:cs="David"/>
          <w:rtl/>
        </w:rPr>
        <w:t xml:space="preserve">מכרז מס' __ לאספקת שירותי אבטחה עבור </w:t>
      </w:r>
      <w:proofErr w:type="spellStart"/>
      <w:r w:rsidR="00701AE7" w:rsidRPr="00440663">
        <w:rPr>
          <w:rFonts w:ascii="David" w:hAnsi="David" w:cs="David"/>
          <w:rtl/>
        </w:rPr>
        <w:t>המינהל</w:t>
      </w:r>
      <w:proofErr w:type="spellEnd"/>
      <w:r w:rsidR="00701AE7" w:rsidRPr="00440663">
        <w:rPr>
          <w:rFonts w:ascii="David" w:hAnsi="David" w:cs="David"/>
          <w:rtl/>
        </w:rPr>
        <w:t xml:space="preserve"> האזרחי לאזור יהודה ושומרון במתחם המנהל האזרחי במחנה בית </w:t>
      </w:r>
      <w:proofErr w:type="spellStart"/>
      <w:r w:rsidR="00701AE7" w:rsidRPr="00440663">
        <w:rPr>
          <w:rFonts w:ascii="David" w:hAnsi="David" w:cs="David"/>
          <w:rtl/>
        </w:rPr>
        <w:t>אל</w:t>
      </w:r>
      <w:r w:rsidRPr="00440663">
        <w:rPr>
          <w:rFonts w:ascii="David" w:hAnsi="David" w:cs="David"/>
          <w:rtl/>
        </w:rPr>
        <w:t>כמפורט</w:t>
      </w:r>
      <w:proofErr w:type="spellEnd"/>
      <w:r w:rsidRPr="00440663">
        <w:rPr>
          <w:rFonts w:ascii="David" w:hAnsi="David" w:cs="David"/>
          <w:rtl/>
        </w:rPr>
        <w:t xml:space="preserve"> במסמכי ההזמנה על נספחיה, לאחר שקראתי בעיון את תנאי המכרז וכל המסמכים הנלווים אליו, מצהיר בזה כדלהלן:</w:t>
      </w:r>
    </w:p>
    <w:p w:rsidR="00234F5C" w:rsidRPr="00440663" w:rsidRDefault="00234F5C" w:rsidP="00C747AC">
      <w:pPr>
        <w:keepNext/>
        <w:numPr>
          <w:ilvl w:val="0"/>
          <w:numId w:val="84"/>
        </w:numPr>
        <w:tabs>
          <w:tab w:val="left" w:pos="466"/>
        </w:tabs>
        <w:spacing w:line="360" w:lineRule="auto"/>
        <w:ind w:left="248" w:hanging="283"/>
        <w:contextualSpacing/>
        <w:jc w:val="both"/>
        <w:outlineLvl w:val="0"/>
        <w:rPr>
          <w:rFonts w:ascii="David" w:hAnsi="David" w:cs="David"/>
        </w:rPr>
      </w:pPr>
      <w:r w:rsidRPr="00440663">
        <w:rPr>
          <w:rFonts w:ascii="David" w:hAnsi="David" w:cs="David"/>
          <w:rtl/>
        </w:rPr>
        <w:t xml:space="preserve">מנהל העבודה/הקב"ט המוצע מטעמי הינו </w:t>
      </w:r>
      <w:proofErr w:type="spellStart"/>
      <w:r w:rsidRPr="00440663">
        <w:rPr>
          <w:rFonts w:ascii="David" w:hAnsi="David" w:cs="David"/>
          <w:rtl/>
        </w:rPr>
        <w:t>שם+משפחה</w:t>
      </w:r>
      <w:proofErr w:type="spellEnd"/>
      <w:r w:rsidRPr="00440663">
        <w:rPr>
          <w:rFonts w:ascii="David" w:hAnsi="David" w:cs="David"/>
          <w:rtl/>
        </w:rPr>
        <w:t xml:space="preserve">:___________________ ת.ז:_______________________ </w:t>
      </w:r>
      <w:r w:rsidR="0080054E" w:rsidRPr="00440663">
        <w:rPr>
          <w:rFonts w:ascii="David" w:hAnsi="David" w:cs="David"/>
          <w:rtl/>
        </w:rPr>
        <w:t>מספר שנות ניסיון______________ השכלה והסמכה_______________________</w:t>
      </w:r>
      <w:r w:rsidRPr="00440663">
        <w:rPr>
          <w:rFonts w:ascii="David" w:hAnsi="David" w:cs="David"/>
          <w:rtl/>
        </w:rPr>
        <w:t xml:space="preserve">. </w:t>
      </w:r>
    </w:p>
    <w:p w:rsidR="00234F5C" w:rsidRPr="00440663" w:rsidRDefault="00234F5C" w:rsidP="00C747AC">
      <w:pPr>
        <w:keepNext/>
        <w:numPr>
          <w:ilvl w:val="0"/>
          <w:numId w:val="84"/>
        </w:numPr>
        <w:tabs>
          <w:tab w:val="left" w:pos="466"/>
        </w:tabs>
        <w:spacing w:line="360" w:lineRule="auto"/>
        <w:ind w:left="248" w:hanging="283"/>
        <w:contextualSpacing/>
        <w:jc w:val="both"/>
        <w:outlineLvl w:val="0"/>
        <w:rPr>
          <w:rFonts w:ascii="David" w:hAnsi="David" w:cs="David"/>
        </w:rPr>
      </w:pPr>
      <w:r w:rsidRPr="00440663">
        <w:rPr>
          <w:rFonts w:ascii="David" w:hAnsi="David" w:cs="David"/>
          <w:rtl/>
        </w:rPr>
        <w:t xml:space="preserve">המאבטחים המוצעים מטעמי </w:t>
      </w:r>
      <w:r w:rsidR="0080054E" w:rsidRPr="00440663">
        <w:rPr>
          <w:rFonts w:ascii="David" w:hAnsi="David" w:cs="David"/>
          <w:rtl/>
        </w:rPr>
        <w:t>הינם:</w:t>
      </w:r>
    </w:p>
    <w:p w:rsidR="0080054E" w:rsidRPr="00440663" w:rsidRDefault="0080054E" w:rsidP="00C747AC">
      <w:pPr>
        <w:pStyle w:val="ae"/>
        <w:keepNext/>
        <w:numPr>
          <w:ilvl w:val="0"/>
          <w:numId w:val="87"/>
        </w:numPr>
        <w:tabs>
          <w:tab w:val="left" w:pos="466"/>
        </w:tabs>
        <w:spacing w:line="360" w:lineRule="auto"/>
        <w:contextualSpacing/>
        <w:jc w:val="both"/>
        <w:outlineLvl w:val="0"/>
        <w:rPr>
          <w:rFonts w:ascii="David" w:hAnsi="David" w:cs="David"/>
        </w:rPr>
      </w:pPr>
      <w:proofErr w:type="spellStart"/>
      <w:r w:rsidRPr="00440663">
        <w:rPr>
          <w:rFonts w:ascii="David" w:hAnsi="David" w:cs="David"/>
          <w:rtl/>
        </w:rPr>
        <w:t>שם+משפחה</w:t>
      </w:r>
      <w:proofErr w:type="spellEnd"/>
      <w:r w:rsidRPr="00440663">
        <w:rPr>
          <w:rFonts w:ascii="David" w:hAnsi="David" w:cs="David"/>
          <w:rtl/>
        </w:rPr>
        <w:t>:___________________ ת.ז:_______________________, מספר שנות ניסיון______________ השכלה והסמכה__________________________________.</w:t>
      </w:r>
    </w:p>
    <w:p w:rsidR="0080054E" w:rsidRPr="00440663" w:rsidRDefault="0080054E" w:rsidP="00C747AC">
      <w:pPr>
        <w:pStyle w:val="ae"/>
        <w:keepNext/>
        <w:numPr>
          <w:ilvl w:val="0"/>
          <w:numId w:val="87"/>
        </w:numPr>
        <w:tabs>
          <w:tab w:val="left" w:pos="466"/>
        </w:tabs>
        <w:spacing w:line="360" w:lineRule="auto"/>
        <w:contextualSpacing/>
        <w:jc w:val="both"/>
        <w:outlineLvl w:val="0"/>
        <w:rPr>
          <w:rFonts w:ascii="David" w:hAnsi="David" w:cs="David"/>
        </w:rPr>
      </w:pPr>
      <w:proofErr w:type="spellStart"/>
      <w:r w:rsidRPr="00440663">
        <w:rPr>
          <w:rFonts w:ascii="David" w:hAnsi="David" w:cs="David"/>
          <w:rtl/>
        </w:rPr>
        <w:t>שם+משפחה</w:t>
      </w:r>
      <w:proofErr w:type="spellEnd"/>
      <w:r w:rsidRPr="00440663">
        <w:rPr>
          <w:rFonts w:ascii="David" w:hAnsi="David" w:cs="David"/>
          <w:rtl/>
        </w:rPr>
        <w:t>:___________________ ת.ז:_______________________, מספר שנות ניסיון______________ השכלה והסמכה__________________________________.</w:t>
      </w:r>
    </w:p>
    <w:p w:rsidR="0080054E" w:rsidRPr="00440663" w:rsidRDefault="0080054E" w:rsidP="00C747AC">
      <w:pPr>
        <w:pStyle w:val="ae"/>
        <w:keepNext/>
        <w:numPr>
          <w:ilvl w:val="0"/>
          <w:numId w:val="87"/>
        </w:numPr>
        <w:tabs>
          <w:tab w:val="left" w:pos="466"/>
        </w:tabs>
        <w:spacing w:line="360" w:lineRule="auto"/>
        <w:contextualSpacing/>
        <w:jc w:val="both"/>
        <w:outlineLvl w:val="0"/>
        <w:rPr>
          <w:rFonts w:ascii="David" w:hAnsi="David" w:cs="David"/>
        </w:rPr>
      </w:pPr>
      <w:proofErr w:type="spellStart"/>
      <w:r w:rsidRPr="00440663">
        <w:rPr>
          <w:rFonts w:ascii="David" w:hAnsi="David" w:cs="David"/>
          <w:rtl/>
        </w:rPr>
        <w:t>שם+משפחה</w:t>
      </w:r>
      <w:proofErr w:type="spellEnd"/>
      <w:r w:rsidRPr="00440663">
        <w:rPr>
          <w:rFonts w:ascii="David" w:hAnsi="David" w:cs="David"/>
          <w:rtl/>
        </w:rPr>
        <w:t>:___________________ ת.ז:_______________________, מספר שנות ניסיון______________ השכלה והסמכה__________________________________.</w:t>
      </w:r>
    </w:p>
    <w:p w:rsidR="0080054E" w:rsidRPr="00440663" w:rsidRDefault="0080054E" w:rsidP="00C747AC">
      <w:pPr>
        <w:pStyle w:val="ae"/>
        <w:keepNext/>
        <w:numPr>
          <w:ilvl w:val="0"/>
          <w:numId w:val="87"/>
        </w:numPr>
        <w:tabs>
          <w:tab w:val="left" w:pos="466"/>
        </w:tabs>
        <w:spacing w:line="360" w:lineRule="auto"/>
        <w:contextualSpacing/>
        <w:jc w:val="both"/>
        <w:outlineLvl w:val="0"/>
        <w:rPr>
          <w:rFonts w:ascii="David" w:hAnsi="David" w:cs="David"/>
        </w:rPr>
      </w:pPr>
      <w:proofErr w:type="spellStart"/>
      <w:r w:rsidRPr="00440663">
        <w:rPr>
          <w:rFonts w:ascii="David" w:hAnsi="David" w:cs="David"/>
          <w:rtl/>
        </w:rPr>
        <w:t>שם+משפחה</w:t>
      </w:r>
      <w:proofErr w:type="spellEnd"/>
      <w:r w:rsidRPr="00440663">
        <w:rPr>
          <w:rFonts w:ascii="David" w:hAnsi="David" w:cs="David"/>
          <w:rtl/>
        </w:rPr>
        <w:t>:___________________ ת.ז:_______________________, מספר שנות ניסיון______________ השכלה והסמכה__________________________________.</w:t>
      </w:r>
    </w:p>
    <w:p w:rsidR="0080054E" w:rsidRPr="00440663" w:rsidRDefault="0080054E" w:rsidP="00C747AC">
      <w:pPr>
        <w:pStyle w:val="ae"/>
        <w:keepNext/>
        <w:numPr>
          <w:ilvl w:val="0"/>
          <w:numId w:val="87"/>
        </w:numPr>
        <w:tabs>
          <w:tab w:val="left" w:pos="466"/>
        </w:tabs>
        <w:spacing w:line="360" w:lineRule="auto"/>
        <w:contextualSpacing/>
        <w:jc w:val="both"/>
        <w:outlineLvl w:val="0"/>
        <w:rPr>
          <w:rFonts w:ascii="David" w:hAnsi="David" w:cs="David"/>
        </w:rPr>
      </w:pPr>
      <w:proofErr w:type="spellStart"/>
      <w:r w:rsidRPr="00440663">
        <w:rPr>
          <w:rFonts w:ascii="David" w:hAnsi="David" w:cs="David"/>
          <w:rtl/>
        </w:rPr>
        <w:t>שם+משפחה</w:t>
      </w:r>
      <w:proofErr w:type="spellEnd"/>
      <w:r w:rsidRPr="00440663">
        <w:rPr>
          <w:rFonts w:ascii="David" w:hAnsi="David" w:cs="David"/>
          <w:rtl/>
        </w:rPr>
        <w:t>:___________________ ת.ז:_______________________, מספר שנות ניסיון______________ השכלה והסמכה__________________________________.</w:t>
      </w:r>
    </w:p>
    <w:p w:rsidR="0080054E" w:rsidRPr="00440663" w:rsidRDefault="0080054E" w:rsidP="00C747AC">
      <w:pPr>
        <w:pStyle w:val="ae"/>
        <w:keepNext/>
        <w:numPr>
          <w:ilvl w:val="0"/>
          <w:numId w:val="87"/>
        </w:numPr>
        <w:tabs>
          <w:tab w:val="left" w:pos="466"/>
        </w:tabs>
        <w:spacing w:line="360" w:lineRule="auto"/>
        <w:contextualSpacing/>
        <w:jc w:val="both"/>
        <w:outlineLvl w:val="0"/>
        <w:rPr>
          <w:rFonts w:ascii="David" w:hAnsi="David" w:cs="David"/>
        </w:rPr>
      </w:pPr>
      <w:proofErr w:type="spellStart"/>
      <w:r w:rsidRPr="00440663">
        <w:rPr>
          <w:rFonts w:ascii="David" w:hAnsi="David" w:cs="David"/>
          <w:rtl/>
        </w:rPr>
        <w:t>שם+משפחה</w:t>
      </w:r>
      <w:proofErr w:type="spellEnd"/>
      <w:r w:rsidRPr="00440663">
        <w:rPr>
          <w:rFonts w:ascii="David" w:hAnsi="David" w:cs="David"/>
          <w:rtl/>
        </w:rPr>
        <w:t>:___________________ ת.ז:_______________________, מספר שנות ניסיון______________ השכלה והסמכה__________________________________.</w:t>
      </w:r>
    </w:p>
    <w:p w:rsidR="00234F5C" w:rsidRPr="00440663" w:rsidRDefault="00234F5C" w:rsidP="00C747AC">
      <w:pPr>
        <w:keepNext/>
        <w:numPr>
          <w:ilvl w:val="0"/>
          <w:numId w:val="84"/>
        </w:numPr>
        <w:tabs>
          <w:tab w:val="left" w:pos="466"/>
        </w:tabs>
        <w:spacing w:line="360" w:lineRule="auto"/>
        <w:ind w:left="248" w:hanging="283"/>
        <w:contextualSpacing/>
        <w:jc w:val="both"/>
        <w:outlineLvl w:val="0"/>
        <w:rPr>
          <w:rFonts w:ascii="David" w:hAnsi="David" w:cs="David"/>
        </w:rPr>
      </w:pPr>
      <w:r w:rsidRPr="00440663">
        <w:rPr>
          <w:rFonts w:ascii="David" w:hAnsi="David" w:cs="David"/>
          <w:rtl/>
        </w:rPr>
        <w:t xml:space="preserve">לקבלן </w:t>
      </w:r>
      <w:r w:rsidR="0080054E" w:rsidRPr="00440663">
        <w:rPr>
          <w:rFonts w:ascii="David" w:hAnsi="David" w:cs="David"/>
          <w:rtl/>
        </w:rPr>
        <w:t>ניסיון של 5 שנים לפחות במתן שירותי אבטחה כמפורט במכרז</w:t>
      </w:r>
      <w:r w:rsidRPr="00440663">
        <w:rPr>
          <w:rFonts w:ascii="David" w:hAnsi="David" w:cs="David"/>
          <w:rtl/>
        </w:rPr>
        <w:t>.</w:t>
      </w:r>
    </w:p>
    <w:p w:rsidR="00234F5C" w:rsidRPr="00440663" w:rsidRDefault="00234F5C" w:rsidP="00C747AC">
      <w:pPr>
        <w:keepNext/>
        <w:numPr>
          <w:ilvl w:val="0"/>
          <w:numId w:val="84"/>
        </w:numPr>
        <w:tabs>
          <w:tab w:val="left" w:pos="466"/>
        </w:tabs>
        <w:spacing w:line="360" w:lineRule="auto"/>
        <w:ind w:left="248" w:hanging="283"/>
        <w:contextualSpacing/>
        <w:jc w:val="both"/>
        <w:outlineLvl w:val="0"/>
        <w:rPr>
          <w:rFonts w:ascii="David" w:hAnsi="David" w:cs="David"/>
          <w:rtl/>
        </w:rPr>
      </w:pPr>
      <w:r w:rsidRPr="00440663">
        <w:rPr>
          <w:rFonts w:ascii="David" w:hAnsi="David" w:cs="David"/>
          <w:rtl/>
        </w:rPr>
        <w:t xml:space="preserve">מצ"ב טבלת ניסיון להוכחת ניסיונו של הקבלן המוצע מטעמי: </w:t>
      </w:r>
    </w:p>
    <w:tbl>
      <w:tblPr>
        <w:tblStyle w:val="216"/>
        <w:tblpPr w:leftFromText="180" w:rightFromText="180" w:vertAnchor="text" w:horzAnchor="margin" w:tblpXSpec="center" w:tblpY="181"/>
        <w:bidiVisual/>
        <w:tblW w:w="10626" w:type="dxa"/>
        <w:tblLayout w:type="fixed"/>
        <w:tblLook w:val="04A0" w:firstRow="1" w:lastRow="0" w:firstColumn="1" w:lastColumn="0" w:noHBand="0" w:noVBand="1"/>
      </w:tblPr>
      <w:tblGrid>
        <w:gridCol w:w="564"/>
        <w:gridCol w:w="1559"/>
        <w:gridCol w:w="1698"/>
        <w:gridCol w:w="2410"/>
        <w:gridCol w:w="1276"/>
        <w:gridCol w:w="1276"/>
        <w:gridCol w:w="1843"/>
      </w:tblGrid>
      <w:tr w:rsidR="0067477E" w:rsidRPr="00440663" w:rsidTr="0067477E">
        <w:tc>
          <w:tcPr>
            <w:tcW w:w="564" w:type="dxa"/>
          </w:tcPr>
          <w:p w:rsidR="0067477E" w:rsidRPr="00440663" w:rsidRDefault="0067477E" w:rsidP="00FB2B11">
            <w:pPr>
              <w:spacing w:line="360" w:lineRule="auto"/>
              <w:rPr>
                <w:rFonts w:ascii="David" w:hAnsi="David" w:cs="David"/>
                <w:b/>
                <w:bCs/>
                <w:sz w:val="18"/>
                <w:szCs w:val="18"/>
                <w:rtl/>
              </w:rPr>
            </w:pPr>
            <w:proofErr w:type="spellStart"/>
            <w:r w:rsidRPr="00440663">
              <w:rPr>
                <w:rFonts w:ascii="David" w:hAnsi="David" w:cs="David"/>
                <w:b/>
                <w:bCs/>
                <w:sz w:val="18"/>
                <w:szCs w:val="18"/>
                <w:rtl/>
              </w:rPr>
              <w:t>מס"ד</w:t>
            </w:r>
            <w:proofErr w:type="spellEnd"/>
          </w:p>
        </w:tc>
        <w:tc>
          <w:tcPr>
            <w:tcW w:w="1559" w:type="dxa"/>
          </w:tcPr>
          <w:p w:rsidR="0067477E" w:rsidRPr="00440663" w:rsidRDefault="0067477E" w:rsidP="00FB2B11">
            <w:pPr>
              <w:spacing w:line="360" w:lineRule="auto"/>
              <w:rPr>
                <w:rFonts w:ascii="David" w:hAnsi="David" w:cs="David"/>
                <w:b/>
                <w:bCs/>
                <w:sz w:val="20"/>
                <w:szCs w:val="20"/>
                <w:rtl/>
              </w:rPr>
            </w:pPr>
            <w:r w:rsidRPr="00440663">
              <w:rPr>
                <w:rFonts w:ascii="David" w:hAnsi="David" w:cs="David"/>
                <w:b/>
                <w:bCs/>
                <w:sz w:val="20"/>
                <w:szCs w:val="20"/>
                <w:rtl/>
              </w:rPr>
              <w:t>הגוף מזמין העבודה</w:t>
            </w:r>
          </w:p>
          <w:p w:rsidR="0067477E" w:rsidRPr="00440663" w:rsidRDefault="0067477E" w:rsidP="00FB2B11">
            <w:pPr>
              <w:spacing w:line="360" w:lineRule="auto"/>
              <w:rPr>
                <w:rFonts w:ascii="David" w:hAnsi="David" w:cs="David"/>
                <w:b/>
                <w:bCs/>
                <w:sz w:val="20"/>
                <w:szCs w:val="20"/>
                <w:rtl/>
              </w:rPr>
            </w:pPr>
          </w:p>
        </w:tc>
        <w:tc>
          <w:tcPr>
            <w:tcW w:w="1698" w:type="dxa"/>
          </w:tcPr>
          <w:p w:rsidR="0067477E" w:rsidRPr="00440663" w:rsidRDefault="0067477E" w:rsidP="00FB2B11">
            <w:pPr>
              <w:spacing w:line="360" w:lineRule="auto"/>
              <w:rPr>
                <w:rFonts w:ascii="David" w:hAnsi="David" w:cs="David"/>
                <w:b/>
                <w:bCs/>
                <w:sz w:val="20"/>
                <w:szCs w:val="20"/>
                <w:rtl/>
              </w:rPr>
            </w:pPr>
            <w:r w:rsidRPr="00440663">
              <w:rPr>
                <w:rFonts w:ascii="David" w:hAnsi="David" w:cs="David"/>
                <w:b/>
                <w:bCs/>
                <w:sz w:val="20"/>
                <w:szCs w:val="20"/>
                <w:rtl/>
              </w:rPr>
              <w:t xml:space="preserve">העבודה בוצעה בין השנים </w:t>
            </w:r>
            <w:proofErr w:type="spellStart"/>
            <w:r w:rsidRPr="00440663">
              <w:rPr>
                <w:rFonts w:ascii="David" w:hAnsi="David" w:cs="David"/>
                <w:b/>
                <w:bCs/>
                <w:sz w:val="20"/>
                <w:szCs w:val="20"/>
              </w:rPr>
              <w:t>xxxx-yyyy</w:t>
            </w:r>
            <w:proofErr w:type="spellEnd"/>
          </w:p>
        </w:tc>
        <w:tc>
          <w:tcPr>
            <w:tcW w:w="2410" w:type="dxa"/>
          </w:tcPr>
          <w:p w:rsidR="0067477E" w:rsidRPr="00440663" w:rsidRDefault="0067477E" w:rsidP="00FB2B11">
            <w:pPr>
              <w:spacing w:line="360" w:lineRule="auto"/>
              <w:rPr>
                <w:rFonts w:ascii="David" w:hAnsi="David" w:cs="David"/>
                <w:b/>
                <w:bCs/>
                <w:sz w:val="20"/>
                <w:szCs w:val="20"/>
                <w:rtl/>
              </w:rPr>
            </w:pPr>
            <w:r w:rsidRPr="00440663">
              <w:rPr>
                <w:rFonts w:ascii="David" w:hAnsi="David" w:cs="David"/>
                <w:b/>
                <w:bCs/>
                <w:sz w:val="20"/>
                <w:szCs w:val="20"/>
                <w:rtl/>
              </w:rPr>
              <w:t>השירותים שניתנו</w:t>
            </w:r>
          </w:p>
        </w:tc>
        <w:tc>
          <w:tcPr>
            <w:tcW w:w="1276" w:type="dxa"/>
          </w:tcPr>
          <w:p w:rsidR="0067477E" w:rsidRPr="00440663" w:rsidRDefault="0067477E" w:rsidP="00FB2B11">
            <w:pPr>
              <w:spacing w:line="360" w:lineRule="auto"/>
              <w:rPr>
                <w:rFonts w:ascii="David" w:hAnsi="David" w:cs="David"/>
                <w:b/>
                <w:bCs/>
                <w:sz w:val="20"/>
                <w:szCs w:val="20"/>
                <w:rtl/>
              </w:rPr>
            </w:pPr>
            <w:r w:rsidRPr="00440663">
              <w:rPr>
                <w:rFonts w:ascii="David" w:hAnsi="David" w:cs="David" w:hint="cs"/>
                <w:b/>
                <w:bCs/>
                <w:sz w:val="20"/>
                <w:szCs w:val="20"/>
                <w:rtl/>
              </w:rPr>
              <w:t>היקף כספי שנתי</w:t>
            </w:r>
          </w:p>
        </w:tc>
        <w:tc>
          <w:tcPr>
            <w:tcW w:w="1276" w:type="dxa"/>
          </w:tcPr>
          <w:p w:rsidR="0067477E" w:rsidRPr="00440663" w:rsidRDefault="0067477E" w:rsidP="00FB2B11">
            <w:pPr>
              <w:spacing w:line="360" w:lineRule="auto"/>
              <w:rPr>
                <w:rFonts w:ascii="David" w:hAnsi="David" w:cs="David"/>
                <w:b/>
                <w:bCs/>
                <w:sz w:val="20"/>
                <w:szCs w:val="20"/>
                <w:rtl/>
              </w:rPr>
            </w:pPr>
            <w:r w:rsidRPr="00440663">
              <w:rPr>
                <w:rFonts w:ascii="David" w:hAnsi="David" w:cs="David"/>
                <w:b/>
                <w:bCs/>
                <w:sz w:val="20"/>
                <w:szCs w:val="20"/>
                <w:rtl/>
              </w:rPr>
              <w:t>העבודה בוצעה באזור יהודה ושומרון? (כן/לא ואיפה)</w:t>
            </w:r>
          </w:p>
        </w:tc>
        <w:tc>
          <w:tcPr>
            <w:tcW w:w="1843" w:type="dxa"/>
          </w:tcPr>
          <w:p w:rsidR="0067477E" w:rsidRPr="00440663" w:rsidRDefault="0067477E" w:rsidP="00FB2B11">
            <w:pPr>
              <w:spacing w:line="360" w:lineRule="auto"/>
              <w:rPr>
                <w:rFonts w:ascii="David" w:hAnsi="David" w:cs="David"/>
                <w:b/>
                <w:bCs/>
                <w:sz w:val="20"/>
                <w:szCs w:val="20"/>
                <w:rtl/>
              </w:rPr>
            </w:pPr>
            <w:r w:rsidRPr="00440663">
              <w:rPr>
                <w:rFonts w:ascii="David" w:hAnsi="David" w:cs="David"/>
                <w:b/>
                <w:bCs/>
                <w:sz w:val="20"/>
                <w:szCs w:val="20"/>
                <w:rtl/>
              </w:rPr>
              <w:t xml:space="preserve">אנשי קשר במזמין המכרז: </w:t>
            </w:r>
            <w:proofErr w:type="spellStart"/>
            <w:r w:rsidRPr="00440663">
              <w:rPr>
                <w:rFonts w:ascii="David" w:hAnsi="David" w:cs="David"/>
                <w:b/>
                <w:bCs/>
                <w:sz w:val="20"/>
                <w:szCs w:val="20"/>
                <w:rtl/>
              </w:rPr>
              <w:t>שם+משפחה</w:t>
            </w:r>
            <w:proofErr w:type="spellEnd"/>
            <w:r w:rsidRPr="00440663">
              <w:rPr>
                <w:rFonts w:ascii="David" w:hAnsi="David" w:cs="David"/>
                <w:b/>
                <w:bCs/>
                <w:sz w:val="20"/>
                <w:szCs w:val="20"/>
                <w:rtl/>
              </w:rPr>
              <w:t xml:space="preserve">, תפקיד, טלפונים </w:t>
            </w:r>
          </w:p>
        </w:tc>
      </w:tr>
      <w:tr w:rsidR="0067477E" w:rsidRPr="00440663" w:rsidTr="0067477E">
        <w:trPr>
          <w:trHeight w:val="320"/>
        </w:trPr>
        <w:tc>
          <w:tcPr>
            <w:tcW w:w="564" w:type="dxa"/>
          </w:tcPr>
          <w:p w:rsidR="0067477E" w:rsidRPr="00440663" w:rsidRDefault="0067477E" w:rsidP="00FB2B11">
            <w:pPr>
              <w:spacing w:line="360" w:lineRule="auto"/>
              <w:ind w:left="123"/>
              <w:rPr>
                <w:rFonts w:ascii="David" w:hAnsi="David" w:cs="David"/>
                <w:sz w:val="18"/>
                <w:szCs w:val="18"/>
                <w:rtl/>
              </w:rPr>
            </w:pPr>
            <w:r w:rsidRPr="00440663">
              <w:rPr>
                <w:rFonts w:ascii="David" w:hAnsi="David" w:cs="David"/>
                <w:sz w:val="18"/>
                <w:szCs w:val="18"/>
                <w:rtl/>
              </w:rPr>
              <w:t>1</w:t>
            </w:r>
          </w:p>
        </w:tc>
        <w:tc>
          <w:tcPr>
            <w:tcW w:w="1559" w:type="dxa"/>
          </w:tcPr>
          <w:p w:rsidR="0067477E" w:rsidRPr="00440663" w:rsidRDefault="0067477E" w:rsidP="00FB2B11">
            <w:pPr>
              <w:spacing w:line="360" w:lineRule="auto"/>
              <w:ind w:left="282"/>
              <w:jc w:val="both"/>
              <w:rPr>
                <w:rFonts w:ascii="David" w:hAnsi="David" w:cs="David"/>
                <w:rtl/>
              </w:rPr>
            </w:pPr>
          </w:p>
          <w:p w:rsidR="0067477E" w:rsidRPr="00440663" w:rsidRDefault="0067477E" w:rsidP="00FB2B11">
            <w:pPr>
              <w:spacing w:line="360" w:lineRule="auto"/>
              <w:ind w:left="282"/>
              <w:jc w:val="both"/>
              <w:rPr>
                <w:rFonts w:ascii="David" w:hAnsi="David" w:cs="David"/>
                <w:rtl/>
              </w:rPr>
            </w:pPr>
          </w:p>
          <w:p w:rsidR="0067477E" w:rsidRPr="00440663" w:rsidRDefault="0067477E" w:rsidP="00FB2B11">
            <w:pPr>
              <w:spacing w:line="360" w:lineRule="auto"/>
              <w:ind w:left="282"/>
              <w:jc w:val="both"/>
              <w:rPr>
                <w:rFonts w:ascii="David" w:hAnsi="David" w:cs="David"/>
                <w:rtl/>
              </w:rPr>
            </w:pPr>
          </w:p>
        </w:tc>
        <w:tc>
          <w:tcPr>
            <w:tcW w:w="1698" w:type="dxa"/>
          </w:tcPr>
          <w:p w:rsidR="0067477E" w:rsidRPr="00440663" w:rsidRDefault="0067477E" w:rsidP="00FB2B11">
            <w:pPr>
              <w:spacing w:line="360" w:lineRule="auto"/>
              <w:ind w:left="282"/>
              <w:jc w:val="both"/>
              <w:rPr>
                <w:rFonts w:ascii="David" w:hAnsi="David" w:cs="David"/>
                <w:rtl/>
              </w:rPr>
            </w:pPr>
          </w:p>
        </w:tc>
        <w:tc>
          <w:tcPr>
            <w:tcW w:w="2410" w:type="dxa"/>
          </w:tcPr>
          <w:p w:rsidR="0067477E" w:rsidRPr="00440663" w:rsidRDefault="0067477E" w:rsidP="00FB2B11">
            <w:pPr>
              <w:spacing w:line="360" w:lineRule="auto"/>
              <w:ind w:left="282"/>
              <w:jc w:val="both"/>
              <w:rPr>
                <w:rFonts w:ascii="David" w:hAnsi="David" w:cs="David"/>
                <w:rtl/>
              </w:rPr>
            </w:pPr>
          </w:p>
        </w:tc>
        <w:tc>
          <w:tcPr>
            <w:tcW w:w="1276" w:type="dxa"/>
          </w:tcPr>
          <w:p w:rsidR="0067477E" w:rsidRPr="00440663" w:rsidRDefault="0067477E" w:rsidP="00FB2B11">
            <w:pPr>
              <w:spacing w:line="360" w:lineRule="auto"/>
              <w:ind w:left="282"/>
              <w:jc w:val="both"/>
              <w:rPr>
                <w:rFonts w:ascii="David" w:hAnsi="David" w:cs="David"/>
                <w:rtl/>
              </w:rPr>
            </w:pPr>
          </w:p>
        </w:tc>
        <w:tc>
          <w:tcPr>
            <w:tcW w:w="1276" w:type="dxa"/>
          </w:tcPr>
          <w:p w:rsidR="0067477E" w:rsidRPr="00440663" w:rsidRDefault="0067477E" w:rsidP="00FB2B11">
            <w:pPr>
              <w:spacing w:line="360" w:lineRule="auto"/>
              <w:ind w:left="282"/>
              <w:jc w:val="both"/>
              <w:rPr>
                <w:rFonts w:ascii="David" w:hAnsi="David" w:cs="David"/>
                <w:rtl/>
              </w:rPr>
            </w:pPr>
          </w:p>
        </w:tc>
        <w:tc>
          <w:tcPr>
            <w:tcW w:w="1843" w:type="dxa"/>
          </w:tcPr>
          <w:p w:rsidR="0067477E" w:rsidRPr="00440663" w:rsidRDefault="0067477E" w:rsidP="00FB2B11">
            <w:pPr>
              <w:spacing w:line="360" w:lineRule="auto"/>
              <w:ind w:left="282"/>
              <w:jc w:val="both"/>
              <w:rPr>
                <w:rFonts w:ascii="David" w:hAnsi="David" w:cs="David"/>
                <w:rtl/>
              </w:rPr>
            </w:pPr>
          </w:p>
        </w:tc>
      </w:tr>
      <w:tr w:rsidR="0067477E" w:rsidRPr="00440663" w:rsidTr="0067477E">
        <w:tc>
          <w:tcPr>
            <w:tcW w:w="564" w:type="dxa"/>
          </w:tcPr>
          <w:p w:rsidR="0067477E" w:rsidRPr="00440663" w:rsidRDefault="0067477E" w:rsidP="00FB2B11">
            <w:pPr>
              <w:spacing w:line="360" w:lineRule="auto"/>
              <w:ind w:left="123"/>
              <w:rPr>
                <w:rFonts w:ascii="David" w:hAnsi="David" w:cs="David"/>
                <w:sz w:val="18"/>
                <w:szCs w:val="18"/>
                <w:rtl/>
              </w:rPr>
            </w:pPr>
            <w:r w:rsidRPr="00440663">
              <w:rPr>
                <w:rFonts w:ascii="David" w:hAnsi="David" w:cs="David"/>
                <w:sz w:val="18"/>
                <w:szCs w:val="18"/>
                <w:rtl/>
              </w:rPr>
              <w:t>2</w:t>
            </w:r>
          </w:p>
        </w:tc>
        <w:tc>
          <w:tcPr>
            <w:tcW w:w="1559" w:type="dxa"/>
          </w:tcPr>
          <w:p w:rsidR="0067477E" w:rsidRPr="00440663" w:rsidRDefault="0067477E" w:rsidP="00FB2B11">
            <w:pPr>
              <w:spacing w:line="360" w:lineRule="auto"/>
              <w:ind w:left="282"/>
              <w:jc w:val="both"/>
              <w:rPr>
                <w:rFonts w:ascii="David" w:hAnsi="David" w:cs="David"/>
                <w:rtl/>
              </w:rPr>
            </w:pPr>
          </w:p>
          <w:p w:rsidR="0067477E" w:rsidRPr="00440663" w:rsidRDefault="0067477E" w:rsidP="00FB2B11">
            <w:pPr>
              <w:spacing w:line="360" w:lineRule="auto"/>
              <w:ind w:left="282"/>
              <w:jc w:val="both"/>
              <w:rPr>
                <w:rFonts w:ascii="David" w:hAnsi="David" w:cs="David"/>
                <w:rtl/>
              </w:rPr>
            </w:pPr>
          </w:p>
          <w:p w:rsidR="0067477E" w:rsidRPr="00440663" w:rsidRDefault="0067477E" w:rsidP="00FB2B11">
            <w:pPr>
              <w:spacing w:line="360" w:lineRule="auto"/>
              <w:ind w:left="282"/>
              <w:jc w:val="both"/>
              <w:rPr>
                <w:rFonts w:ascii="David" w:hAnsi="David" w:cs="David"/>
                <w:rtl/>
              </w:rPr>
            </w:pPr>
          </w:p>
        </w:tc>
        <w:tc>
          <w:tcPr>
            <w:tcW w:w="1698" w:type="dxa"/>
          </w:tcPr>
          <w:p w:rsidR="0067477E" w:rsidRPr="00440663" w:rsidRDefault="0067477E" w:rsidP="00FB2B11">
            <w:pPr>
              <w:spacing w:line="360" w:lineRule="auto"/>
              <w:ind w:left="282"/>
              <w:jc w:val="both"/>
              <w:rPr>
                <w:rFonts w:ascii="David" w:hAnsi="David" w:cs="David"/>
                <w:rtl/>
              </w:rPr>
            </w:pPr>
          </w:p>
        </w:tc>
        <w:tc>
          <w:tcPr>
            <w:tcW w:w="2410" w:type="dxa"/>
          </w:tcPr>
          <w:p w:rsidR="0067477E" w:rsidRPr="00440663" w:rsidRDefault="0067477E" w:rsidP="00FB2B11">
            <w:pPr>
              <w:spacing w:line="360" w:lineRule="auto"/>
              <w:ind w:left="282"/>
              <w:jc w:val="both"/>
              <w:rPr>
                <w:rFonts w:ascii="David" w:hAnsi="David" w:cs="David"/>
                <w:rtl/>
              </w:rPr>
            </w:pPr>
          </w:p>
        </w:tc>
        <w:tc>
          <w:tcPr>
            <w:tcW w:w="1276" w:type="dxa"/>
          </w:tcPr>
          <w:p w:rsidR="0067477E" w:rsidRPr="00440663" w:rsidRDefault="0067477E" w:rsidP="00FB2B11">
            <w:pPr>
              <w:spacing w:line="360" w:lineRule="auto"/>
              <w:ind w:left="282"/>
              <w:jc w:val="both"/>
              <w:rPr>
                <w:rFonts w:ascii="David" w:hAnsi="David" w:cs="David"/>
                <w:rtl/>
              </w:rPr>
            </w:pPr>
          </w:p>
        </w:tc>
        <w:tc>
          <w:tcPr>
            <w:tcW w:w="1276" w:type="dxa"/>
          </w:tcPr>
          <w:p w:rsidR="0067477E" w:rsidRPr="00440663" w:rsidRDefault="0067477E" w:rsidP="00FB2B11">
            <w:pPr>
              <w:spacing w:line="360" w:lineRule="auto"/>
              <w:ind w:left="282"/>
              <w:jc w:val="both"/>
              <w:rPr>
                <w:rFonts w:ascii="David" w:hAnsi="David" w:cs="David"/>
                <w:rtl/>
              </w:rPr>
            </w:pPr>
          </w:p>
        </w:tc>
        <w:tc>
          <w:tcPr>
            <w:tcW w:w="1843" w:type="dxa"/>
          </w:tcPr>
          <w:p w:rsidR="0067477E" w:rsidRPr="00440663" w:rsidRDefault="0067477E" w:rsidP="00FB2B11">
            <w:pPr>
              <w:spacing w:line="360" w:lineRule="auto"/>
              <w:ind w:left="282"/>
              <w:jc w:val="both"/>
              <w:rPr>
                <w:rFonts w:ascii="David" w:hAnsi="David" w:cs="David"/>
                <w:rtl/>
              </w:rPr>
            </w:pPr>
          </w:p>
        </w:tc>
      </w:tr>
      <w:tr w:rsidR="0067477E" w:rsidRPr="00440663" w:rsidTr="0067477E">
        <w:trPr>
          <w:trHeight w:val="70"/>
        </w:trPr>
        <w:tc>
          <w:tcPr>
            <w:tcW w:w="564" w:type="dxa"/>
          </w:tcPr>
          <w:p w:rsidR="0067477E" w:rsidRPr="00440663" w:rsidRDefault="0067477E" w:rsidP="00FB2B11">
            <w:pPr>
              <w:spacing w:line="360" w:lineRule="auto"/>
              <w:ind w:left="123"/>
              <w:rPr>
                <w:rFonts w:ascii="David" w:hAnsi="David" w:cs="David"/>
                <w:sz w:val="18"/>
                <w:szCs w:val="18"/>
                <w:rtl/>
              </w:rPr>
            </w:pPr>
            <w:r w:rsidRPr="00440663">
              <w:rPr>
                <w:rFonts w:ascii="David" w:hAnsi="David" w:cs="David"/>
                <w:sz w:val="18"/>
                <w:szCs w:val="18"/>
                <w:rtl/>
              </w:rPr>
              <w:lastRenderedPageBreak/>
              <w:t>3</w:t>
            </w:r>
          </w:p>
        </w:tc>
        <w:tc>
          <w:tcPr>
            <w:tcW w:w="1559" w:type="dxa"/>
          </w:tcPr>
          <w:p w:rsidR="0067477E" w:rsidRPr="00440663" w:rsidRDefault="0067477E" w:rsidP="00FB2B11">
            <w:pPr>
              <w:spacing w:line="360" w:lineRule="auto"/>
              <w:ind w:left="282"/>
              <w:jc w:val="both"/>
              <w:rPr>
                <w:rFonts w:ascii="David" w:hAnsi="David" w:cs="David"/>
                <w:rtl/>
              </w:rPr>
            </w:pPr>
          </w:p>
          <w:p w:rsidR="0067477E" w:rsidRPr="00440663" w:rsidRDefault="0067477E" w:rsidP="00FB2B11">
            <w:pPr>
              <w:spacing w:line="360" w:lineRule="auto"/>
              <w:ind w:left="282"/>
              <w:jc w:val="both"/>
              <w:rPr>
                <w:rFonts w:ascii="David" w:hAnsi="David" w:cs="David"/>
                <w:rtl/>
              </w:rPr>
            </w:pPr>
          </w:p>
          <w:p w:rsidR="0067477E" w:rsidRPr="00440663" w:rsidRDefault="0067477E" w:rsidP="00FB2B11">
            <w:pPr>
              <w:spacing w:line="360" w:lineRule="auto"/>
              <w:ind w:left="282"/>
              <w:jc w:val="both"/>
              <w:rPr>
                <w:rFonts w:ascii="David" w:hAnsi="David" w:cs="David"/>
                <w:rtl/>
              </w:rPr>
            </w:pPr>
          </w:p>
        </w:tc>
        <w:tc>
          <w:tcPr>
            <w:tcW w:w="1698" w:type="dxa"/>
          </w:tcPr>
          <w:p w:rsidR="0067477E" w:rsidRPr="00440663" w:rsidRDefault="0067477E" w:rsidP="00FB2B11">
            <w:pPr>
              <w:spacing w:line="360" w:lineRule="auto"/>
              <w:ind w:left="282"/>
              <w:jc w:val="both"/>
              <w:rPr>
                <w:rFonts w:ascii="David" w:hAnsi="David" w:cs="David"/>
                <w:rtl/>
              </w:rPr>
            </w:pPr>
          </w:p>
        </w:tc>
        <w:tc>
          <w:tcPr>
            <w:tcW w:w="2410" w:type="dxa"/>
          </w:tcPr>
          <w:p w:rsidR="0067477E" w:rsidRPr="00440663" w:rsidRDefault="0067477E" w:rsidP="00FB2B11">
            <w:pPr>
              <w:spacing w:line="360" w:lineRule="auto"/>
              <w:ind w:left="282"/>
              <w:jc w:val="both"/>
              <w:rPr>
                <w:rFonts w:ascii="David" w:hAnsi="David" w:cs="David"/>
                <w:rtl/>
              </w:rPr>
            </w:pPr>
          </w:p>
        </w:tc>
        <w:tc>
          <w:tcPr>
            <w:tcW w:w="1276" w:type="dxa"/>
          </w:tcPr>
          <w:p w:rsidR="0067477E" w:rsidRPr="00440663" w:rsidRDefault="0067477E" w:rsidP="00FB2B11">
            <w:pPr>
              <w:spacing w:line="360" w:lineRule="auto"/>
              <w:ind w:left="282"/>
              <w:jc w:val="both"/>
              <w:rPr>
                <w:rFonts w:ascii="David" w:hAnsi="David" w:cs="David"/>
                <w:rtl/>
              </w:rPr>
            </w:pPr>
          </w:p>
        </w:tc>
        <w:tc>
          <w:tcPr>
            <w:tcW w:w="1276" w:type="dxa"/>
          </w:tcPr>
          <w:p w:rsidR="0067477E" w:rsidRPr="00440663" w:rsidRDefault="0067477E" w:rsidP="00FB2B11">
            <w:pPr>
              <w:spacing w:line="360" w:lineRule="auto"/>
              <w:ind w:left="282"/>
              <w:jc w:val="both"/>
              <w:rPr>
                <w:rFonts w:ascii="David" w:hAnsi="David" w:cs="David"/>
                <w:rtl/>
              </w:rPr>
            </w:pPr>
          </w:p>
        </w:tc>
        <w:tc>
          <w:tcPr>
            <w:tcW w:w="1843" w:type="dxa"/>
          </w:tcPr>
          <w:p w:rsidR="0067477E" w:rsidRPr="00440663" w:rsidRDefault="0067477E" w:rsidP="00FB2B11">
            <w:pPr>
              <w:spacing w:line="360" w:lineRule="auto"/>
              <w:ind w:left="282"/>
              <w:jc w:val="both"/>
              <w:rPr>
                <w:rFonts w:ascii="David" w:hAnsi="David" w:cs="David"/>
                <w:rtl/>
              </w:rPr>
            </w:pPr>
          </w:p>
        </w:tc>
      </w:tr>
      <w:tr w:rsidR="0067477E" w:rsidRPr="00440663" w:rsidTr="0067477E">
        <w:trPr>
          <w:trHeight w:val="70"/>
        </w:trPr>
        <w:tc>
          <w:tcPr>
            <w:tcW w:w="564" w:type="dxa"/>
          </w:tcPr>
          <w:p w:rsidR="0067477E" w:rsidRPr="00440663" w:rsidRDefault="0067477E" w:rsidP="00FB2B11">
            <w:pPr>
              <w:spacing w:line="360" w:lineRule="auto"/>
              <w:ind w:left="123"/>
              <w:rPr>
                <w:rFonts w:ascii="David" w:hAnsi="David" w:cs="David"/>
                <w:sz w:val="18"/>
                <w:szCs w:val="18"/>
                <w:rtl/>
              </w:rPr>
            </w:pPr>
            <w:r w:rsidRPr="00440663">
              <w:rPr>
                <w:rFonts w:ascii="David" w:hAnsi="David" w:cs="David"/>
                <w:sz w:val="18"/>
                <w:szCs w:val="18"/>
                <w:rtl/>
              </w:rPr>
              <w:t>4</w:t>
            </w:r>
          </w:p>
        </w:tc>
        <w:tc>
          <w:tcPr>
            <w:tcW w:w="1559" w:type="dxa"/>
          </w:tcPr>
          <w:p w:rsidR="0067477E" w:rsidRPr="00440663" w:rsidRDefault="0067477E" w:rsidP="00FB2B11">
            <w:pPr>
              <w:spacing w:line="360" w:lineRule="auto"/>
              <w:ind w:left="282"/>
              <w:jc w:val="both"/>
              <w:rPr>
                <w:rFonts w:ascii="David" w:hAnsi="David" w:cs="David"/>
                <w:rtl/>
              </w:rPr>
            </w:pPr>
          </w:p>
          <w:p w:rsidR="0067477E" w:rsidRPr="00440663" w:rsidRDefault="0067477E" w:rsidP="00FB2B11">
            <w:pPr>
              <w:spacing w:line="360" w:lineRule="auto"/>
              <w:ind w:left="282"/>
              <w:jc w:val="both"/>
              <w:rPr>
                <w:rFonts w:ascii="David" w:hAnsi="David" w:cs="David"/>
                <w:rtl/>
              </w:rPr>
            </w:pPr>
          </w:p>
          <w:p w:rsidR="0067477E" w:rsidRPr="00440663" w:rsidRDefault="0067477E" w:rsidP="00FB2B11">
            <w:pPr>
              <w:spacing w:line="360" w:lineRule="auto"/>
              <w:ind w:left="282"/>
              <w:jc w:val="both"/>
              <w:rPr>
                <w:rFonts w:ascii="David" w:hAnsi="David" w:cs="David"/>
                <w:rtl/>
              </w:rPr>
            </w:pPr>
          </w:p>
        </w:tc>
        <w:tc>
          <w:tcPr>
            <w:tcW w:w="1698" w:type="dxa"/>
          </w:tcPr>
          <w:p w:rsidR="0067477E" w:rsidRPr="00440663" w:rsidRDefault="0067477E" w:rsidP="00FB2B11">
            <w:pPr>
              <w:spacing w:line="360" w:lineRule="auto"/>
              <w:ind w:left="282"/>
              <w:jc w:val="both"/>
              <w:rPr>
                <w:rFonts w:ascii="David" w:hAnsi="David" w:cs="David"/>
                <w:rtl/>
              </w:rPr>
            </w:pPr>
          </w:p>
        </w:tc>
        <w:tc>
          <w:tcPr>
            <w:tcW w:w="2410" w:type="dxa"/>
          </w:tcPr>
          <w:p w:rsidR="0067477E" w:rsidRPr="00440663" w:rsidRDefault="0067477E" w:rsidP="00FB2B11">
            <w:pPr>
              <w:spacing w:line="360" w:lineRule="auto"/>
              <w:ind w:left="282"/>
              <w:jc w:val="both"/>
              <w:rPr>
                <w:rFonts w:ascii="David" w:hAnsi="David" w:cs="David"/>
                <w:rtl/>
              </w:rPr>
            </w:pPr>
          </w:p>
        </w:tc>
        <w:tc>
          <w:tcPr>
            <w:tcW w:w="1276" w:type="dxa"/>
          </w:tcPr>
          <w:p w:rsidR="0067477E" w:rsidRPr="00440663" w:rsidRDefault="0067477E" w:rsidP="00FB2B11">
            <w:pPr>
              <w:spacing w:line="360" w:lineRule="auto"/>
              <w:ind w:left="282"/>
              <w:jc w:val="both"/>
              <w:rPr>
                <w:rFonts w:ascii="David" w:hAnsi="David" w:cs="David"/>
                <w:rtl/>
              </w:rPr>
            </w:pPr>
          </w:p>
        </w:tc>
        <w:tc>
          <w:tcPr>
            <w:tcW w:w="1276" w:type="dxa"/>
          </w:tcPr>
          <w:p w:rsidR="0067477E" w:rsidRPr="00440663" w:rsidRDefault="0067477E" w:rsidP="00FB2B11">
            <w:pPr>
              <w:spacing w:line="360" w:lineRule="auto"/>
              <w:ind w:left="282"/>
              <w:jc w:val="both"/>
              <w:rPr>
                <w:rFonts w:ascii="David" w:hAnsi="David" w:cs="David"/>
                <w:rtl/>
              </w:rPr>
            </w:pPr>
          </w:p>
        </w:tc>
        <w:tc>
          <w:tcPr>
            <w:tcW w:w="1843" w:type="dxa"/>
          </w:tcPr>
          <w:p w:rsidR="0067477E" w:rsidRPr="00440663" w:rsidRDefault="0067477E" w:rsidP="00FB2B11">
            <w:pPr>
              <w:spacing w:line="360" w:lineRule="auto"/>
              <w:ind w:left="282"/>
              <w:jc w:val="both"/>
              <w:rPr>
                <w:rFonts w:ascii="David" w:hAnsi="David" w:cs="David"/>
                <w:rtl/>
              </w:rPr>
            </w:pPr>
          </w:p>
        </w:tc>
      </w:tr>
      <w:tr w:rsidR="0067477E" w:rsidRPr="00440663" w:rsidTr="0067477E">
        <w:trPr>
          <w:trHeight w:val="70"/>
        </w:trPr>
        <w:tc>
          <w:tcPr>
            <w:tcW w:w="564" w:type="dxa"/>
          </w:tcPr>
          <w:p w:rsidR="0067477E" w:rsidRPr="00440663" w:rsidRDefault="0067477E" w:rsidP="00FB2B11">
            <w:pPr>
              <w:spacing w:line="360" w:lineRule="auto"/>
              <w:ind w:left="123"/>
              <w:rPr>
                <w:rFonts w:ascii="David" w:hAnsi="David" w:cs="David"/>
                <w:sz w:val="18"/>
                <w:szCs w:val="18"/>
                <w:rtl/>
              </w:rPr>
            </w:pPr>
            <w:r w:rsidRPr="00440663">
              <w:rPr>
                <w:rFonts w:ascii="David" w:hAnsi="David" w:cs="David"/>
                <w:sz w:val="18"/>
                <w:szCs w:val="18"/>
                <w:rtl/>
              </w:rPr>
              <w:t>5</w:t>
            </w:r>
          </w:p>
        </w:tc>
        <w:tc>
          <w:tcPr>
            <w:tcW w:w="1559" w:type="dxa"/>
          </w:tcPr>
          <w:p w:rsidR="0067477E" w:rsidRPr="00440663" w:rsidRDefault="0067477E" w:rsidP="00FB2B11">
            <w:pPr>
              <w:spacing w:line="360" w:lineRule="auto"/>
              <w:ind w:left="282"/>
              <w:jc w:val="both"/>
              <w:rPr>
                <w:rFonts w:ascii="David" w:hAnsi="David" w:cs="David"/>
                <w:rtl/>
              </w:rPr>
            </w:pPr>
          </w:p>
          <w:p w:rsidR="0067477E" w:rsidRPr="00440663" w:rsidRDefault="0067477E" w:rsidP="00FB2B11">
            <w:pPr>
              <w:spacing w:line="360" w:lineRule="auto"/>
              <w:ind w:left="282"/>
              <w:jc w:val="both"/>
              <w:rPr>
                <w:rFonts w:ascii="David" w:hAnsi="David" w:cs="David"/>
                <w:rtl/>
              </w:rPr>
            </w:pPr>
          </w:p>
          <w:p w:rsidR="0067477E" w:rsidRPr="00440663" w:rsidRDefault="0067477E" w:rsidP="00FB2B11">
            <w:pPr>
              <w:spacing w:line="360" w:lineRule="auto"/>
              <w:ind w:left="282"/>
              <w:jc w:val="both"/>
              <w:rPr>
                <w:rFonts w:ascii="David" w:hAnsi="David" w:cs="David"/>
                <w:rtl/>
              </w:rPr>
            </w:pPr>
          </w:p>
        </w:tc>
        <w:tc>
          <w:tcPr>
            <w:tcW w:w="1698" w:type="dxa"/>
          </w:tcPr>
          <w:p w:rsidR="0067477E" w:rsidRPr="00440663" w:rsidRDefault="0067477E" w:rsidP="00FB2B11">
            <w:pPr>
              <w:spacing w:line="360" w:lineRule="auto"/>
              <w:ind w:left="282"/>
              <w:jc w:val="both"/>
              <w:rPr>
                <w:rFonts w:ascii="David" w:hAnsi="David" w:cs="David"/>
                <w:rtl/>
              </w:rPr>
            </w:pPr>
          </w:p>
        </w:tc>
        <w:tc>
          <w:tcPr>
            <w:tcW w:w="2410" w:type="dxa"/>
          </w:tcPr>
          <w:p w:rsidR="0067477E" w:rsidRPr="00440663" w:rsidRDefault="0067477E" w:rsidP="00FB2B11">
            <w:pPr>
              <w:spacing w:line="360" w:lineRule="auto"/>
              <w:ind w:left="282"/>
              <w:jc w:val="both"/>
              <w:rPr>
                <w:rFonts w:ascii="David" w:hAnsi="David" w:cs="David"/>
                <w:rtl/>
              </w:rPr>
            </w:pPr>
          </w:p>
        </w:tc>
        <w:tc>
          <w:tcPr>
            <w:tcW w:w="1276" w:type="dxa"/>
          </w:tcPr>
          <w:p w:rsidR="0067477E" w:rsidRPr="00440663" w:rsidRDefault="0067477E" w:rsidP="00FB2B11">
            <w:pPr>
              <w:spacing w:line="360" w:lineRule="auto"/>
              <w:ind w:left="282"/>
              <w:jc w:val="both"/>
              <w:rPr>
                <w:rFonts w:ascii="David" w:hAnsi="David" w:cs="David"/>
                <w:rtl/>
              </w:rPr>
            </w:pPr>
          </w:p>
        </w:tc>
        <w:tc>
          <w:tcPr>
            <w:tcW w:w="1276" w:type="dxa"/>
          </w:tcPr>
          <w:p w:rsidR="0067477E" w:rsidRPr="00440663" w:rsidRDefault="0067477E" w:rsidP="00FB2B11">
            <w:pPr>
              <w:spacing w:line="360" w:lineRule="auto"/>
              <w:ind w:left="282"/>
              <w:jc w:val="both"/>
              <w:rPr>
                <w:rFonts w:ascii="David" w:hAnsi="David" w:cs="David"/>
                <w:rtl/>
              </w:rPr>
            </w:pPr>
          </w:p>
        </w:tc>
        <w:tc>
          <w:tcPr>
            <w:tcW w:w="1843" w:type="dxa"/>
          </w:tcPr>
          <w:p w:rsidR="0067477E" w:rsidRPr="00440663" w:rsidRDefault="0067477E" w:rsidP="00FB2B11">
            <w:pPr>
              <w:spacing w:line="360" w:lineRule="auto"/>
              <w:ind w:left="282"/>
              <w:jc w:val="both"/>
              <w:rPr>
                <w:rFonts w:ascii="David" w:hAnsi="David" w:cs="David"/>
                <w:rtl/>
              </w:rPr>
            </w:pPr>
          </w:p>
        </w:tc>
      </w:tr>
      <w:tr w:rsidR="0067477E" w:rsidRPr="00440663" w:rsidTr="0067477E">
        <w:trPr>
          <w:trHeight w:val="70"/>
        </w:trPr>
        <w:tc>
          <w:tcPr>
            <w:tcW w:w="564" w:type="dxa"/>
          </w:tcPr>
          <w:p w:rsidR="0067477E" w:rsidRPr="00440663" w:rsidRDefault="0067477E" w:rsidP="00FB2B11">
            <w:pPr>
              <w:spacing w:line="360" w:lineRule="auto"/>
              <w:ind w:left="123"/>
              <w:rPr>
                <w:rFonts w:ascii="David" w:hAnsi="David" w:cs="David"/>
                <w:sz w:val="18"/>
                <w:szCs w:val="18"/>
                <w:rtl/>
              </w:rPr>
            </w:pPr>
            <w:r w:rsidRPr="00440663">
              <w:rPr>
                <w:rFonts w:ascii="David" w:hAnsi="David" w:cs="David"/>
                <w:sz w:val="18"/>
                <w:szCs w:val="18"/>
                <w:rtl/>
              </w:rPr>
              <w:t>6</w:t>
            </w:r>
          </w:p>
        </w:tc>
        <w:tc>
          <w:tcPr>
            <w:tcW w:w="1559" w:type="dxa"/>
          </w:tcPr>
          <w:p w:rsidR="0067477E" w:rsidRPr="00440663" w:rsidRDefault="0067477E" w:rsidP="00FB2B11">
            <w:pPr>
              <w:spacing w:line="360" w:lineRule="auto"/>
              <w:ind w:left="282"/>
              <w:jc w:val="both"/>
              <w:rPr>
                <w:rFonts w:ascii="David" w:hAnsi="David" w:cs="David"/>
                <w:rtl/>
              </w:rPr>
            </w:pPr>
          </w:p>
          <w:p w:rsidR="0067477E" w:rsidRPr="00440663" w:rsidRDefault="0067477E" w:rsidP="00FB2B11">
            <w:pPr>
              <w:spacing w:line="360" w:lineRule="auto"/>
              <w:ind w:left="282"/>
              <w:jc w:val="both"/>
              <w:rPr>
                <w:rFonts w:ascii="David" w:hAnsi="David" w:cs="David"/>
                <w:rtl/>
              </w:rPr>
            </w:pPr>
          </w:p>
          <w:p w:rsidR="0067477E" w:rsidRPr="00440663" w:rsidRDefault="0067477E" w:rsidP="00FB2B11">
            <w:pPr>
              <w:spacing w:line="360" w:lineRule="auto"/>
              <w:ind w:left="282"/>
              <w:jc w:val="both"/>
              <w:rPr>
                <w:rFonts w:ascii="David" w:hAnsi="David" w:cs="David"/>
                <w:rtl/>
              </w:rPr>
            </w:pPr>
          </w:p>
        </w:tc>
        <w:tc>
          <w:tcPr>
            <w:tcW w:w="1698" w:type="dxa"/>
          </w:tcPr>
          <w:p w:rsidR="0067477E" w:rsidRPr="00440663" w:rsidRDefault="0067477E" w:rsidP="00FB2B11">
            <w:pPr>
              <w:spacing w:line="360" w:lineRule="auto"/>
              <w:ind w:left="282"/>
              <w:jc w:val="both"/>
              <w:rPr>
                <w:rFonts w:ascii="David" w:hAnsi="David" w:cs="David"/>
                <w:rtl/>
              </w:rPr>
            </w:pPr>
          </w:p>
        </w:tc>
        <w:tc>
          <w:tcPr>
            <w:tcW w:w="2410" w:type="dxa"/>
          </w:tcPr>
          <w:p w:rsidR="0067477E" w:rsidRPr="00440663" w:rsidRDefault="0067477E" w:rsidP="00FB2B11">
            <w:pPr>
              <w:spacing w:line="360" w:lineRule="auto"/>
              <w:ind w:left="282"/>
              <w:jc w:val="both"/>
              <w:rPr>
                <w:rFonts w:ascii="David" w:hAnsi="David" w:cs="David"/>
                <w:rtl/>
              </w:rPr>
            </w:pPr>
          </w:p>
        </w:tc>
        <w:tc>
          <w:tcPr>
            <w:tcW w:w="1276" w:type="dxa"/>
          </w:tcPr>
          <w:p w:rsidR="0067477E" w:rsidRPr="00440663" w:rsidRDefault="0067477E" w:rsidP="00FB2B11">
            <w:pPr>
              <w:spacing w:line="360" w:lineRule="auto"/>
              <w:ind w:left="282"/>
              <w:jc w:val="both"/>
              <w:rPr>
                <w:rFonts w:ascii="David" w:hAnsi="David" w:cs="David"/>
                <w:rtl/>
              </w:rPr>
            </w:pPr>
          </w:p>
        </w:tc>
        <w:tc>
          <w:tcPr>
            <w:tcW w:w="1276" w:type="dxa"/>
          </w:tcPr>
          <w:p w:rsidR="0067477E" w:rsidRPr="00440663" w:rsidRDefault="0067477E" w:rsidP="00FB2B11">
            <w:pPr>
              <w:spacing w:line="360" w:lineRule="auto"/>
              <w:ind w:left="282"/>
              <w:jc w:val="both"/>
              <w:rPr>
                <w:rFonts w:ascii="David" w:hAnsi="David" w:cs="David"/>
                <w:rtl/>
              </w:rPr>
            </w:pPr>
          </w:p>
        </w:tc>
        <w:tc>
          <w:tcPr>
            <w:tcW w:w="1843" w:type="dxa"/>
          </w:tcPr>
          <w:p w:rsidR="0067477E" w:rsidRPr="00440663" w:rsidRDefault="0067477E" w:rsidP="00FB2B11">
            <w:pPr>
              <w:spacing w:line="360" w:lineRule="auto"/>
              <w:ind w:left="282"/>
              <w:jc w:val="both"/>
              <w:rPr>
                <w:rFonts w:ascii="David" w:hAnsi="David" w:cs="David"/>
                <w:rtl/>
              </w:rPr>
            </w:pPr>
          </w:p>
        </w:tc>
      </w:tr>
    </w:tbl>
    <w:p w:rsidR="00234F5C" w:rsidRPr="00440663" w:rsidRDefault="00234F5C" w:rsidP="00234F5C">
      <w:pPr>
        <w:tabs>
          <w:tab w:val="left" w:pos="793"/>
        </w:tabs>
        <w:spacing w:line="360" w:lineRule="auto"/>
        <w:jc w:val="both"/>
        <w:rPr>
          <w:rFonts w:ascii="David" w:eastAsiaTheme="minorEastAsia" w:hAnsi="David" w:cs="David"/>
          <w:lang w:eastAsia="he-IL"/>
        </w:rPr>
      </w:pPr>
    </w:p>
    <w:p w:rsidR="00234F5C" w:rsidRPr="00440663" w:rsidRDefault="00234F5C" w:rsidP="00C747AC">
      <w:pPr>
        <w:keepNext/>
        <w:numPr>
          <w:ilvl w:val="0"/>
          <w:numId w:val="84"/>
        </w:numPr>
        <w:tabs>
          <w:tab w:val="left" w:pos="466"/>
        </w:tabs>
        <w:spacing w:line="360" w:lineRule="auto"/>
        <w:ind w:left="248" w:hanging="283"/>
        <w:contextualSpacing/>
        <w:jc w:val="both"/>
        <w:outlineLvl w:val="0"/>
        <w:rPr>
          <w:rFonts w:ascii="David" w:hAnsi="David" w:cs="David"/>
          <w:rtl/>
        </w:rPr>
      </w:pPr>
      <w:r w:rsidRPr="00440663">
        <w:rPr>
          <w:rFonts w:ascii="David" w:hAnsi="David" w:cs="David"/>
          <w:rtl/>
        </w:rPr>
        <w:t>ידוע לי  כי ניקוד איכות בגין המלצות ו/או עבודות שהוגשו והתאמתן לצרכי המזמין נתון לשיקול דעת המזמין בלבד וכי המזמין ו/או מי מטעמו רשאי לפנות לכל איש קשר ו/או לכל גוף או גורם, ככל שיראה לו, בין אם הוא צוין  כאיש קשר בתצהיר זה ובין אם לא.</w:t>
      </w:r>
    </w:p>
    <w:p w:rsidR="00234F5C" w:rsidRPr="00440663" w:rsidRDefault="00234F5C" w:rsidP="00C747AC">
      <w:pPr>
        <w:keepNext/>
        <w:numPr>
          <w:ilvl w:val="0"/>
          <w:numId w:val="84"/>
        </w:numPr>
        <w:tabs>
          <w:tab w:val="left" w:pos="466"/>
        </w:tabs>
        <w:spacing w:line="360" w:lineRule="auto"/>
        <w:ind w:left="248" w:hanging="283"/>
        <w:contextualSpacing/>
        <w:jc w:val="both"/>
        <w:outlineLvl w:val="0"/>
        <w:rPr>
          <w:rFonts w:ascii="David" w:hAnsi="David" w:cs="David"/>
        </w:rPr>
      </w:pPr>
      <w:r w:rsidRPr="00440663">
        <w:rPr>
          <w:rFonts w:ascii="David" w:hAnsi="David" w:cs="David"/>
          <w:rtl/>
        </w:rPr>
        <w:t>ידוע לי כי למזמין שמורה הזכות לנקד סעיף זה אף על בסיס מידת שביעות הרצון (שלילי או חיובי) מאופן ביצוע התקשרויות קודמות שלו עם המציע, אף שלא בתחום השירותים מושא מכרז זה.</w:t>
      </w:r>
    </w:p>
    <w:p w:rsidR="00234F5C" w:rsidRPr="00440663" w:rsidRDefault="00234F5C" w:rsidP="00234F5C">
      <w:pPr>
        <w:keepNext/>
        <w:tabs>
          <w:tab w:val="left" w:pos="466"/>
        </w:tabs>
        <w:spacing w:line="360" w:lineRule="auto"/>
        <w:ind w:left="248"/>
        <w:contextualSpacing/>
        <w:jc w:val="both"/>
        <w:outlineLvl w:val="0"/>
        <w:rPr>
          <w:rFonts w:ascii="David" w:hAnsi="David" w:cs="David"/>
          <w:rtl/>
        </w:rPr>
      </w:pPr>
    </w:p>
    <w:p w:rsidR="00234F5C" w:rsidRPr="00440663" w:rsidRDefault="00234F5C" w:rsidP="00234F5C">
      <w:pPr>
        <w:rPr>
          <w:rFonts w:ascii="David" w:eastAsiaTheme="minorEastAsia" w:hAnsi="David" w:cs="David"/>
          <w:rtl/>
        </w:rPr>
      </w:pPr>
      <w:r w:rsidRPr="00440663">
        <w:rPr>
          <w:rFonts w:ascii="David" w:eastAsiaTheme="minorEastAsia"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14"/>
        <w:gridCol w:w="2585"/>
        <w:gridCol w:w="2551"/>
        <w:gridCol w:w="2773"/>
      </w:tblGrid>
      <w:tr w:rsidR="00234F5C" w:rsidRPr="00440663" w:rsidTr="00FB2B11">
        <w:trPr>
          <w:trHeight w:val="70"/>
        </w:trPr>
        <w:tc>
          <w:tcPr>
            <w:tcW w:w="1614" w:type="dxa"/>
          </w:tcPr>
          <w:p w:rsidR="00234F5C" w:rsidRPr="00440663" w:rsidRDefault="00234F5C" w:rsidP="00FB2B11">
            <w:pPr>
              <w:jc w:val="both"/>
              <w:rPr>
                <w:rFonts w:ascii="David" w:eastAsiaTheme="minorEastAsia" w:hAnsi="David" w:cs="David"/>
              </w:rPr>
            </w:pPr>
          </w:p>
        </w:tc>
        <w:tc>
          <w:tcPr>
            <w:tcW w:w="2585" w:type="dxa"/>
          </w:tcPr>
          <w:p w:rsidR="00234F5C" w:rsidRPr="00440663" w:rsidRDefault="00234F5C" w:rsidP="00FB2B11">
            <w:pPr>
              <w:jc w:val="both"/>
              <w:rPr>
                <w:rFonts w:ascii="David" w:eastAsiaTheme="minorEastAsia" w:hAnsi="David" w:cs="David"/>
              </w:rPr>
            </w:pPr>
          </w:p>
        </w:tc>
        <w:tc>
          <w:tcPr>
            <w:tcW w:w="2551" w:type="dxa"/>
          </w:tcPr>
          <w:p w:rsidR="00234F5C" w:rsidRPr="00440663" w:rsidRDefault="00234F5C" w:rsidP="00FB2B11">
            <w:pPr>
              <w:jc w:val="both"/>
              <w:rPr>
                <w:rFonts w:ascii="David" w:eastAsiaTheme="minorEastAsia" w:hAnsi="David" w:cs="David"/>
              </w:rPr>
            </w:pPr>
          </w:p>
        </w:tc>
        <w:tc>
          <w:tcPr>
            <w:tcW w:w="2773" w:type="dxa"/>
          </w:tcPr>
          <w:p w:rsidR="00234F5C" w:rsidRPr="00440663" w:rsidRDefault="00234F5C" w:rsidP="00FB2B11">
            <w:pPr>
              <w:jc w:val="both"/>
              <w:rPr>
                <w:rFonts w:ascii="David" w:eastAsiaTheme="minorEastAsia" w:hAnsi="David" w:cs="David"/>
              </w:rPr>
            </w:pPr>
          </w:p>
        </w:tc>
      </w:tr>
      <w:tr w:rsidR="00234F5C" w:rsidRPr="00440663" w:rsidTr="00FB2B11">
        <w:trPr>
          <w:trHeight w:val="301"/>
        </w:trPr>
        <w:tc>
          <w:tcPr>
            <w:tcW w:w="1614"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תאריך</w:t>
            </w:r>
          </w:p>
        </w:tc>
        <w:tc>
          <w:tcPr>
            <w:tcW w:w="2585" w:type="dxa"/>
            <w:shd w:val="pct5" w:color="auto" w:fill="auto"/>
          </w:tcPr>
          <w:p w:rsidR="00234F5C" w:rsidRPr="00440663" w:rsidRDefault="00234F5C" w:rsidP="00FB2B11">
            <w:pPr>
              <w:jc w:val="center"/>
              <w:rPr>
                <w:rFonts w:ascii="David" w:eastAsiaTheme="minorEastAsia" w:hAnsi="David" w:cs="David"/>
                <w:rtl/>
              </w:rPr>
            </w:pPr>
            <w:r w:rsidRPr="00440663">
              <w:rPr>
                <w:rFonts w:ascii="David" w:eastAsiaTheme="minorEastAsia" w:hAnsi="David" w:cs="David"/>
                <w:rtl/>
              </w:rPr>
              <w:t>שם מלא של החותם בשם המציע</w:t>
            </w:r>
          </w:p>
        </w:tc>
        <w:tc>
          <w:tcPr>
            <w:tcW w:w="2551"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מס' ת.ז</w:t>
            </w:r>
          </w:p>
        </w:tc>
        <w:tc>
          <w:tcPr>
            <w:tcW w:w="2773"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חתימה וחותמת המציע</w:t>
            </w:r>
          </w:p>
        </w:tc>
      </w:tr>
    </w:tbl>
    <w:p w:rsidR="00234F5C" w:rsidRPr="00440663" w:rsidRDefault="00234F5C" w:rsidP="00234F5C">
      <w:pPr>
        <w:jc w:val="center"/>
        <w:rPr>
          <w:rFonts w:ascii="David" w:eastAsiaTheme="minorEastAsia" w:hAnsi="David" w:cs="David"/>
          <w:b/>
          <w:bCs/>
          <w:u w:val="single"/>
          <w:rtl/>
        </w:rPr>
      </w:pPr>
    </w:p>
    <w:p w:rsidR="00234F5C" w:rsidRPr="00440663" w:rsidRDefault="00234F5C" w:rsidP="00234F5C">
      <w:pPr>
        <w:jc w:val="center"/>
        <w:rPr>
          <w:rFonts w:ascii="David" w:eastAsiaTheme="minorEastAsia" w:hAnsi="David" w:cs="David"/>
          <w:b/>
          <w:bCs/>
          <w:u w:val="single"/>
          <w:rtl/>
        </w:rPr>
      </w:pPr>
      <w:r w:rsidRPr="00440663">
        <w:rPr>
          <w:rFonts w:ascii="David" w:eastAsiaTheme="minorEastAsia" w:hAnsi="David" w:cs="David"/>
          <w:b/>
          <w:bCs/>
          <w:u w:val="single"/>
          <w:rtl/>
        </w:rPr>
        <w:t>אישור</w:t>
      </w:r>
    </w:p>
    <w:p w:rsidR="00234F5C" w:rsidRPr="00440663" w:rsidRDefault="00234F5C" w:rsidP="00234F5C">
      <w:pPr>
        <w:jc w:val="center"/>
        <w:rPr>
          <w:rFonts w:ascii="David" w:eastAsiaTheme="minorEastAsia" w:hAnsi="David" w:cs="David"/>
          <w:b/>
          <w:bCs/>
          <w:u w:val="single"/>
          <w:rtl/>
        </w:rPr>
      </w:pPr>
    </w:p>
    <w:p w:rsidR="00234F5C" w:rsidRPr="00440663" w:rsidRDefault="00234F5C" w:rsidP="00234F5C">
      <w:pPr>
        <w:jc w:val="both"/>
        <w:rPr>
          <w:rFonts w:ascii="David" w:eastAsiaTheme="minorEastAsia" w:hAnsi="David" w:cs="David"/>
          <w:rtl/>
        </w:rPr>
      </w:pPr>
      <w:r w:rsidRPr="00440663">
        <w:rPr>
          <w:rFonts w:ascii="David" w:eastAsiaTheme="minorEastAsia"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234F5C" w:rsidRPr="00440663" w:rsidRDefault="00234F5C" w:rsidP="00234F5C">
      <w:pPr>
        <w:jc w:val="center"/>
        <w:rPr>
          <w:rFonts w:ascii="David" w:eastAsiaTheme="minorEastAsia" w:hAnsi="David" w:cs="David"/>
        </w:rPr>
      </w:pPr>
      <w:r w:rsidRPr="00440663">
        <w:rPr>
          <w:rFonts w:ascii="David" w:eastAsiaTheme="minorEastAsia" w:hAnsi="David" w:cs="David"/>
          <w:rtl/>
        </w:rPr>
        <w:t>______________</w:t>
      </w:r>
    </w:p>
    <w:p w:rsidR="00234F5C" w:rsidRPr="00440663" w:rsidRDefault="00234F5C" w:rsidP="00234F5C">
      <w:pPr>
        <w:jc w:val="center"/>
        <w:rPr>
          <w:rFonts w:ascii="David" w:eastAsiaTheme="minorEastAsia" w:hAnsi="David" w:cs="David"/>
          <w:rtl/>
        </w:rPr>
      </w:pPr>
      <w:r w:rsidRPr="00440663">
        <w:rPr>
          <w:rFonts w:ascii="David" w:eastAsiaTheme="minorEastAsia" w:hAnsi="David" w:cs="David"/>
          <w:rtl/>
        </w:rPr>
        <w:t>חתימה + חותמת</w:t>
      </w:r>
    </w:p>
    <w:p w:rsidR="00234F5C" w:rsidRPr="00440663" w:rsidRDefault="00234F5C" w:rsidP="00234F5C">
      <w:pPr>
        <w:rPr>
          <w:rFonts w:ascii="David" w:eastAsiaTheme="minorEastAsia" w:hAnsi="David" w:cs="David"/>
          <w:rtl/>
        </w:rPr>
      </w:pPr>
    </w:p>
    <w:p w:rsidR="00234F5C" w:rsidRPr="00440663" w:rsidRDefault="00234F5C" w:rsidP="00234F5C">
      <w:pPr>
        <w:jc w:val="center"/>
        <w:rPr>
          <w:rFonts w:ascii="David" w:eastAsiaTheme="minorEastAsia" w:hAnsi="David" w:cs="David"/>
          <w:b/>
          <w:bCs/>
          <w:u w:val="single"/>
          <w:rtl/>
        </w:rPr>
      </w:pPr>
    </w:p>
    <w:p w:rsidR="00234F5C" w:rsidRPr="00440663" w:rsidRDefault="00234F5C" w:rsidP="00234F5C">
      <w:pPr>
        <w:rPr>
          <w:rFonts w:ascii="David" w:eastAsiaTheme="minorEastAsia" w:hAnsi="David" w:cs="David"/>
          <w:b/>
          <w:bCs/>
          <w:u w:val="single"/>
          <w:rtl/>
        </w:rPr>
      </w:pPr>
    </w:p>
    <w:p w:rsidR="00234F5C" w:rsidRPr="00440663" w:rsidRDefault="00234F5C" w:rsidP="00234F5C">
      <w:pPr>
        <w:rPr>
          <w:rFonts w:ascii="David" w:eastAsiaTheme="minorEastAsia" w:hAnsi="David" w:cs="David"/>
          <w:b/>
          <w:bCs/>
          <w:u w:val="single"/>
          <w:rtl/>
        </w:rPr>
      </w:pPr>
    </w:p>
    <w:p w:rsidR="00234F5C" w:rsidRPr="00440663" w:rsidRDefault="00234F5C" w:rsidP="00234F5C">
      <w:pPr>
        <w:bidi w:val="0"/>
        <w:rPr>
          <w:rFonts w:ascii="David" w:eastAsiaTheme="minorEastAsia" w:hAnsi="David" w:cs="David"/>
          <w:b/>
          <w:bCs/>
          <w:u w:val="single"/>
        </w:rPr>
      </w:pPr>
      <w:r w:rsidRPr="00440663">
        <w:rPr>
          <w:rFonts w:ascii="David" w:eastAsiaTheme="minorEastAsia" w:hAnsi="David" w:cs="David"/>
          <w:b/>
          <w:bCs/>
          <w:u w:val="single"/>
          <w:rtl/>
        </w:rPr>
        <w:br w:type="page"/>
      </w:r>
    </w:p>
    <w:p w:rsidR="00234F5C" w:rsidRPr="00440663" w:rsidRDefault="00C747AC" w:rsidP="00234F5C">
      <w:pPr>
        <w:jc w:val="center"/>
        <w:rPr>
          <w:rFonts w:ascii="David" w:eastAsiaTheme="minorEastAsia" w:hAnsi="David" w:cs="David"/>
          <w:b/>
          <w:bCs/>
          <w:u w:val="single"/>
          <w:rtl/>
        </w:rPr>
      </w:pPr>
      <w:r>
        <w:rPr>
          <w:rFonts w:ascii="David" w:hAnsi="David" w:cs="David"/>
          <w:noProof/>
          <w:rtl/>
        </w:rPr>
        <w:lastRenderedPageBreak/>
        <mc:AlternateContent>
          <mc:Choice Requires="wps">
            <w:drawing>
              <wp:anchor distT="0" distB="0" distL="114300" distR="114300" simplePos="0" relativeHeight="251664384" behindDoc="0" locked="0" layoutInCell="1" allowOverlap="1">
                <wp:simplePos x="0" y="0"/>
                <wp:positionH relativeFrom="margin">
                  <wp:posOffset>257810</wp:posOffset>
                </wp:positionH>
                <wp:positionV relativeFrom="paragraph">
                  <wp:posOffset>0</wp:posOffset>
                </wp:positionV>
                <wp:extent cx="5648325" cy="342900"/>
                <wp:effectExtent l="0" t="0" r="9525" b="0"/>
                <wp:wrapNone/>
                <wp:docPr id="12" name="מלבן: פינות אלכסוניות מעוגלות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rsidR="009C1F6D" w:rsidRPr="00F63E62" w:rsidRDefault="009C1F6D" w:rsidP="00234F5C">
                            <w:pPr>
                              <w:jc w:val="center"/>
                              <w:rPr>
                                <w:sz w:val="28"/>
                                <w:szCs w:val="28"/>
                              </w:rPr>
                            </w:pPr>
                            <w:r w:rsidRPr="005157F3">
                              <w:rPr>
                                <w:rFonts w:eastAsiaTheme="minorEastAsia" w:cs="David" w:hint="cs"/>
                                <w:b/>
                                <w:bCs/>
                                <w:u w:val="single"/>
                                <w:rtl/>
                              </w:rPr>
                              <w:t xml:space="preserve">טופס מס' 4 </w:t>
                            </w:r>
                            <w:r w:rsidRPr="005157F3">
                              <w:rPr>
                                <w:rFonts w:eastAsiaTheme="minorEastAsia" w:cs="David"/>
                                <w:b/>
                                <w:bCs/>
                                <w:u w:val="single"/>
                                <w:rtl/>
                              </w:rPr>
                              <w:t>–</w:t>
                            </w:r>
                            <w:r w:rsidRPr="005157F3">
                              <w:rPr>
                                <w:rFonts w:eastAsiaTheme="minorEastAsia" w:cs="David" w:hint="cs"/>
                                <w:b/>
                                <w:bCs/>
                                <w:u w:val="single"/>
                                <w:rtl/>
                              </w:rPr>
                              <w:t xml:space="preserve"> כתב התחייבות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מלבן: פינות אלכסוניות מעוגלות 12" o:spid="_x0000_s1029" style="position:absolute;left:0;text-align:left;margin-left:20.3pt;margin-top:0;width:444.75pt;height:27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rsidR="009C1F6D" w:rsidRPr="00F63E62" w:rsidRDefault="009C1F6D" w:rsidP="00234F5C">
                      <w:pPr>
                        <w:jc w:val="center"/>
                        <w:rPr>
                          <w:sz w:val="28"/>
                          <w:szCs w:val="28"/>
                        </w:rPr>
                      </w:pPr>
                      <w:r w:rsidRPr="005157F3">
                        <w:rPr>
                          <w:rFonts w:eastAsiaTheme="minorEastAsia" w:cs="David" w:hint="cs"/>
                          <w:b/>
                          <w:bCs/>
                          <w:u w:val="single"/>
                          <w:rtl/>
                        </w:rPr>
                        <w:t xml:space="preserve">טופס מס' 4 </w:t>
                      </w:r>
                      <w:r w:rsidRPr="005157F3">
                        <w:rPr>
                          <w:rFonts w:eastAsiaTheme="minorEastAsia" w:cs="David"/>
                          <w:b/>
                          <w:bCs/>
                          <w:u w:val="single"/>
                          <w:rtl/>
                        </w:rPr>
                        <w:t>–</w:t>
                      </w:r>
                      <w:r w:rsidRPr="005157F3">
                        <w:rPr>
                          <w:rFonts w:eastAsiaTheme="minorEastAsia" w:cs="David" w:hint="cs"/>
                          <w:b/>
                          <w:bCs/>
                          <w:u w:val="single"/>
                          <w:rtl/>
                        </w:rPr>
                        <w:t xml:space="preserve"> כתב התחייבות</w:t>
                      </w:r>
                    </w:p>
                  </w:txbxContent>
                </v:textbox>
                <w10:wrap anchorx="margin"/>
              </v:shape>
            </w:pict>
          </mc:Fallback>
        </mc:AlternateContent>
      </w:r>
    </w:p>
    <w:p w:rsidR="00234F5C" w:rsidRPr="00440663" w:rsidRDefault="00234F5C" w:rsidP="00234F5C">
      <w:pPr>
        <w:jc w:val="center"/>
        <w:rPr>
          <w:rFonts w:ascii="David" w:eastAsiaTheme="minorEastAsia" w:hAnsi="David" w:cs="David"/>
          <w:b/>
          <w:bCs/>
          <w:u w:val="single"/>
          <w:rtl/>
        </w:rPr>
      </w:pPr>
    </w:p>
    <w:p w:rsidR="00234F5C" w:rsidRPr="00440663" w:rsidRDefault="00234F5C" w:rsidP="00234F5C">
      <w:pPr>
        <w:jc w:val="center"/>
        <w:rPr>
          <w:rFonts w:ascii="David" w:eastAsiaTheme="minorEastAsia" w:hAnsi="David" w:cs="David"/>
          <w:b/>
          <w:bCs/>
          <w:u w:val="single"/>
          <w:rtl/>
        </w:rPr>
      </w:pPr>
    </w:p>
    <w:p w:rsidR="00234F5C" w:rsidRPr="00440663" w:rsidRDefault="00234F5C" w:rsidP="00234F5C">
      <w:pPr>
        <w:jc w:val="center"/>
        <w:rPr>
          <w:rFonts w:ascii="David" w:eastAsiaTheme="minorEastAsia" w:hAnsi="David" w:cs="David"/>
          <w:b/>
          <w:bCs/>
          <w:u w:val="single"/>
          <w:rtl/>
        </w:rPr>
      </w:pPr>
    </w:p>
    <w:p w:rsidR="00234F5C" w:rsidRPr="00440663" w:rsidRDefault="00234F5C" w:rsidP="0061290C">
      <w:pPr>
        <w:overflowPunct w:val="0"/>
        <w:autoSpaceDE w:val="0"/>
        <w:autoSpaceDN w:val="0"/>
        <w:adjustRightInd w:val="0"/>
        <w:jc w:val="both"/>
        <w:textAlignment w:val="baseline"/>
        <w:rPr>
          <w:rFonts w:ascii="David" w:hAnsi="David" w:cs="David"/>
          <w:lang w:eastAsia="he-IL"/>
        </w:rPr>
      </w:pPr>
      <w:r w:rsidRPr="00440663">
        <w:rPr>
          <w:rFonts w:ascii="David" w:hAnsi="David" w:cs="David"/>
          <w:rtl/>
          <w:lang w:eastAsia="he-IL"/>
        </w:rPr>
        <w:t xml:space="preserve">אני הח"מ, מורשה חתימה מטעם _______________________ ח.פ / ע.מ____________________(להלן – "המציע") ומוסמך להגיש מטעמו הצעה במסגרת </w:t>
      </w:r>
      <w:r w:rsidR="00701AE7" w:rsidRPr="00440663">
        <w:rPr>
          <w:rFonts w:ascii="David" w:hAnsi="David" w:cs="David"/>
          <w:rtl/>
        </w:rPr>
        <w:t xml:space="preserve">מכרז מס' __ לאספקת שירותי אבטחה עבור </w:t>
      </w:r>
      <w:proofErr w:type="spellStart"/>
      <w:r w:rsidR="00701AE7" w:rsidRPr="00440663">
        <w:rPr>
          <w:rFonts w:ascii="David" w:hAnsi="David" w:cs="David"/>
          <w:rtl/>
        </w:rPr>
        <w:t>המינהל</w:t>
      </w:r>
      <w:proofErr w:type="spellEnd"/>
      <w:r w:rsidR="00701AE7" w:rsidRPr="00440663">
        <w:rPr>
          <w:rFonts w:ascii="David" w:hAnsi="David" w:cs="David"/>
          <w:rtl/>
        </w:rPr>
        <w:t xml:space="preserve"> האזרחי לאזור יהודה ושומרון במתחם המנהל האזרחי במחנה בית אל </w:t>
      </w:r>
      <w:r w:rsidRPr="00440663">
        <w:rPr>
          <w:rFonts w:ascii="David" w:hAnsi="David" w:cs="David"/>
          <w:rtl/>
          <w:lang w:eastAsia="he-IL"/>
        </w:rPr>
        <w:t>כמפורט במסמכי ההזמנה על נספחיה, לאחר שקראתי בעיון את תנאי המכרז וכל המסמכים הנלווים אליו, מגיש בזאת את הצעתנו למכרז בתנאים המפורטים במסמכי ההזמנה ובנספחים שצורפו אליהם, ומצהיר כדלהלן:</w:t>
      </w:r>
    </w:p>
    <w:p w:rsidR="00234F5C" w:rsidRPr="00440663" w:rsidRDefault="00234F5C" w:rsidP="00C747AC">
      <w:pPr>
        <w:numPr>
          <w:ilvl w:val="0"/>
          <w:numId w:val="80"/>
        </w:numPr>
        <w:overflowPunct w:val="0"/>
        <w:autoSpaceDE w:val="0"/>
        <w:autoSpaceDN w:val="0"/>
        <w:adjustRightInd w:val="0"/>
        <w:ind w:left="714"/>
        <w:jc w:val="both"/>
        <w:textAlignment w:val="baseline"/>
        <w:rPr>
          <w:rFonts w:ascii="David" w:hAnsi="David" w:cs="David"/>
          <w:rtl/>
          <w:lang w:eastAsia="he-IL"/>
        </w:rPr>
      </w:pPr>
      <w:r w:rsidRPr="00440663">
        <w:rPr>
          <w:rFonts w:ascii="David" w:hAnsi="David" w:cs="David"/>
          <w:rtl/>
          <w:lang w:eastAsia="he-IL"/>
        </w:rPr>
        <w:t>הנני מצהיר כי המציע, עובדיו וכן הנציגים במציע האחראיים על הגשת ההצעה וביצוע השירותים המבוקשים מטעמו הבינו את מהות השירותים המבוקשים, והסכימו לכל התנאים המפורטים במסמכי ההזמנה והנספחים שצורפו אליהם, ובטרם הגישו הצעתם זו, קיבלו את מלוא המידע האפשרי, בדקו את כל הנתונים, הפרטים והעובדות, ולפיכך אין למציע כל טענה כי לא ידע ו/או לא הבין פרט ו/או תנאי כלשהו הכלול במסמכי הליך זה,  על כל פרטיו וחלקיו.</w:t>
      </w:r>
    </w:p>
    <w:p w:rsidR="00234F5C" w:rsidRPr="00440663" w:rsidRDefault="00234F5C" w:rsidP="00C747AC">
      <w:pPr>
        <w:numPr>
          <w:ilvl w:val="0"/>
          <w:numId w:val="80"/>
        </w:numPr>
        <w:overflowPunct w:val="0"/>
        <w:autoSpaceDE w:val="0"/>
        <w:autoSpaceDN w:val="0"/>
        <w:adjustRightInd w:val="0"/>
        <w:ind w:left="714"/>
        <w:jc w:val="both"/>
        <w:textAlignment w:val="baseline"/>
        <w:rPr>
          <w:rFonts w:ascii="David" w:hAnsi="David" w:cs="David"/>
          <w:rtl/>
          <w:lang w:eastAsia="he-IL"/>
        </w:rPr>
      </w:pPr>
      <w:r w:rsidRPr="00440663">
        <w:rPr>
          <w:rFonts w:ascii="David" w:hAnsi="David" w:cs="David"/>
          <w:rtl/>
          <w:lang w:eastAsia="he-IL"/>
        </w:rPr>
        <w:t>הנני מצהיר כי ביכולת המציע להעניק את כלל השירותים המבוקשים המפורטים בהזמנה על כל נספחיה, באופן מצטבר ומלא לשביעות רצונה המלאה של המזמין וכל מי מטעמו.</w:t>
      </w:r>
    </w:p>
    <w:p w:rsidR="00234F5C" w:rsidRPr="00440663" w:rsidRDefault="00234F5C" w:rsidP="00C747AC">
      <w:pPr>
        <w:numPr>
          <w:ilvl w:val="0"/>
          <w:numId w:val="80"/>
        </w:numPr>
        <w:overflowPunct w:val="0"/>
        <w:autoSpaceDE w:val="0"/>
        <w:autoSpaceDN w:val="0"/>
        <w:adjustRightInd w:val="0"/>
        <w:ind w:left="714"/>
        <w:jc w:val="both"/>
        <w:textAlignment w:val="baseline"/>
        <w:rPr>
          <w:rFonts w:ascii="David" w:hAnsi="David" w:cs="David"/>
          <w:rtl/>
          <w:lang w:eastAsia="he-IL"/>
        </w:rPr>
      </w:pPr>
      <w:r w:rsidRPr="00440663">
        <w:rPr>
          <w:rFonts w:ascii="David" w:hAnsi="David" w:cs="David"/>
          <w:rtl/>
          <w:lang w:eastAsia="he-IL"/>
        </w:rPr>
        <w:t>הגשת הצעה מטעם המציע מהווה הסכמה מראש לכל תנאי ההזמנה על נספחיה, לרבות החוזה והכל בלא שינוי ו/או תוספת כלשהי.</w:t>
      </w:r>
    </w:p>
    <w:p w:rsidR="00234F5C" w:rsidRPr="00440663" w:rsidRDefault="00234F5C" w:rsidP="00C747AC">
      <w:pPr>
        <w:numPr>
          <w:ilvl w:val="0"/>
          <w:numId w:val="80"/>
        </w:numPr>
        <w:overflowPunct w:val="0"/>
        <w:autoSpaceDE w:val="0"/>
        <w:autoSpaceDN w:val="0"/>
        <w:adjustRightInd w:val="0"/>
        <w:ind w:left="714"/>
        <w:jc w:val="both"/>
        <w:textAlignment w:val="baseline"/>
        <w:rPr>
          <w:rFonts w:ascii="David" w:hAnsi="David" w:cs="David"/>
          <w:rtl/>
          <w:lang w:eastAsia="he-IL"/>
        </w:rPr>
      </w:pPr>
      <w:r w:rsidRPr="00440663">
        <w:rPr>
          <w:rFonts w:ascii="David" w:hAnsi="David" w:cs="David"/>
          <w:rtl/>
          <w:lang w:eastAsia="he-IL"/>
        </w:rPr>
        <w:t xml:space="preserve">הנני מתחייב בשם המציע כי כלל הנתונים, הפרטים והמידע שנמסרו בהצעה הינם </w:t>
      </w:r>
      <w:proofErr w:type="spellStart"/>
      <w:r w:rsidRPr="00440663">
        <w:rPr>
          <w:rFonts w:ascii="David" w:hAnsi="David" w:cs="David"/>
          <w:rtl/>
          <w:lang w:eastAsia="he-IL"/>
        </w:rPr>
        <w:t>אמיתיים</w:t>
      </w:r>
      <w:proofErr w:type="spellEnd"/>
      <w:r w:rsidRPr="00440663">
        <w:rPr>
          <w:rFonts w:ascii="David" w:hAnsi="David" w:cs="David"/>
          <w:rtl/>
          <w:lang w:eastAsia="he-IL"/>
        </w:rPr>
        <w:t xml:space="preserve"> ומלאים וכי ההצעה משקפת באופן מהימן, תקף ומדויק את המציע ופועלו. ידוע למציע  כי מילוי פרטים כוזבים יהווה עילה לפסילת ההצעה לאלתר.</w:t>
      </w:r>
    </w:p>
    <w:p w:rsidR="00234F5C" w:rsidRPr="00440663" w:rsidRDefault="00234F5C" w:rsidP="00C747AC">
      <w:pPr>
        <w:numPr>
          <w:ilvl w:val="0"/>
          <w:numId w:val="80"/>
        </w:numPr>
        <w:overflowPunct w:val="0"/>
        <w:autoSpaceDE w:val="0"/>
        <w:autoSpaceDN w:val="0"/>
        <w:adjustRightInd w:val="0"/>
        <w:ind w:left="714"/>
        <w:jc w:val="both"/>
        <w:textAlignment w:val="baseline"/>
        <w:rPr>
          <w:rFonts w:ascii="David" w:hAnsi="David" w:cs="David"/>
          <w:rtl/>
          <w:lang w:eastAsia="he-IL"/>
        </w:rPr>
      </w:pPr>
      <w:r w:rsidRPr="00440663">
        <w:rPr>
          <w:rFonts w:ascii="David" w:hAnsi="David" w:cs="David"/>
          <w:rtl/>
          <w:lang w:eastAsia="he-IL"/>
        </w:rPr>
        <w:t>ידוע למציע כי כל מסמכי ההזמנה הינם רכושו הבלעדי של המזמין ונמסרו לצורך הגשת הצעות בהליך זה וכי אינו רשאי להעתיקם, לצלמם, להעבירם לאחר, לאפשר לאחר לעיין בהם או להשתמש בהם למטרה אחרת כלשהי.</w:t>
      </w:r>
    </w:p>
    <w:p w:rsidR="00234F5C" w:rsidRPr="00440663" w:rsidRDefault="00234F5C" w:rsidP="00C747AC">
      <w:pPr>
        <w:numPr>
          <w:ilvl w:val="0"/>
          <w:numId w:val="80"/>
        </w:numPr>
        <w:overflowPunct w:val="0"/>
        <w:autoSpaceDE w:val="0"/>
        <w:autoSpaceDN w:val="0"/>
        <w:adjustRightInd w:val="0"/>
        <w:ind w:left="714"/>
        <w:jc w:val="both"/>
        <w:textAlignment w:val="baseline"/>
        <w:rPr>
          <w:rFonts w:ascii="David" w:hAnsi="David" w:cs="David"/>
          <w:rtl/>
          <w:lang w:eastAsia="he-IL"/>
        </w:rPr>
      </w:pPr>
      <w:r w:rsidRPr="00440663">
        <w:rPr>
          <w:rFonts w:ascii="David" w:hAnsi="David" w:cs="David"/>
          <w:rtl/>
          <w:lang w:eastAsia="he-IL"/>
        </w:rPr>
        <w:t xml:space="preserve">הנני מצהיר כי  ההצעה שהוגשה מטעמי, על כל </w:t>
      </w:r>
      <w:proofErr w:type="spellStart"/>
      <w:r w:rsidRPr="00440663">
        <w:rPr>
          <w:rFonts w:ascii="David" w:hAnsi="David" w:cs="David"/>
          <w:rtl/>
          <w:lang w:eastAsia="he-IL"/>
        </w:rPr>
        <w:t>צרופותיה</w:t>
      </w:r>
      <w:proofErr w:type="spellEnd"/>
      <w:r w:rsidRPr="00440663">
        <w:rPr>
          <w:rFonts w:ascii="David" w:hAnsi="David" w:cs="David"/>
          <w:rtl/>
          <w:lang w:eastAsia="he-IL"/>
        </w:rPr>
        <w:t>, תעמוד בתוקפה במשך 120 ימים מהמועד האחרון להגשת הצעות ו- 90 ימים נוספים, בכפוף להודעה בכתב ומראש מאת המזמין למציע הזוכה.</w:t>
      </w:r>
    </w:p>
    <w:p w:rsidR="00234F5C" w:rsidRPr="00440663" w:rsidRDefault="00234F5C" w:rsidP="00C747AC">
      <w:pPr>
        <w:numPr>
          <w:ilvl w:val="0"/>
          <w:numId w:val="80"/>
        </w:numPr>
        <w:overflowPunct w:val="0"/>
        <w:autoSpaceDE w:val="0"/>
        <w:autoSpaceDN w:val="0"/>
        <w:adjustRightInd w:val="0"/>
        <w:ind w:left="714"/>
        <w:jc w:val="both"/>
        <w:textAlignment w:val="baseline"/>
        <w:rPr>
          <w:rFonts w:ascii="David" w:hAnsi="David" w:cs="David"/>
          <w:lang w:eastAsia="he-IL"/>
        </w:rPr>
      </w:pPr>
      <w:r w:rsidRPr="00440663">
        <w:rPr>
          <w:rFonts w:ascii="David" w:hAnsi="David" w:cs="David"/>
          <w:rtl/>
          <w:lang w:eastAsia="he-IL"/>
        </w:rPr>
        <w:t xml:space="preserve">ידוע לי כי בחירת ההצעה הזוכה במכרז טעונה החלטה של ועדת המכרזים. כמו כן, ידוע לי הודעת הזכייה אינה יוצרת התקשרות מחייבת בין המציע למזמין וכי ביצוע ההתקשרות מותנה בהגשת אישור קיום ביטוחים על ידינו, בהתאם לנוסח שצורף להסכם ההתקשרות, הגשת ערבות בנקאית, אישור יחידת ביטחון שדה וכן מותנה בחתימת ההסכם המצורף למסמכי מכרז זה על ידי </w:t>
      </w:r>
      <w:proofErr w:type="spellStart"/>
      <w:r w:rsidRPr="00440663">
        <w:rPr>
          <w:rFonts w:ascii="David" w:hAnsi="David" w:cs="David"/>
          <w:rtl/>
          <w:lang w:eastAsia="he-IL"/>
        </w:rPr>
        <w:t>מורשי</w:t>
      </w:r>
      <w:proofErr w:type="spellEnd"/>
      <w:r w:rsidRPr="00440663">
        <w:rPr>
          <w:rFonts w:ascii="David" w:hAnsi="David" w:cs="David"/>
          <w:rtl/>
          <w:lang w:eastAsia="he-IL"/>
        </w:rPr>
        <w:t xml:space="preserve"> החתימה מטעם המזמין. </w:t>
      </w:r>
    </w:p>
    <w:p w:rsidR="00234F5C" w:rsidRPr="00440663" w:rsidRDefault="00234F5C" w:rsidP="00C747AC">
      <w:pPr>
        <w:numPr>
          <w:ilvl w:val="0"/>
          <w:numId w:val="80"/>
        </w:numPr>
        <w:overflowPunct w:val="0"/>
        <w:autoSpaceDE w:val="0"/>
        <w:autoSpaceDN w:val="0"/>
        <w:adjustRightInd w:val="0"/>
        <w:ind w:left="714"/>
        <w:jc w:val="both"/>
        <w:textAlignment w:val="baseline"/>
        <w:rPr>
          <w:rFonts w:ascii="David" w:hAnsi="David" w:cs="David"/>
          <w:lang w:eastAsia="he-IL"/>
        </w:rPr>
      </w:pPr>
      <w:r w:rsidRPr="00440663">
        <w:rPr>
          <w:rFonts w:ascii="David" w:hAnsi="David" w:cs="David"/>
          <w:rtl/>
          <w:lang w:eastAsia="he-IL"/>
        </w:rPr>
        <w:t>אני מתחייב כי במידה ואבחר כמציע הזוכה במסגרת הליך תחרותי זה אקיים את כלל הביטוחים הנדרשים באישור קיום הביטוחים המצורף להסכם ההתקשרות לאורך כל תקופת ההתקשרות לרבות תקופת ההארכה, אם תהיה.</w:t>
      </w:r>
    </w:p>
    <w:p w:rsidR="00234F5C" w:rsidRPr="00440663" w:rsidRDefault="00234F5C" w:rsidP="00C747AC">
      <w:pPr>
        <w:numPr>
          <w:ilvl w:val="0"/>
          <w:numId w:val="80"/>
        </w:numPr>
        <w:overflowPunct w:val="0"/>
        <w:autoSpaceDE w:val="0"/>
        <w:autoSpaceDN w:val="0"/>
        <w:adjustRightInd w:val="0"/>
        <w:ind w:left="714"/>
        <w:jc w:val="both"/>
        <w:textAlignment w:val="baseline"/>
        <w:rPr>
          <w:rFonts w:ascii="David" w:hAnsi="David" w:cs="David"/>
          <w:lang w:eastAsia="he-IL"/>
        </w:rPr>
      </w:pPr>
      <w:r w:rsidRPr="00440663">
        <w:rPr>
          <w:rFonts w:ascii="David" w:hAnsi="David" w:cs="David"/>
          <w:rtl/>
          <w:lang w:eastAsia="he-IL"/>
        </w:rPr>
        <w:t>ידוע לי כי ועדת המכרזים רשאית לפסול כל הצעה שנעשתה ו/או שהוגשה שלא על פי הוראות הזמנה זו, כולן או חלקן.</w:t>
      </w:r>
    </w:p>
    <w:p w:rsidR="00234F5C" w:rsidRPr="00440663" w:rsidRDefault="00234F5C" w:rsidP="00C747AC">
      <w:pPr>
        <w:numPr>
          <w:ilvl w:val="0"/>
          <w:numId w:val="80"/>
        </w:numPr>
        <w:overflowPunct w:val="0"/>
        <w:autoSpaceDE w:val="0"/>
        <w:autoSpaceDN w:val="0"/>
        <w:adjustRightInd w:val="0"/>
        <w:ind w:left="714"/>
        <w:jc w:val="both"/>
        <w:textAlignment w:val="baseline"/>
        <w:rPr>
          <w:rFonts w:ascii="David" w:hAnsi="David" w:cs="David"/>
          <w:lang w:eastAsia="he-IL"/>
        </w:rPr>
      </w:pPr>
      <w:r w:rsidRPr="00440663">
        <w:rPr>
          <w:rFonts w:ascii="David" w:hAnsi="David" w:cs="David"/>
          <w:rtl/>
          <w:lang w:eastAsia="he-IL"/>
        </w:rPr>
        <w:t>ידוע לי כי כל התחייבות המופיעה במסמכי ההזמנה ו/או בהסכם ההתקשרות, גם אם לא הוזכרה במפורש בחלק זה, תחייב אותי במידה ואבחר כמציע הזוכה בהליך זה.</w:t>
      </w:r>
    </w:p>
    <w:p w:rsidR="00234F5C" w:rsidRPr="00440663" w:rsidRDefault="00234F5C" w:rsidP="00C747AC">
      <w:pPr>
        <w:numPr>
          <w:ilvl w:val="0"/>
          <w:numId w:val="80"/>
        </w:numPr>
        <w:overflowPunct w:val="0"/>
        <w:autoSpaceDE w:val="0"/>
        <w:autoSpaceDN w:val="0"/>
        <w:adjustRightInd w:val="0"/>
        <w:ind w:left="714"/>
        <w:jc w:val="both"/>
        <w:textAlignment w:val="baseline"/>
        <w:rPr>
          <w:rFonts w:ascii="David" w:hAnsi="David" w:cs="David"/>
          <w:lang w:eastAsia="he-IL"/>
        </w:rPr>
      </w:pPr>
      <w:r w:rsidRPr="00440663">
        <w:rPr>
          <w:rFonts w:ascii="David" w:hAnsi="David" w:cs="David"/>
          <w:rtl/>
          <w:lang w:eastAsia="he-IL"/>
        </w:rPr>
        <w:t>ידוע לי כי המזמין אינו מחויב לקבל הצעה כלשהי, וכי כל האמור לעיל נתון לשיקול דעתו הבלעדי והמוחלט, והכל בהתאם לאמור במסמכי ההזמנה ובכפוף להוראות כל דין.</w:t>
      </w:r>
    </w:p>
    <w:p w:rsidR="00234F5C" w:rsidRPr="00440663" w:rsidRDefault="00234F5C" w:rsidP="00C747AC">
      <w:pPr>
        <w:numPr>
          <w:ilvl w:val="0"/>
          <w:numId w:val="80"/>
        </w:numPr>
        <w:overflowPunct w:val="0"/>
        <w:autoSpaceDE w:val="0"/>
        <w:autoSpaceDN w:val="0"/>
        <w:adjustRightInd w:val="0"/>
        <w:ind w:left="714"/>
        <w:jc w:val="both"/>
        <w:textAlignment w:val="baseline"/>
        <w:rPr>
          <w:rFonts w:ascii="David" w:hAnsi="David" w:cs="David"/>
          <w:lang w:eastAsia="he-IL"/>
        </w:rPr>
      </w:pPr>
      <w:r w:rsidRPr="00440663">
        <w:rPr>
          <w:rFonts w:ascii="David" w:hAnsi="David" w:cs="David"/>
          <w:rtl/>
          <w:lang w:eastAsia="he-IL"/>
        </w:rPr>
        <w:t xml:space="preserve">אני מוותר מראש על כל טענה או תביעה בכל הקשור לכל נזק, הוצאה או עלות בקשר עם אי זכייה שלי בהליך ו/או ביטול ההליך, מכל סיבה שהיא (לרבות חוסר בתקציב להוצאתו לפועל) ו/או כתוצאה מניסוח מסמכי ההזמנה ו/או כתוצאה מכל שימוש של ועדת המכרזים בסמכות המוקנית לה לפי מסמכי ההזמנה ו/או לפי הדין. </w:t>
      </w:r>
    </w:p>
    <w:p w:rsidR="00234F5C" w:rsidRPr="00440663" w:rsidRDefault="00234F5C" w:rsidP="00C747AC">
      <w:pPr>
        <w:numPr>
          <w:ilvl w:val="0"/>
          <w:numId w:val="80"/>
        </w:numPr>
        <w:overflowPunct w:val="0"/>
        <w:autoSpaceDE w:val="0"/>
        <w:autoSpaceDN w:val="0"/>
        <w:adjustRightInd w:val="0"/>
        <w:ind w:left="714"/>
        <w:jc w:val="both"/>
        <w:textAlignment w:val="baseline"/>
        <w:rPr>
          <w:rFonts w:ascii="David" w:hAnsi="David" w:cs="David"/>
          <w:lang w:eastAsia="he-IL"/>
        </w:rPr>
      </w:pPr>
      <w:r w:rsidRPr="00440663">
        <w:rPr>
          <w:rFonts w:ascii="David" w:hAnsi="David" w:cs="David"/>
          <w:rtl/>
          <w:lang w:eastAsia="he-IL"/>
        </w:rPr>
        <w:t xml:space="preserve">בנוסף לחובות והאיסורים החלים על המציע </w:t>
      </w:r>
      <w:proofErr w:type="spellStart"/>
      <w:r w:rsidRPr="00440663">
        <w:rPr>
          <w:rFonts w:ascii="David" w:hAnsi="David" w:cs="David"/>
          <w:rtl/>
          <w:lang w:eastAsia="he-IL"/>
        </w:rPr>
        <w:t>מכח</w:t>
      </w:r>
      <w:proofErr w:type="spellEnd"/>
      <w:r w:rsidRPr="00440663">
        <w:rPr>
          <w:rFonts w:ascii="David" w:hAnsi="David" w:cs="David"/>
          <w:rtl/>
          <w:lang w:eastAsia="he-IL"/>
        </w:rPr>
        <w:t xml:space="preserve"> הדין, לרבות מכוח חוק העונשין, התשל"ז-1977 ו/או כל דין החל באזור יהודה ושומרון, אני מתחייב ומצהיר כדלקמן:</w:t>
      </w:r>
    </w:p>
    <w:p w:rsidR="00234F5C" w:rsidRPr="00440663" w:rsidRDefault="00234F5C" w:rsidP="00C747AC">
      <w:pPr>
        <w:numPr>
          <w:ilvl w:val="1"/>
          <w:numId w:val="80"/>
        </w:numPr>
        <w:overflowPunct w:val="0"/>
        <w:autoSpaceDE w:val="0"/>
        <w:autoSpaceDN w:val="0"/>
        <w:adjustRightInd w:val="0"/>
        <w:ind w:left="1276" w:hanging="567"/>
        <w:jc w:val="both"/>
        <w:textAlignment w:val="baseline"/>
        <w:rPr>
          <w:rFonts w:ascii="David" w:hAnsi="David" w:cs="David"/>
          <w:rtl/>
          <w:lang w:eastAsia="he-IL"/>
        </w:rPr>
      </w:pPr>
      <w:r w:rsidRPr="00440663">
        <w:rPr>
          <w:rFonts w:ascii="David" w:hAnsi="David" w:cs="David"/>
          <w:rtl/>
          <w:lang w:eastAsia="he-IL"/>
        </w:rPr>
        <w:t>לא להציע ו/או לא לתת ו/או לקבל, במישרין ו/או בעקיפין, כל טובת הנאה ו/או כסף ו/או כל דבר בעל ערך במטרה להשפיע במישרין ו/או בעקיפין על החלטה ו/או מעשה ו/או מחדל של הוועדה או של נושא משרה ו/או עובד המנהל ו/או מי מטעמם ו/או כל גורם אחר, בקשר להליך זה.</w:t>
      </w:r>
    </w:p>
    <w:p w:rsidR="00234F5C" w:rsidRPr="00440663" w:rsidRDefault="00234F5C" w:rsidP="00C747AC">
      <w:pPr>
        <w:numPr>
          <w:ilvl w:val="1"/>
          <w:numId w:val="80"/>
        </w:numPr>
        <w:overflowPunct w:val="0"/>
        <w:autoSpaceDE w:val="0"/>
        <w:autoSpaceDN w:val="0"/>
        <w:adjustRightInd w:val="0"/>
        <w:ind w:left="1276" w:hanging="567"/>
        <w:jc w:val="both"/>
        <w:textAlignment w:val="baseline"/>
        <w:rPr>
          <w:rFonts w:ascii="David" w:hAnsi="David" w:cs="David"/>
          <w:lang w:eastAsia="he-IL"/>
        </w:rPr>
      </w:pPr>
      <w:r w:rsidRPr="00440663">
        <w:rPr>
          <w:rFonts w:ascii="David" w:hAnsi="David" w:cs="David"/>
          <w:rtl/>
          <w:lang w:eastAsia="he-IL"/>
        </w:rPr>
        <w:t xml:space="preserve">לא לשדל ו/או לשתף פעולה, במישרין ו/או בעקיפין, עם הוועדה ו/או חבר בה ו/או נושא משרה ו/או עובד המנהל ו/או מי מטעמם ו/או כל גורם אחר על מנת לקבל מידע חסוי/סודי הקשור להליך המכרז. </w:t>
      </w:r>
    </w:p>
    <w:p w:rsidR="00234F5C" w:rsidRPr="00440663" w:rsidRDefault="00234F5C" w:rsidP="00C747AC">
      <w:pPr>
        <w:numPr>
          <w:ilvl w:val="1"/>
          <w:numId w:val="80"/>
        </w:numPr>
        <w:overflowPunct w:val="0"/>
        <w:autoSpaceDE w:val="0"/>
        <w:autoSpaceDN w:val="0"/>
        <w:adjustRightInd w:val="0"/>
        <w:ind w:left="1276" w:hanging="567"/>
        <w:jc w:val="both"/>
        <w:textAlignment w:val="baseline"/>
        <w:rPr>
          <w:rFonts w:ascii="David" w:hAnsi="David" w:cs="David"/>
          <w:rtl/>
          <w:lang w:eastAsia="he-IL"/>
        </w:rPr>
      </w:pPr>
      <w:r w:rsidRPr="00440663">
        <w:rPr>
          <w:rFonts w:ascii="David" w:hAnsi="David" w:cs="David"/>
          <w:rtl/>
          <w:lang w:eastAsia="he-IL"/>
        </w:rPr>
        <w:t xml:space="preserve">לא לשדל ו/או לשתף פעולה, במישרין ו/או בעקיפין, עם הוועדה ו/או חבר בה ו/או נושא משרה ו/או עובד המנהל ו/או מי מטעמם ו/או כל גורם אחר במטרה לקבוע את תוצאות המכרז בצורה מלאכותית או בכל דרך אחרת שאינה כדין.  </w:t>
      </w:r>
    </w:p>
    <w:p w:rsidR="00234F5C" w:rsidRPr="00440663" w:rsidRDefault="00234F5C" w:rsidP="00C747AC">
      <w:pPr>
        <w:numPr>
          <w:ilvl w:val="0"/>
          <w:numId w:val="80"/>
        </w:numPr>
        <w:overflowPunct w:val="0"/>
        <w:autoSpaceDE w:val="0"/>
        <w:autoSpaceDN w:val="0"/>
        <w:adjustRightInd w:val="0"/>
        <w:ind w:left="714"/>
        <w:jc w:val="both"/>
        <w:textAlignment w:val="baseline"/>
        <w:rPr>
          <w:rFonts w:ascii="David" w:hAnsi="David" w:cs="David"/>
          <w:lang w:eastAsia="he-IL"/>
        </w:rPr>
      </w:pPr>
      <w:r w:rsidRPr="00440663">
        <w:rPr>
          <w:rFonts w:ascii="David" w:hAnsi="David" w:cs="David"/>
          <w:rtl/>
          <w:lang w:eastAsia="he-IL"/>
        </w:rPr>
        <w:lastRenderedPageBreak/>
        <w:t>הנני מאשר כי אם יתעורר חשד סביר לכך כי אני ו/או מי מטעמי פעלנו בניגוד לאמור לעיל, תהיה לוועדת המכרזים של המנהל הזכות, עפ"י שיקול דעתה הבלעדי, לא לשתפני בהליך זה, ו/או לא לקבל או לפסול את הצעתי ו/או לבטל בכל זמן שהוא ציון עובר שיינתן לי, אם יינתן, וזכייתי במכרז ו/או לבטל בכל זמן שהוא את הסכם ההתקשרות.</w:t>
      </w:r>
    </w:p>
    <w:p w:rsidR="00234F5C" w:rsidRPr="00440663" w:rsidRDefault="00234F5C" w:rsidP="00C747AC">
      <w:pPr>
        <w:numPr>
          <w:ilvl w:val="0"/>
          <w:numId w:val="80"/>
        </w:numPr>
        <w:overflowPunct w:val="0"/>
        <w:autoSpaceDE w:val="0"/>
        <w:autoSpaceDN w:val="0"/>
        <w:adjustRightInd w:val="0"/>
        <w:ind w:left="714"/>
        <w:jc w:val="both"/>
        <w:textAlignment w:val="baseline"/>
        <w:rPr>
          <w:rFonts w:ascii="David" w:hAnsi="David" w:cs="David"/>
          <w:lang w:eastAsia="he-IL"/>
        </w:rPr>
      </w:pPr>
      <w:r w:rsidRPr="00440663">
        <w:rPr>
          <w:rFonts w:ascii="David" w:hAnsi="David" w:cs="David"/>
          <w:rtl/>
          <w:lang w:eastAsia="he-IL"/>
        </w:rPr>
        <w:t xml:space="preserve">הריני לאשר, כי הבאתי תוכן סעיף זה לידיעת כל עובד, קבלן, שלוח, ספק וכל מי מטעמי המעורב בכל דרך שהיא בהליך זה, והנובע ממנו או בביצוע השירותים המבוקשים עבור המנהל האזרחי.  </w:t>
      </w:r>
    </w:p>
    <w:p w:rsidR="00234F5C" w:rsidRPr="00440663" w:rsidRDefault="00234F5C" w:rsidP="00C747AC">
      <w:pPr>
        <w:numPr>
          <w:ilvl w:val="0"/>
          <w:numId w:val="80"/>
        </w:numPr>
        <w:overflowPunct w:val="0"/>
        <w:autoSpaceDE w:val="0"/>
        <w:autoSpaceDN w:val="0"/>
        <w:adjustRightInd w:val="0"/>
        <w:ind w:left="714"/>
        <w:jc w:val="both"/>
        <w:textAlignment w:val="baseline"/>
        <w:rPr>
          <w:rFonts w:ascii="David" w:hAnsi="David" w:cs="David"/>
          <w:lang w:eastAsia="he-IL"/>
        </w:rPr>
      </w:pPr>
      <w:r w:rsidRPr="00440663">
        <w:rPr>
          <w:rFonts w:ascii="David" w:hAnsi="David" w:cs="David"/>
          <w:rtl/>
          <w:lang w:eastAsia="he-IL"/>
        </w:rPr>
        <w:t>ידוע לי כי בסמכות ועדת המכרזים להכניס תיקונים ו/או שינויים במסמכי ההזמנה לרבות באמצעות ביטולם וקביעתם מחדש, וכן לטפל בהסתייגויות ולפעול בהתאם ליתר הסמכויות המוקנות לה לפי כל דין ובמסמכי ההזמנה.</w:t>
      </w:r>
    </w:p>
    <w:p w:rsidR="00234F5C" w:rsidRPr="00440663" w:rsidRDefault="00234F5C" w:rsidP="00C747AC">
      <w:pPr>
        <w:numPr>
          <w:ilvl w:val="0"/>
          <w:numId w:val="80"/>
        </w:numPr>
        <w:overflowPunct w:val="0"/>
        <w:autoSpaceDE w:val="0"/>
        <w:autoSpaceDN w:val="0"/>
        <w:adjustRightInd w:val="0"/>
        <w:ind w:left="714"/>
        <w:jc w:val="both"/>
        <w:textAlignment w:val="baseline"/>
        <w:rPr>
          <w:rFonts w:ascii="David" w:hAnsi="David" w:cs="David"/>
          <w:lang w:eastAsia="he-IL"/>
        </w:rPr>
      </w:pPr>
      <w:r w:rsidRPr="00440663">
        <w:rPr>
          <w:rFonts w:ascii="David" w:hAnsi="David" w:cs="David"/>
          <w:rtl/>
          <w:lang w:eastAsia="he-IL"/>
        </w:rPr>
        <w:t>הנני מצהיר כי ההצעה אינה מוגשת לטובת, או בשם, כל אדם או ישות אשר הוסתרו באופן כלשהו ו/או לא הופיעו בהצעה שהוגשה מטעמנו.</w:t>
      </w:r>
    </w:p>
    <w:p w:rsidR="00234F5C" w:rsidRPr="00440663" w:rsidRDefault="00234F5C" w:rsidP="00C747AC">
      <w:pPr>
        <w:numPr>
          <w:ilvl w:val="0"/>
          <w:numId w:val="80"/>
        </w:numPr>
        <w:overflowPunct w:val="0"/>
        <w:autoSpaceDE w:val="0"/>
        <w:autoSpaceDN w:val="0"/>
        <w:adjustRightInd w:val="0"/>
        <w:ind w:left="714"/>
        <w:jc w:val="both"/>
        <w:textAlignment w:val="baseline"/>
        <w:rPr>
          <w:rFonts w:ascii="David" w:hAnsi="David" w:cs="David"/>
          <w:rtl/>
          <w:lang w:eastAsia="he-IL"/>
        </w:rPr>
      </w:pPr>
      <w:r w:rsidRPr="00440663">
        <w:rPr>
          <w:rFonts w:ascii="David" w:hAnsi="David" w:cs="David"/>
          <w:rtl/>
          <w:lang w:eastAsia="he-IL"/>
        </w:rPr>
        <w:t>הנני מצהיר כי למיטב ידיעתי, ולאחר בדיקה נאותה שערכתי, כל הנתונים, המצגים וההצהרות הכלולים בהצעה למכרז הם נכונים, מלאים ומדויקים ומעודכנים למועד הגשת ההצעה, ולא הושמט מההצעה כל פרט אשר יש בו כדי להשפיע על שיקול דעתה של ועדת המכרזים.</w:t>
      </w:r>
    </w:p>
    <w:p w:rsidR="00234F5C" w:rsidRPr="00440663" w:rsidRDefault="00234F5C" w:rsidP="00C747AC">
      <w:pPr>
        <w:numPr>
          <w:ilvl w:val="0"/>
          <w:numId w:val="80"/>
        </w:numPr>
        <w:overflowPunct w:val="0"/>
        <w:autoSpaceDE w:val="0"/>
        <w:autoSpaceDN w:val="0"/>
        <w:adjustRightInd w:val="0"/>
        <w:ind w:left="714"/>
        <w:jc w:val="both"/>
        <w:textAlignment w:val="baseline"/>
        <w:rPr>
          <w:rFonts w:ascii="David" w:hAnsi="David" w:cs="David"/>
          <w:lang w:eastAsia="he-IL"/>
        </w:rPr>
      </w:pPr>
      <w:r w:rsidRPr="00440663">
        <w:rPr>
          <w:rFonts w:ascii="David" w:hAnsi="David" w:cs="David"/>
          <w:rtl/>
          <w:lang w:eastAsia="he-IL"/>
        </w:rPr>
        <w:t>לכל המונחים בטופס זה תהא המשמעות הנתונה להם בהזמנה, אלא אם עולה אחרת מהקשר הדברים או מהגיונם.</w:t>
      </w:r>
    </w:p>
    <w:p w:rsidR="00234F5C" w:rsidRPr="00440663" w:rsidRDefault="00234F5C" w:rsidP="00234F5C">
      <w:pPr>
        <w:overflowPunct w:val="0"/>
        <w:autoSpaceDE w:val="0"/>
        <w:autoSpaceDN w:val="0"/>
        <w:adjustRightInd w:val="0"/>
        <w:ind w:left="714"/>
        <w:jc w:val="both"/>
        <w:textAlignment w:val="baseline"/>
        <w:rPr>
          <w:rFonts w:ascii="David" w:hAnsi="David" w:cs="David"/>
          <w:lang w:eastAsia="he-IL"/>
        </w:rPr>
      </w:pPr>
    </w:p>
    <w:p w:rsidR="00234F5C" w:rsidRPr="00440663" w:rsidRDefault="00234F5C" w:rsidP="00234F5C">
      <w:pPr>
        <w:ind w:left="91"/>
        <w:rPr>
          <w:rFonts w:ascii="David" w:eastAsiaTheme="minorEastAsia" w:hAnsi="David" w:cs="David"/>
        </w:rPr>
      </w:pPr>
      <w:r w:rsidRPr="00440663">
        <w:rPr>
          <w:rFonts w:ascii="David" w:eastAsiaTheme="minorEastAsia"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0"/>
        <w:gridCol w:w="2643"/>
        <w:gridCol w:w="2608"/>
        <w:gridCol w:w="2835"/>
      </w:tblGrid>
      <w:tr w:rsidR="00234F5C" w:rsidRPr="00440663" w:rsidTr="00FB2B11">
        <w:trPr>
          <w:trHeight w:val="718"/>
        </w:trPr>
        <w:tc>
          <w:tcPr>
            <w:tcW w:w="1650" w:type="dxa"/>
          </w:tcPr>
          <w:p w:rsidR="00234F5C" w:rsidRPr="00440663" w:rsidRDefault="00234F5C" w:rsidP="00FB2B11">
            <w:pPr>
              <w:jc w:val="both"/>
              <w:rPr>
                <w:rFonts w:ascii="David" w:eastAsiaTheme="minorEastAsia" w:hAnsi="David" w:cs="David"/>
              </w:rPr>
            </w:pPr>
          </w:p>
        </w:tc>
        <w:tc>
          <w:tcPr>
            <w:tcW w:w="2643" w:type="dxa"/>
          </w:tcPr>
          <w:p w:rsidR="00234F5C" w:rsidRPr="00440663" w:rsidRDefault="00234F5C" w:rsidP="00FB2B11">
            <w:pPr>
              <w:jc w:val="both"/>
              <w:rPr>
                <w:rFonts w:ascii="David" w:eastAsiaTheme="minorEastAsia" w:hAnsi="David" w:cs="David"/>
              </w:rPr>
            </w:pPr>
          </w:p>
        </w:tc>
        <w:tc>
          <w:tcPr>
            <w:tcW w:w="2608" w:type="dxa"/>
          </w:tcPr>
          <w:p w:rsidR="00234F5C" w:rsidRPr="00440663" w:rsidRDefault="00234F5C" w:rsidP="00FB2B11">
            <w:pPr>
              <w:jc w:val="both"/>
              <w:rPr>
                <w:rFonts w:ascii="David" w:eastAsiaTheme="minorEastAsia" w:hAnsi="David" w:cs="David"/>
              </w:rPr>
            </w:pPr>
          </w:p>
        </w:tc>
        <w:tc>
          <w:tcPr>
            <w:tcW w:w="2835" w:type="dxa"/>
          </w:tcPr>
          <w:p w:rsidR="00234F5C" w:rsidRPr="00440663" w:rsidRDefault="00234F5C" w:rsidP="00FB2B11">
            <w:pPr>
              <w:jc w:val="both"/>
              <w:rPr>
                <w:rFonts w:ascii="David" w:eastAsiaTheme="minorEastAsia" w:hAnsi="David" w:cs="David"/>
              </w:rPr>
            </w:pPr>
          </w:p>
        </w:tc>
      </w:tr>
      <w:tr w:rsidR="00234F5C" w:rsidRPr="00440663" w:rsidTr="00FB2B11">
        <w:tc>
          <w:tcPr>
            <w:tcW w:w="1650"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תאריך</w:t>
            </w:r>
          </w:p>
        </w:tc>
        <w:tc>
          <w:tcPr>
            <w:tcW w:w="2643" w:type="dxa"/>
            <w:shd w:val="pct5" w:color="auto" w:fill="auto"/>
          </w:tcPr>
          <w:p w:rsidR="00234F5C" w:rsidRPr="00440663" w:rsidRDefault="00234F5C" w:rsidP="00FB2B11">
            <w:pPr>
              <w:jc w:val="center"/>
              <w:rPr>
                <w:rFonts w:ascii="David" w:eastAsiaTheme="minorEastAsia" w:hAnsi="David" w:cs="David"/>
                <w:rtl/>
              </w:rPr>
            </w:pPr>
            <w:r w:rsidRPr="00440663">
              <w:rPr>
                <w:rFonts w:ascii="David" w:eastAsiaTheme="minorEastAsia" w:hAnsi="David" w:cs="David"/>
                <w:rtl/>
              </w:rPr>
              <w:t>שם מלא של החותם בשם המציע</w:t>
            </w:r>
          </w:p>
        </w:tc>
        <w:tc>
          <w:tcPr>
            <w:tcW w:w="2608"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מס' ת.ז</w:t>
            </w:r>
          </w:p>
        </w:tc>
        <w:tc>
          <w:tcPr>
            <w:tcW w:w="2835"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חתימה וחותמת המציע</w:t>
            </w:r>
          </w:p>
        </w:tc>
      </w:tr>
    </w:tbl>
    <w:p w:rsidR="00234F5C" w:rsidRPr="00440663" w:rsidRDefault="00234F5C" w:rsidP="00234F5C">
      <w:pPr>
        <w:rPr>
          <w:rFonts w:ascii="David" w:eastAsiaTheme="minorEastAsia" w:hAnsi="David" w:cs="David"/>
          <w:sz w:val="20"/>
          <w:rtl/>
        </w:rPr>
      </w:pPr>
    </w:p>
    <w:p w:rsidR="00234F5C" w:rsidRPr="00440663" w:rsidRDefault="00234F5C" w:rsidP="00234F5C">
      <w:pPr>
        <w:jc w:val="center"/>
        <w:rPr>
          <w:rFonts w:ascii="David" w:eastAsiaTheme="minorEastAsia" w:hAnsi="David" w:cs="David"/>
          <w:b/>
          <w:bCs/>
          <w:u w:val="single"/>
          <w:rtl/>
        </w:rPr>
      </w:pPr>
    </w:p>
    <w:p w:rsidR="00234F5C" w:rsidRPr="00440663" w:rsidRDefault="00234F5C" w:rsidP="00234F5C">
      <w:pPr>
        <w:jc w:val="center"/>
        <w:rPr>
          <w:rFonts w:ascii="David" w:eastAsiaTheme="minorEastAsia" w:hAnsi="David" w:cs="David"/>
          <w:b/>
          <w:bCs/>
          <w:u w:val="single"/>
          <w:rtl/>
        </w:rPr>
      </w:pPr>
      <w:r w:rsidRPr="00440663">
        <w:rPr>
          <w:rFonts w:ascii="David" w:eastAsiaTheme="minorEastAsia" w:hAnsi="David" w:cs="David"/>
          <w:b/>
          <w:bCs/>
          <w:u w:val="single"/>
          <w:rtl/>
        </w:rPr>
        <w:t>אישור</w:t>
      </w:r>
    </w:p>
    <w:p w:rsidR="00234F5C" w:rsidRPr="00440663" w:rsidRDefault="00234F5C" w:rsidP="00234F5C">
      <w:pPr>
        <w:jc w:val="both"/>
        <w:rPr>
          <w:rFonts w:ascii="David" w:eastAsiaTheme="minorEastAsia" w:hAnsi="David" w:cs="David"/>
          <w:rtl/>
        </w:rPr>
      </w:pPr>
      <w:r w:rsidRPr="00440663">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234F5C" w:rsidRPr="00440663" w:rsidRDefault="00234F5C" w:rsidP="00234F5C">
      <w:pPr>
        <w:jc w:val="center"/>
        <w:rPr>
          <w:rFonts w:ascii="David" w:eastAsiaTheme="minorEastAsia" w:hAnsi="David" w:cs="David"/>
        </w:rPr>
      </w:pPr>
      <w:r w:rsidRPr="00440663">
        <w:rPr>
          <w:rFonts w:ascii="David" w:eastAsiaTheme="minorEastAsia" w:hAnsi="David" w:cs="David"/>
          <w:rtl/>
        </w:rPr>
        <w:t>______________</w:t>
      </w:r>
    </w:p>
    <w:p w:rsidR="00234F5C" w:rsidRPr="00440663" w:rsidRDefault="00234F5C" w:rsidP="00234F5C">
      <w:pPr>
        <w:jc w:val="center"/>
        <w:rPr>
          <w:rFonts w:ascii="David" w:eastAsiaTheme="minorEastAsia" w:hAnsi="David" w:cs="David"/>
          <w:rtl/>
        </w:rPr>
      </w:pPr>
      <w:r w:rsidRPr="00440663">
        <w:rPr>
          <w:rFonts w:ascii="David" w:eastAsiaTheme="minorEastAsia" w:hAnsi="David" w:cs="David"/>
          <w:rtl/>
        </w:rPr>
        <w:t>חתימה + חותמת</w:t>
      </w: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rtl/>
        </w:rPr>
      </w:pPr>
    </w:p>
    <w:p w:rsidR="00234F5C" w:rsidRPr="00440663" w:rsidRDefault="00234F5C" w:rsidP="00234F5C">
      <w:pPr>
        <w:rPr>
          <w:rFonts w:ascii="David" w:eastAsiaTheme="minorEastAsia" w:hAnsi="David" w:cs="David"/>
          <w:b/>
          <w:bCs/>
          <w:u w:val="single"/>
          <w:rtl/>
        </w:rPr>
      </w:pPr>
    </w:p>
    <w:p w:rsidR="00234F5C" w:rsidRPr="00440663" w:rsidRDefault="00234F5C" w:rsidP="00234F5C">
      <w:pPr>
        <w:jc w:val="center"/>
        <w:rPr>
          <w:rFonts w:ascii="David" w:eastAsiaTheme="minorEastAsia" w:hAnsi="David" w:cs="David"/>
          <w:b/>
          <w:bCs/>
          <w:u w:val="single"/>
          <w:rtl/>
        </w:rPr>
      </w:pPr>
    </w:p>
    <w:p w:rsidR="00234F5C" w:rsidRPr="00440663" w:rsidRDefault="00234F5C" w:rsidP="00234F5C">
      <w:pPr>
        <w:jc w:val="center"/>
        <w:rPr>
          <w:rFonts w:ascii="David" w:eastAsiaTheme="minorEastAsia" w:hAnsi="David" w:cs="David"/>
          <w:b/>
          <w:bCs/>
          <w:u w:val="single"/>
          <w:rtl/>
        </w:rPr>
      </w:pPr>
    </w:p>
    <w:p w:rsidR="00234F5C" w:rsidRPr="00440663" w:rsidRDefault="00C747AC" w:rsidP="00234F5C">
      <w:pPr>
        <w:jc w:val="center"/>
        <w:rPr>
          <w:rFonts w:ascii="David" w:eastAsiaTheme="minorEastAsia" w:hAnsi="David" w:cs="David"/>
          <w:b/>
          <w:bCs/>
          <w:u w:val="single"/>
          <w:rtl/>
        </w:rPr>
      </w:pPr>
      <w:r>
        <w:rPr>
          <w:rFonts w:ascii="David" w:hAnsi="David" w:cs="David"/>
          <w:noProof/>
          <w:rtl/>
        </w:rPr>
        <mc:AlternateContent>
          <mc:Choice Requires="wps">
            <w:drawing>
              <wp:anchor distT="0" distB="0" distL="114300" distR="114300" simplePos="0" relativeHeight="251665408" behindDoc="0" locked="0" layoutInCell="1" allowOverlap="1">
                <wp:simplePos x="0" y="0"/>
                <wp:positionH relativeFrom="margin">
                  <wp:posOffset>257810</wp:posOffset>
                </wp:positionH>
                <wp:positionV relativeFrom="paragraph">
                  <wp:posOffset>0</wp:posOffset>
                </wp:positionV>
                <wp:extent cx="5648325" cy="342900"/>
                <wp:effectExtent l="0" t="0" r="9525" b="0"/>
                <wp:wrapNone/>
                <wp:docPr id="13" name="מלבן: פינות אלכסוניות מעוגלות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rsidR="009C1F6D" w:rsidRPr="005157F3" w:rsidRDefault="009C1F6D" w:rsidP="00234F5C">
                            <w:pPr>
                              <w:jc w:val="center"/>
                              <w:rPr>
                                <w:rFonts w:eastAsiaTheme="minorEastAsia" w:cs="David"/>
                                <w:b/>
                                <w:bCs/>
                                <w:u w:val="single"/>
                              </w:rPr>
                            </w:pPr>
                            <w:r>
                              <w:rPr>
                                <w:rFonts w:eastAsiaTheme="minorEastAsia" w:cs="David" w:hint="cs"/>
                                <w:u w:val="single"/>
                                <w:rtl/>
                              </w:rPr>
                              <w:t>ט</w:t>
                            </w:r>
                            <w:r w:rsidRPr="005157F3">
                              <w:rPr>
                                <w:rFonts w:eastAsiaTheme="minorEastAsia" w:cs="David" w:hint="cs"/>
                                <w:u w:val="single"/>
                                <w:rtl/>
                              </w:rPr>
                              <w:t xml:space="preserve">ופס מס' </w:t>
                            </w:r>
                            <w:r w:rsidRPr="007755EC">
                              <w:rPr>
                                <w:rFonts w:eastAsiaTheme="minorEastAsia" w:cs="David" w:hint="cs"/>
                                <w:u w:val="single"/>
                                <w:rtl/>
                              </w:rPr>
                              <w:t>5א'1</w:t>
                            </w:r>
                            <w:r w:rsidRPr="005157F3">
                              <w:rPr>
                                <w:rFonts w:eastAsiaTheme="minorEastAsia" w:cs="David"/>
                                <w:b/>
                                <w:bCs/>
                                <w:u w:val="single"/>
                                <w:rtl/>
                              </w:rPr>
                              <w:t>–</w:t>
                            </w:r>
                            <w:proofErr w:type="spellStart"/>
                            <w:r w:rsidRPr="005157F3">
                              <w:rPr>
                                <w:rFonts w:eastAsiaTheme="minorEastAsia" w:cs="David" w:hint="cs"/>
                                <w:u w:val="single"/>
                                <w:rtl/>
                              </w:rPr>
                              <w:t>התחייבותלקיום</w:t>
                            </w:r>
                            <w:proofErr w:type="spellEnd"/>
                            <w:r w:rsidRPr="005157F3">
                              <w:rPr>
                                <w:rFonts w:eastAsiaTheme="minorEastAsia" w:cs="David"/>
                                <w:u w:val="single"/>
                                <w:rtl/>
                              </w:rPr>
                              <w:t xml:space="preserve"> חקיקה בתחום העסקת עובדים</w:t>
                            </w:r>
                          </w:p>
                          <w:p w:rsidR="009C1F6D" w:rsidRPr="00701AE7" w:rsidRDefault="009C1F6D" w:rsidP="00234F5C">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מלבן: פינות אלכסוניות מעוגלות 13" o:spid="_x0000_s1030" style="position:absolute;left:0;text-align:left;margin-left:20.3pt;margin-top:0;width:444.75pt;height:27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rsidR="009C1F6D" w:rsidRPr="005157F3" w:rsidRDefault="009C1F6D" w:rsidP="00234F5C">
                      <w:pPr>
                        <w:jc w:val="center"/>
                        <w:rPr>
                          <w:rFonts w:eastAsiaTheme="minorEastAsia" w:cs="David"/>
                          <w:b/>
                          <w:bCs/>
                          <w:u w:val="single"/>
                        </w:rPr>
                      </w:pPr>
                      <w:r>
                        <w:rPr>
                          <w:rFonts w:eastAsiaTheme="minorEastAsia" w:cs="David" w:hint="cs"/>
                          <w:u w:val="single"/>
                          <w:rtl/>
                        </w:rPr>
                        <w:t>ט</w:t>
                      </w:r>
                      <w:r w:rsidRPr="005157F3">
                        <w:rPr>
                          <w:rFonts w:eastAsiaTheme="minorEastAsia" w:cs="David" w:hint="cs"/>
                          <w:u w:val="single"/>
                          <w:rtl/>
                        </w:rPr>
                        <w:t xml:space="preserve">ופס מס' </w:t>
                      </w:r>
                      <w:r w:rsidRPr="007755EC">
                        <w:rPr>
                          <w:rFonts w:eastAsiaTheme="minorEastAsia" w:cs="David" w:hint="cs"/>
                          <w:u w:val="single"/>
                          <w:rtl/>
                        </w:rPr>
                        <w:t>5א'1</w:t>
                      </w:r>
                      <w:r w:rsidRPr="005157F3">
                        <w:rPr>
                          <w:rFonts w:eastAsiaTheme="minorEastAsia" w:cs="David"/>
                          <w:b/>
                          <w:bCs/>
                          <w:u w:val="single"/>
                          <w:rtl/>
                        </w:rPr>
                        <w:t>–</w:t>
                      </w:r>
                      <w:r w:rsidRPr="005157F3">
                        <w:rPr>
                          <w:rFonts w:eastAsiaTheme="minorEastAsia" w:cs="David" w:hint="cs"/>
                          <w:u w:val="single"/>
                          <w:rtl/>
                        </w:rPr>
                        <w:t>התחייבותלקיום</w:t>
                      </w:r>
                      <w:r w:rsidRPr="005157F3">
                        <w:rPr>
                          <w:rFonts w:eastAsiaTheme="minorEastAsia" w:cs="David"/>
                          <w:u w:val="single"/>
                          <w:rtl/>
                        </w:rPr>
                        <w:t xml:space="preserve"> חקיקה בתחום העסקת עובדים</w:t>
                      </w:r>
                    </w:p>
                    <w:p w:rsidR="009C1F6D" w:rsidRPr="00701AE7" w:rsidRDefault="009C1F6D" w:rsidP="00234F5C">
                      <w:pPr>
                        <w:jc w:val="center"/>
                        <w:rPr>
                          <w:sz w:val="28"/>
                          <w:szCs w:val="28"/>
                        </w:rPr>
                      </w:pPr>
                    </w:p>
                  </w:txbxContent>
                </v:textbox>
                <w10:wrap anchorx="margin"/>
              </v:shape>
            </w:pict>
          </mc:Fallback>
        </mc:AlternateContent>
      </w:r>
    </w:p>
    <w:p w:rsidR="00234F5C" w:rsidRPr="00440663" w:rsidRDefault="00234F5C" w:rsidP="00234F5C">
      <w:pPr>
        <w:jc w:val="center"/>
        <w:rPr>
          <w:rFonts w:ascii="David" w:eastAsiaTheme="minorEastAsia" w:hAnsi="David" w:cs="David"/>
          <w:b/>
          <w:bCs/>
          <w:u w:val="single"/>
          <w:rtl/>
        </w:rPr>
      </w:pPr>
    </w:p>
    <w:p w:rsidR="00234F5C" w:rsidRPr="00440663" w:rsidRDefault="00234F5C" w:rsidP="00234F5C">
      <w:pPr>
        <w:jc w:val="center"/>
        <w:rPr>
          <w:rFonts w:ascii="David" w:eastAsiaTheme="minorEastAsia" w:hAnsi="David" w:cs="David"/>
          <w:b/>
          <w:bCs/>
          <w:u w:val="single"/>
          <w:rtl/>
        </w:rPr>
      </w:pPr>
    </w:p>
    <w:p w:rsidR="00234F5C" w:rsidRPr="00440663" w:rsidRDefault="00234F5C" w:rsidP="00234F5C">
      <w:pPr>
        <w:ind w:left="-456" w:hanging="27"/>
        <w:jc w:val="both"/>
        <w:outlineLvl w:val="0"/>
        <w:rPr>
          <w:rFonts w:ascii="David" w:hAnsi="David" w:cs="David"/>
          <w:b/>
          <w:bCs/>
          <w:u w:val="single"/>
          <w:rtl/>
          <w:lang w:eastAsia="he-IL"/>
        </w:rPr>
      </w:pPr>
    </w:p>
    <w:p w:rsidR="00234F5C" w:rsidRPr="00440663" w:rsidRDefault="00234F5C" w:rsidP="00234F5C">
      <w:pPr>
        <w:ind w:left="-456" w:hanging="27"/>
        <w:jc w:val="both"/>
        <w:outlineLvl w:val="0"/>
        <w:rPr>
          <w:rFonts w:ascii="David" w:hAnsi="David" w:cs="David"/>
          <w:b/>
          <w:bCs/>
          <w:smallCaps/>
          <w:rtl/>
          <w:lang w:eastAsia="he-IL"/>
        </w:rPr>
      </w:pPr>
      <w:r w:rsidRPr="00440663">
        <w:rPr>
          <w:rFonts w:ascii="David" w:hAnsi="David" w:cs="David"/>
          <w:smallCaps/>
          <w:rtl/>
          <w:lang w:eastAsia="he-IL"/>
        </w:rPr>
        <w:t>הנני מתחייב לקיים בכל תקופת הסכם זה, לגבי כל העובדים שיועסקו על ידי המציע לצורך ביצוע השירותים המבוקשים כמפורט בהסכם ובמסמכי ההזמנה, אחר האמור בהוראות כל דין, ובכלל זה, אחר הוראות החוק והפסיקה הקשורים בהעסקת עובדים, לרבות אך לא רק: חוק שעות עבודה ומנוחה תשי"א-1951, חוק שכר מינימום תשמ"ז-1987וכל חוק ו/או דין אחר, כפי שהם קיימים בעת חתימת הסכם המצורף להליך זה ו/או כפי שישונו מעת לעת, לרבות חוקים חדשים שיחוקקו בתקופת ההתקשרות ו/או תקופת ההתקשרות המוארכת.</w:t>
      </w:r>
    </w:p>
    <w:p w:rsidR="00234F5C" w:rsidRPr="00440663" w:rsidRDefault="00234F5C" w:rsidP="00234F5C">
      <w:pPr>
        <w:ind w:left="-456" w:hanging="27"/>
        <w:jc w:val="both"/>
        <w:outlineLvl w:val="0"/>
        <w:rPr>
          <w:rFonts w:ascii="David" w:hAnsi="David" w:cs="David"/>
          <w:b/>
          <w:bCs/>
          <w:smallCaps/>
          <w:rtl/>
          <w:lang w:eastAsia="he-IL"/>
        </w:rPr>
      </w:pPr>
      <w:r w:rsidRPr="00440663">
        <w:rPr>
          <w:rFonts w:ascii="David" w:hAnsi="David" w:cs="David"/>
          <w:b/>
          <w:bCs/>
          <w:smallCaps/>
          <w:rtl/>
          <w:lang w:eastAsia="he-IL"/>
        </w:rPr>
        <w:t xml:space="preserve">ידוע לי כי העסקת עובד במציע בניגוד לדין, גם אם עובד זה אינו נמנה עם נותני השירותים בפועל למנהל האזרחי, הינה עילה מידית לביטול ההסכם וזאת בנוסף על כל סנקציה אחרת. </w:t>
      </w:r>
    </w:p>
    <w:p w:rsidR="00234F5C" w:rsidRPr="00440663" w:rsidRDefault="00234F5C" w:rsidP="00234F5C">
      <w:pPr>
        <w:spacing w:line="360" w:lineRule="auto"/>
        <w:ind w:left="360"/>
        <w:contextualSpacing/>
        <w:jc w:val="both"/>
        <w:rPr>
          <w:rFonts w:ascii="David" w:hAnsi="David" w:cs="David"/>
          <w:b/>
          <w:bCs/>
          <w:rtl/>
          <w:lang w:eastAsia="he-IL"/>
        </w:rPr>
      </w:pPr>
    </w:p>
    <w:p w:rsidR="00234F5C" w:rsidRPr="00440663" w:rsidRDefault="00234F5C" w:rsidP="00234F5C">
      <w:pPr>
        <w:ind w:left="91"/>
        <w:rPr>
          <w:rFonts w:ascii="David" w:eastAsiaTheme="minorEastAsia" w:hAnsi="David" w:cs="David"/>
        </w:rPr>
      </w:pPr>
      <w:r w:rsidRPr="00440663">
        <w:rPr>
          <w:rFonts w:ascii="David" w:eastAsiaTheme="minorEastAsia" w:hAnsi="David" w:cs="David"/>
          <w:rtl/>
        </w:rPr>
        <w:t>ולראיה באתי על החתום:</w:t>
      </w:r>
    </w:p>
    <w:p w:rsidR="00234F5C" w:rsidRPr="00440663" w:rsidRDefault="00234F5C" w:rsidP="00234F5C">
      <w:pPr>
        <w:ind w:left="91"/>
        <w:rPr>
          <w:rFonts w:ascii="David" w:eastAsiaTheme="minorEastAsia" w:hAnsi="David"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0"/>
        <w:gridCol w:w="2643"/>
        <w:gridCol w:w="2608"/>
        <w:gridCol w:w="2835"/>
      </w:tblGrid>
      <w:tr w:rsidR="00234F5C" w:rsidRPr="00440663" w:rsidTr="00FB2B11">
        <w:trPr>
          <w:trHeight w:val="718"/>
        </w:trPr>
        <w:tc>
          <w:tcPr>
            <w:tcW w:w="1650" w:type="dxa"/>
          </w:tcPr>
          <w:p w:rsidR="00234F5C" w:rsidRPr="00440663" w:rsidRDefault="00234F5C" w:rsidP="00FB2B11">
            <w:pPr>
              <w:jc w:val="both"/>
              <w:rPr>
                <w:rFonts w:ascii="David" w:eastAsiaTheme="minorEastAsia" w:hAnsi="David" w:cs="David"/>
              </w:rPr>
            </w:pPr>
          </w:p>
        </w:tc>
        <w:tc>
          <w:tcPr>
            <w:tcW w:w="2643" w:type="dxa"/>
          </w:tcPr>
          <w:p w:rsidR="00234F5C" w:rsidRPr="00440663" w:rsidRDefault="00234F5C" w:rsidP="00FB2B11">
            <w:pPr>
              <w:jc w:val="both"/>
              <w:rPr>
                <w:rFonts w:ascii="David" w:eastAsiaTheme="minorEastAsia" w:hAnsi="David" w:cs="David"/>
              </w:rPr>
            </w:pPr>
          </w:p>
        </w:tc>
        <w:tc>
          <w:tcPr>
            <w:tcW w:w="2608" w:type="dxa"/>
          </w:tcPr>
          <w:p w:rsidR="00234F5C" w:rsidRPr="00440663" w:rsidRDefault="00234F5C" w:rsidP="00FB2B11">
            <w:pPr>
              <w:jc w:val="both"/>
              <w:rPr>
                <w:rFonts w:ascii="David" w:eastAsiaTheme="minorEastAsia" w:hAnsi="David" w:cs="David"/>
              </w:rPr>
            </w:pPr>
          </w:p>
        </w:tc>
        <w:tc>
          <w:tcPr>
            <w:tcW w:w="2835" w:type="dxa"/>
          </w:tcPr>
          <w:p w:rsidR="00234F5C" w:rsidRPr="00440663" w:rsidRDefault="00234F5C" w:rsidP="00FB2B11">
            <w:pPr>
              <w:jc w:val="both"/>
              <w:rPr>
                <w:rFonts w:ascii="David" w:eastAsiaTheme="minorEastAsia" w:hAnsi="David" w:cs="David"/>
              </w:rPr>
            </w:pPr>
          </w:p>
        </w:tc>
      </w:tr>
      <w:tr w:rsidR="00234F5C" w:rsidRPr="00440663" w:rsidTr="00FB2B11">
        <w:tc>
          <w:tcPr>
            <w:tcW w:w="1650"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תאריך</w:t>
            </w:r>
          </w:p>
        </w:tc>
        <w:tc>
          <w:tcPr>
            <w:tcW w:w="2643" w:type="dxa"/>
            <w:shd w:val="pct5" w:color="auto" w:fill="auto"/>
          </w:tcPr>
          <w:p w:rsidR="00234F5C" w:rsidRPr="00440663" w:rsidRDefault="00234F5C" w:rsidP="00FB2B11">
            <w:pPr>
              <w:jc w:val="center"/>
              <w:rPr>
                <w:rFonts w:ascii="David" w:eastAsiaTheme="minorEastAsia" w:hAnsi="David" w:cs="David"/>
                <w:rtl/>
              </w:rPr>
            </w:pPr>
            <w:r w:rsidRPr="00440663">
              <w:rPr>
                <w:rFonts w:ascii="David" w:eastAsiaTheme="minorEastAsia" w:hAnsi="David" w:cs="David"/>
                <w:rtl/>
              </w:rPr>
              <w:t>שם מלא של החותם בשם המציע</w:t>
            </w:r>
          </w:p>
        </w:tc>
        <w:tc>
          <w:tcPr>
            <w:tcW w:w="2608"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מס' ת.ז</w:t>
            </w:r>
          </w:p>
        </w:tc>
        <w:tc>
          <w:tcPr>
            <w:tcW w:w="2835"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חתימה וחותמת המציע</w:t>
            </w:r>
          </w:p>
        </w:tc>
      </w:tr>
    </w:tbl>
    <w:p w:rsidR="00234F5C" w:rsidRPr="00440663" w:rsidRDefault="00234F5C" w:rsidP="00234F5C">
      <w:pPr>
        <w:rPr>
          <w:rFonts w:ascii="David" w:eastAsiaTheme="minorEastAsia" w:hAnsi="David" w:cs="David"/>
          <w:sz w:val="32"/>
          <w:szCs w:val="32"/>
          <w:rtl/>
        </w:rPr>
      </w:pPr>
    </w:p>
    <w:p w:rsidR="00234F5C" w:rsidRPr="00440663" w:rsidRDefault="00234F5C" w:rsidP="00234F5C">
      <w:pPr>
        <w:jc w:val="center"/>
        <w:rPr>
          <w:rFonts w:ascii="David" w:eastAsiaTheme="minorEastAsia" w:hAnsi="David" w:cs="David"/>
          <w:b/>
          <w:bCs/>
          <w:u w:val="single"/>
          <w:rtl/>
        </w:rPr>
      </w:pPr>
      <w:r w:rsidRPr="00440663">
        <w:rPr>
          <w:rFonts w:ascii="David" w:eastAsiaTheme="minorEastAsia" w:hAnsi="David" w:cs="David"/>
          <w:b/>
          <w:bCs/>
          <w:sz w:val="28"/>
          <w:szCs w:val="28"/>
          <w:u w:val="single"/>
          <w:rtl/>
        </w:rPr>
        <w:t>אישור</w:t>
      </w:r>
    </w:p>
    <w:p w:rsidR="00234F5C" w:rsidRPr="00440663" w:rsidRDefault="00234F5C" w:rsidP="00234F5C">
      <w:pPr>
        <w:jc w:val="both"/>
        <w:rPr>
          <w:rFonts w:ascii="David" w:eastAsiaTheme="minorEastAsia" w:hAnsi="David" w:cs="David"/>
          <w:rtl/>
        </w:rPr>
      </w:pPr>
      <w:r w:rsidRPr="00440663">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234F5C" w:rsidRPr="00440663" w:rsidRDefault="00234F5C" w:rsidP="00234F5C">
      <w:pPr>
        <w:jc w:val="center"/>
        <w:rPr>
          <w:rFonts w:ascii="David" w:eastAsiaTheme="minorEastAsia" w:hAnsi="David" w:cs="David"/>
        </w:rPr>
      </w:pPr>
      <w:r w:rsidRPr="00440663">
        <w:rPr>
          <w:rFonts w:ascii="David" w:eastAsiaTheme="minorEastAsia" w:hAnsi="David" w:cs="David"/>
          <w:rtl/>
        </w:rPr>
        <w:t>______________</w:t>
      </w:r>
    </w:p>
    <w:p w:rsidR="00234F5C" w:rsidRPr="00440663" w:rsidRDefault="00234F5C" w:rsidP="00234F5C">
      <w:pPr>
        <w:jc w:val="center"/>
        <w:rPr>
          <w:rFonts w:ascii="David" w:eastAsiaTheme="minorEastAsia" w:hAnsi="David" w:cs="David"/>
          <w:rtl/>
        </w:rPr>
      </w:pPr>
      <w:r w:rsidRPr="00440663">
        <w:rPr>
          <w:rFonts w:ascii="David" w:eastAsiaTheme="minorEastAsia" w:hAnsi="David" w:cs="David"/>
          <w:rtl/>
        </w:rPr>
        <w:t>חתימה + חותמת</w:t>
      </w:r>
    </w:p>
    <w:p w:rsidR="00234F5C" w:rsidRPr="00440663" w:rsidRDefault="00234F5C" w:rsidP="00234F5C">
      <w:pPr>
        <w:jc w:val="center"/>
        <w:rPr>
          <w:rFonts w:ascii="David" w:eastAsiaTheme="minorEastAsia" w:hAnsi="David" w:cs="David"/>
          <w:rtl/>
        </w:rPr>
      </w:pPr>
    </w:p>
    <w:p w:rsidR="00234F5C" w:rsidRPr="00440663" w:rsidRDefault="00234F5C" w:rsidP="00234F5C">
      <w:pPr>
        <w:jc w:val="center"/>
        <w:rPr>
          <w:rFonts w:ascii="David" w:eastAsiaTheme="minorEastAsia" w:hAnsi="David" w:cs="David"/>
          <w:rtl/>
        </w:rPr>
      </w:pPr>
    </w:p>
    <w:p w:rsidR="00234F5C" w:rsidRPr="00440663" w:rsidRDefault="00234F5C" w:rsidP="00234F5C">
      <w:pPr>
        <w:jc w:val="center"/>
        <w:rPr>
          <w:rFonts w:ascii="David" w:eastAsiaTheme="minorEastAsia" w:hAnsi="David" w:cs="David"/>
          <w:rtl/>
        </w:rPr>
      </w:pPr>
    </w:p>
    <w:p w:rsidR="00234F5C" w:rsidRPr="00440663" w:rsidRDefault="00234F5C" w:rsidP="00234F5C">
      <w:pPr>
        <w:jc w:val="center"/>
        <w:rPr>
          <w:rFonts w:ascii="David" w:eastAsiaTheme="minorEastAsia" w:hAnsi="David" w:cs="David"/>
          <w:rtl/>
        </w:rPr>
      </w:pPr>
    </w:p>
    <w:p w:rsidR="00234F5C" w:rsidRPr="00440663" w:rsidRDefault="00234F5C" w:rsidP="00234F5C">
      <w:pPr>
        <w:jc w:val="center"/>
        <w:rPr>
          <w:rFonts w:ascii="David" w:eastAsiaTheme="minorEastAsia" w:hAnsi="David" w:cs="David"/>
          <w:rtl/>
        </w:rPr>
      </w:pPr>
    </w:p>
    <w:p w:rsidR="00234F5C" w:rsidRPr="00440663" w:rsidRDefault="00234F5C" w:rsidP="00234F5C">
      <w:pPr>
        <w:jc w:val="center"/>
        <w:rPr>
          <w:rFonts w:ascii="David" w:eastAsiaTheme="minorEastAsia" w:hAnsi="David" w:cs="David"/>
          <w:rtl/>
        </w:rPr>
      </w:pPr>
    </w:p>
    <w:p w:rsidR="00234F5C" w:rsidRPr="00440663" w:rsidRDefault="00234F5C" w:rsidP="00234F5C">
      <w:pPr>
        <w:bidi w:val="0"/>
        <w:rPr>
          <w:rFonts w:ascii="David" w:hAnsi="David" w:cs="David"/>
          <w:lang w:eastAsia="he-IL"/>
        </w:rPr>
      </w:pPr>
      <w:r w:rsidRPr="00440663">
        <w:rPr>
          <w:rFonts w:ascii="David" w:hAnsi="David" w:cs="David"/>
          <w:rtl/>
          <w:lang w:eastAsia="he-IL"/>
        </w:rPr>
        <w:br w:type="page"/>
      </w:r>
    </w:p>
    <w:p w:rsidR="00234F5C" w:rsidRPr="00440663" w:rsidRDefault="00234F5C" w:rsidP="00234F5C">
      <w:pPr>
        <w:overflowPunct w:val="0"/>
        <w:autoSpaceDE w:val="0"/>
        <w:autoSpaceDN w:val="0"/>
        <w:adjustRightInd w:val="0"/>
        <w:ind w:left="91"/>
        <w:textAlignment w:val="baseline"/>
        <w:rPr>
          <w:rFonts w:ascii="David" w:hAnsi="David" w:cs="David"/>
          <w:rtl/>
          <w:lang w:eastAsia="he-IL"/>
        </w:rPr>
      </w:pPr>
    </w:p>
    <w:p w:rsidR="00234F5C" w:rsidRPr="00440663" w:rsidRDefault="00C747AC" w:rsidP="00234F5C">
      <w:pPr>
        <w:jc w:val="center"/>
        <w:rPr>
          <w:rFonts w:ascii="David" w:hAnsi="David" w:cs="David"/>
          <w:u w:val="single"/>
          <w:rtl/>
          <w:lang w:eastAsia="he-IL"/>
        </w:rPr>
      </w:pPr>
      <w:r>
        <w:rPr>
          <w:rFonts w:ascii="David" w:hAnsi="David" w:cs="David"/>
          <w:noProof/>
          <w:rtl/>
        </w:rPr>
        <mc:AlternateContent>
          <mc:Choice Requires="wps">
            <w:drawing>
              <wp:anchor distT="0" distB="0" distL="114300" distR="114300" simplePos="0" relativeHeight="251666432" behindDoc="0" locked="0" layoutInCell="1" allowOverlap="1">
                <wp:simplePos x="0" y="0"/>
                <wp:positionH relativeFrom="margin">
                  <wp:align>right</wp:align>
                </wp:positionH>
                <wp:positionV relativeFrom="paragraph">
                  <wp:posOffset>-128905</wp:posOffset>
                </wp:positionV>
                <wp:extent cx="5648325" cy="514350"/>
                <wp:effectExtent l="0" t="0" r="9525" b="0"/>
                <wp:wrapNone/>
                <wp:docPr id="14" name="מלבן: פינות אלכסוניות מעוגלות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51435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rsidR="009C1F6D" w:rsidRPr="00F63E62" w:rsidRDefault="009C1F6D" w:rsidP="00234F5C">
                            <w:pPr>
                              <w:jc w:val="center"/>
                              <w:rPr>
                                <w:rFonts w:cs="David"/>
                                <w:u w:val="single"/>
                                <w:rtl/>
                                <w:lang w:eastAsia="he-IL"/>
                              </w:rPr>
                            </w:pPr>
                            <w:r w:rsidRPr="005157F3">
                              <w:rPr>
                                <w:rFonts w:cs="David" w:hint="cs"/>
                                <w:u w:val="single"/>
                                <w:rtl/>
                                <w:lang w:eastAsia="he-IL"/>
                              </w:rPr>
                              <w:t xml:space="preserve">טופס מס' </w:t>
                            </w:r>
                            <w:r w:rsidRPr="007755EC">
                              <w:rPr>
                                <w:rFonts w:cs="David" w:hint="cs"/>
                                <w:u w:val="single"/>
                                <w:rtl/>
                                <w:lang w:eastAsia="he-IL"/>
                              </w:rPr>
                              <w:t>5א'2</w:t>
                            </w:r>
                            <w:r w:rsidRPr="005157F3">
                              <w:rPr>
                                <w:rFonts w:cs="David"/>
                                <w:b/>
                                <w:bCs/>
                                <w:u w:val="single"/>
                                <w:rtl/>
                                <w:lang w:eastAsia="he-IL"/>
                              </w:rPr>
                              <w:t xml:space="preserve">– </w:t>
                            </w:r>
                            <w:r w:rsidRPr="005157F3">
                              <w:rPr>
                                <w:rFonts w:cs="David" w:hint="cs"/>
                                <w:u w:val="single"/>
                                <w:rtl/>
                                <w:lang w:eastAsia="he-IL"/>
                              </w:rPr>
                              <w:t xml:space="preserve">תצהיר בדבר היעדר הרשעות </w:t>
                            </w:r>
                            <w:proofErr w:type="spellStart"/>
                            <w:r w:rsidRPr="005157F3">
                              <w:rPr>
                                <w:rFonts w:cs="David" w:hint="cs"/>
                                <w:u w:val="single"/>
                                <w:rtl/>
                                <w:lang w:eastAsia="he-IL"/>
                              </w:rPr>
                              <w:t>בעבירות</w:t>
                            </w:r>
                            <w:r w:rsidRPr="00F63E62">
                              <w:rPr>
                                <w:rFonts w:cs="David" w:hint="cs"/>
                                <w:u w:val="single"/>
                                <w:rtl/>
                                <w:lang w:eastAsia="he-IL"/>
                              </w:rPr>
                              <w:t>לפיחוקעובדיםזרים</w:t>
                            </w:r>
                            <w:proofErr w:type="spellEnd"/>
                            <w:r w:rsidRPr="00F63E62">
                              <w:rPr>
                                <w:rFonts w:cs="David"/>
                                <w:u w:val="single"/>
                                <w:rtl/>
                                <w:lang w:eastAsia="he-IL"/>
                              </w:rPr>
                              <w:t xml:space="preserve"> (</w:t>
                            </w:r>
                            <w:proofErr w:type="spellStart"/>
                            <w:r w:rsidRPr="00F63E62">
                              <w:rPr>
                                <w:rFonts w:cs="David" w:hint="cs"/>
                                <w:u w:val="single"/>
                                <w:rtl/>
                                <w:lang w:eastAsia="he-IL"/>
                              </w:rPr>
                              <w:t>איסורהעסקהשלאכדיןוהבטחתתנאיםהוגנים</w:t>
                            </w:r>
                            <w:proofErr w:type="spellEnd"/>
                            <w:r w:rsidRPr="00F63E62">
                              <w:rPr>
                                <w:rFonts w:cs="David"/>
                                <w:u w:val="single"/>
                                <w:rtl/>
                                <w:lang w:eastAsia="he-IL"/>
                              </w:rPr>
                              <w:t xml:space="preserve">), </w:t>
                            </w:r>
                            <w:r w:rsidRPr="00F63E62">
                              <w:rPr>
                                <w:rFonts w:cs="David" w:hint="cs"/>
                                <w:u w:val="single"/>
                                <w:rtl/>
                                <w:lang w:eastAsia="he-IL"/>
                              </w:rPr>
                              <w:t>התשנ</w:t>
                            </w:r>
                            <w:r w:rsidRPr="00F63E62">
                              <w:rPr>
                                <w:rFonts w:cs="David"/>
                                <w:u w:val="single"/>
                                <w:rtl/>
                                <w:lang w:eastAsia="he-IL"/>
                              </w:rPr>
                              <w:t>"</w:t>
                            </w:r>
                            <w:r w:rsidRPr="00F63E62">
                              <w:rPr>
                                <w:rFonts w:cs="David" w:hint="cs"/>
                                <w:u w:val="single"/>
                                <w:rtl/>
                                <w:lang w:eastAsia="he-IL"/>
                              </w:rPr>
                              <w:t>א</w:t>
                            </w:r>
                            <w:r w:rsidRPr="00F63E62">
                              <w:rPr>
                                <w:rFonts w:cs="David"/>
                                <w:u w:val="single"/>
                                <w:rtl/>
                                <w:lang w:eastAsia="he-IL"/>
                              </w:rPr>
                              <w:t>-1991</w:t>
                            </w:r>
                          </w:p>
                          <w:p w:rsidR="009C1F6D" w:rsidRPr="00F63E62" w:rsidRDefault="009C1F6D" w:rsidP="00234F5C">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מלבן: פינות אלכסוניות מעוגלות 14" o:spid="_x0000_s1031" style="position:absolute;left:0;text-align:left;margin-left:393.55pt;margin-top:-10.15pt;width:444.75pt;height:40.5pt;z-index:25166643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coordsize="5648325,5143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" adj="-11796480,,5400" path="m85727,l5648325,r,l5648325,428623v,47346,-38381,85727,-85727,85727l,514350r,l,85727c,38381,38381,,85727,xe" fillcolor="white [3201]" strokecolor="#17365d [2415]" strokeweight="2pt">
                <v:stroke joinstyle="miter"/>
                <v:formulas/>
                <v:path arrowok="t" o:connecttype="custom" o:connectlocs="85727,0;5648325,0;5648325,0;5648325,428623;5562598,514350;0,514350;0,514350;0,85727;85727,0" o:connectangles="0,0,0,0,0,0,0,0,0" textboxrect="0,0,5648325,514350"/>
                <v:textbox>
                  <w:txbxContent>
                    <w:p w:rsidR="009C1F6D" w:rsidRPr="00F63E62" w:rsidRDefault="009C1F6D" w:rsidP="00234F5C">
                      <w:pPr>
                        <w:jc w:val="center"/>
                        <w:rPr>
                          <w:rFonts w:cs="David"/>
                          <w:u w:val="single"/>
                          <w:rtl/>
                          <w:lang w:eastAsia="he-IL"/>
                        </w:rPr>
                      </w:pPr>
                      <w:r w:rsidRPr="005157F3">
                        <w:rPr>
                          <w:rFonts w:cs="David" w:hint="cs"/>
                          <w:u w:val="single"/>
                          <w:rtl/>
                          <w:lang w:eastAsia="he-IL"/>
                        </w:rPr>
                        <w:t xml:space="preserve">טופס מס' </w:t>
                      </w:r>
                      <w:r w:rsidRPr="007755EC">
                        <w:rPr>
                          <w:rFonts w:cs="David" w:hint="cs"/>
                          <w:u w:val="single"/>
                          <w:rtl/>
                          <w:lang w:eastAsia="he-IL"/>
                        </w:rPr>
                        <w:t>5א'2</w:t>
                      </w:r>
                      <w:r w:rsidRPr="005157F3">
                        <w:rPr>
                          <w:rFonts w:cs="David"/>
                          <w:b/>
                          <w:bCs/>
                          <w:u w:val="single"/>
                          <w:rtl/>
                          <w:lang w:eastAsia="he-IL"/>
                        </w:rPr>
                        <w:t xml:space="preserve">– </w:t>
                      </w:r>
                      <w:r w:rsidRPr="005157F3">
                        <w:rPr>
                          <w:rFonts w:cs="David" w:hint="cs"/>
                          <w:u w:val="single"/>
                          <w:rtl/>
                          <w:lang w:eastAsia="he-IL"/>
                        </w:rPr>
                        <w:t>תצהיר בדבר היעדר הרשעות בעבירות</w:t>
                      </w:r>
                      <w:r w:rsidRPr="00F63E62">
                        <w:rPr>
                          <w:rFonts w:cs="David" w:hint="cs"/>
                          <w:u w:val="single"/>
                          <w:rtl/>
                          <w:lang w:eastAsia="he-IL"/>
                        </w:rPr>
                        <w:t>לפיחוקעובדיםזרים</w:t>
                      </w:r>
                      <w:r w:rsidRPr="00F63E62">
                        <w:rPr>
                          <w:rFonts w:cs="David"/>
                          <w:u w:val="single"/>
                          <w:rtl/>
                          <w:lang w:eastAsia="he-IL"/>
                        </w:rPr>
                        <w:t xml:space="preserve"> (</w:t>
                      </w:r>
                      <w:r w:rsidRPr="00F63E62">
                        <w:rPr>
                          <w:rFonts w:cs="David" w:hint="cs"/>
                          <w:u w:val="single"/>
                          <w:rtl/>
                          <w:lang w:eastAsia="he-IL"/>
                        </w:rPr>
                        <w:t>איסורהעסקהשלאכדיןוהבטחתתנאיםהוגנים</w:t>
                      </w:r>
                      <w:r w:rsidRPr="00F63E62">
                        <w:rPr>
                          <w:rFonts w:cs="David"/>
                          <w:u w:val="single"/>
                          <w:rtl/>
                          <w:lang w:eastAsia="he-IL"/>
                        </w:rPr>
                        <w:t xml:space="preserve">), </w:t>
                      </w:r>
                      <w:r w:rsidRPr="00F63E62">
                        <w:rPr>
                          <w:rFonts w:cs="David" w:hint="cs"/>
                          <w:u w:val="single"/>
                          <w:rtl/>
                          <w:lang w:eastAsia="he-IL"/>
                        </w:rPr>
                        <w:t>התשנ</w:t>
                      </w:r>
                      <w:r w:rsidRPr="00F63E62">
                        <w:rPr>
                          <w:rFonts w:cs="David"/>
                          <w:u w:val="single"/>
                          <w:rtl/>
                          <w:lang w:eastAsia="he-IL"/>
                        </w:rPr>
                        <w:t>"</w:t>
                      </w:r>
                      <w:r w:rsidRPr="00F63E62">
                        <w:rPr>
                          <w:rFonts w:cs="David" w:hint="cs"/>
                          <w:u w:val="single"/>
                          <w:rtl/>
                          <w:lang w:eastAsia="he-IL"/>
                        </w:rPr>
                        <w:t>א</w:t>
                      </w:r>
                      <w:r w:rsidRPr="00F63E62">
                        <w:rPr>
                          <w:rFonts w:cs="David"/>
                          <w:u w:val="single"/>
                          <w:rtl/>
                          <w:lang w:eastAsia="he-IL"/>
                        </w:rPr>
                        <w:t>-1991</w:t>
                      </w:r>
                    </w:p>
                    <w:p w:rsidR="009C1F6D" w:rsidRPr="00F63E62" w:rsidRDefault="009C1F6D" w:rsidP="00234F5C">
                      <w:pPr>
                        <w:jc w:val="center"/>
                        <w:rPr>
                          <w:sz w:val="28"/>
                          <w:szCs w:val="28"/>
                        </w:rPr>
                      </w:pPr>
                    </w:p>
                  </w:txbxContent>
                </v:textbox>
                <w10:wrap anchorx="margin"/>
              </v:shape>
            </w:pict>
          </mc:Fallback>
        </mc:AlternateContent>
      </w:r>
    </w:p>
    <w:p w:rsidR="00234F5C" w:rsidRPr="00440663" w:rsidRDefault="00234F5C" w:rsidP="00234F5C">
      <w:pPr>
        <w:jc w:val="center"/>
        <w:rPr>
          <w:rFonts w:ascii="David" w:hAnsi="David" w:cs="David"/>
          <w:u w:val="single"/>
          <w:rtl/>
          <w:lang w:eastAsia="he-IL"/>
        </w:rPr>
      </w:pPr>
    </w:p>
    <w:p w:rsidR="00234F5C" w:rsidRPr="00440663" w:rsidRDefault="00234F5C" w:rsidP="00234F5C">
      <w:pPr>
        <w:jc w:val="center"/>
        <w:rPr>
          <w:rFonts w:ascii="David" w:hAnsi="David" w:cs="David"/>
          <w:u w:val="single"/>
          <w:rtl/>
          <w:lang w:eastAsia="he-IL"/>
        </w:rPr>
      </w:pPr>
    </w:p>
    <w:p w:rsidR="00234F5C" w:rsidRPr="00440663" w:rsidRDefault="00234F5C" w:rsidP="00234F5C">
      <w:pPr>
        <w:jc w:val="center"/>
        <w:rPr>
          <w:rFonts w:ascii="David" w:hAnsi="David" w:cs="David"/>
          <w:b/>
          <w:bCs/>
          <w:u w:val="single"/>
          <w:rtl/>
          <w:lang w:eastAsia="he-IL"/>
        </w:rPr>
      </w:pPr>
    </w:p>
    <w:p w:rsidR="00234F5C" w:rsidRPr="00440663" w:rsidRDefault="00234F5C" w:rsidP="00234F5C">
      <w:pPr>
        <w:tabs>
          <w:tab w:val="left" w:pos="8351"/>
          <w:tab w:val="left" w:pos="8531"/>
          <w:tab w:val="left" w:pos="8711"/>
        </w:tabs>
        <w:overflowPunct w:val="0"/>
        <w:autoSpaceDE w:val="0"/>
        <w:autoSpaceDN w:val="0"/>
        <w:adjustRightInd w:val="0"/>
        <w:spacing w:line="280" w:lineRule="atLeast"/>
        <w:jc w:val="both"/>
        <w:textAlignment w:val="baseline"/>
        <w:rPr>
          <w:rFonts w:ascii="David" w:hAnsi="David" w:cs="David"/>
          <w:rtl/>
          <w:lang w:eastAsia="he-IL"/>
        </w:rPr>
      </w:pPr>
      <w:r w:rsidRPr="00440663">
        <w:rPr>
          <w:rFonts w:ascii="David" w:hAnsi="David" w:cs="David"/>
          <w:rtl/>
          <w:lang w:eastAsia="he-IL"/>
        </w:rPr>
        <w:t>אני הח"מ ______________ מרח'____________________ ת.ז. _______________  מורשה חתימה מטעם :____________ (ולהלן: "המציע") לאחר שהוזהרתי כי עלי לומר את האמת וכי אהיה צפוי לעונשים הקבועים בחוק אם לא אעשה כן, מצהיר בזאת כדלקמן:</w:t>
      </w:r>
    </w:p>
    <w:p w:rsidR="00234F5C" w:rsidRPr="00440663" w:rsidRDefault="00234F5C" w:rsidP="00C747AC">
      <w:pPr>
        <w:numPr>
          <w:ilvl w:val="0"/>
          <w:numId w:val="82"/>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cs="David"/>
          <w:lang w:eastAsia="he-IL"/>
        </w:rPr>
      </w:pPr>
      <w:r w:rsidRPr="00440663">
        <w:rPr>
          <w:rFonts w:ascii="David" w:hAnsi="David" w:cs="David"/>
          <w:rtl/>
          <w:lang w:eastAsia="he-IL"/>
        </w:rPr>
        <w:t>הנני נותן/</w:t>
      </w:r>
      <w:proofErr w:type="spellStart"/>
      <w:r w:rsidRPr="00440663">
        <w:rPr>
          <w:rFonts w:ascii="David" w:hAnsi="David" w:cs="David"/>
          <w:rtl/>
          <w:lang w:eastAsia="he-IL"/>
        </w:rPr>
        <w:t>נת</w:t>
      </w:r>
      <w:proofErr w:type="spellEnd"/>
      <w:r w:rsidRPr="00440663">
        <w:rPr>
          <w:rFonts w:ascii="David" w:hAnsi="David" w:cs="David"/>
          <w:rtl/>
          <w:lang w:eastAsia="he-IL"/>
        </w:rPr>
        <w:t xml:space="preserve"> תצהירי זה בשם המציע המבקש להתקשר עם המנהל האזרחי ליהודה ושומרון. אני מצהיר/ה כי הנני מוסמך/כת לתת תצהירי זה בשם גוף זה.</w:t>
      </w:r>
    </w:p>
    <w:p w:rsidR="00234F5C" w:rsidRPr="00440663" w:rsidRDefault="00234F5C" w:rsidP="00C747AC">
      <w:pPr>
        <w:numPr>
          <w:ilvl w:val="0"/>
          <w:numId w:val="82"/>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cs="David"/>
          <w:rtl/>
          <w:lang w:eastAsia="he-IL"/>
        </w:rPr>
      </w:pPr>
      <w:r w:rsidRPr="00440663">
        <w:rPr>
          <w:rFonts w:ascii="David" w:hAnsi="David" w:cs="David"/>
          <w:rtl/>
          <w:lang w:eastAsia="he-IL"/>
        </w:rPr>
        <w:t xml:space="preserve">בתצהירי זה, המונחים "בעל זיקה", "הורשע" ו-"תושב ישראל" כהגדרתם בסעיף 2ב לחוק עסקאות גופים ציבוריים, </w:t>
      </w:r>
      <w:proofErr w:type="spellStart"/>
      <w:r w:rsidRPr="00440663">
        <w:rPr>
          <w:rFonts w:ascii="David" w:hAnsi="David" w:cs="David"/>
          <w:rtl/>
          <w:lang w:eastAsia="he-IL"/>
        </w:rPr>
        <w:t>התשל"ו</w:t>
      </w:r>
      <w:proofErr w:type="spellEnd"/>
      <w:r w:rsidRPr="00440663">
        <w:rPr>
          <w:rFonts w:ascii="David" w:hAnsi="David" w:cs="David"/>
          <w:rtl/>
          <w:lang w:eastAsia="he-IL"/>
        </w:rPr>
        <w:t>–1976 (להלן – "החוק"). אשר מאשר/ת כי הוסברה לי משמעותם של מונחים אלה וכי הם ברורים לי.</w:t>
      </w:r>
    </w:p>
    <w:p w:rsidR="00234F5C" w:rsidRPr="00440663" w:rsidRDefault="00234F5C" w:rsidP="00C747AC">
      <w:pPr>
        <w:numPr>
          <w:ilvl w:val="0"/>
          <w:numId w:val="82"/>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cs="David"/>
          <w:lang w:eastAsia="he-IL"/>
        </w:rPr>
      </w:pPr>
      <w:r w:rsidRPr="00440663">
        <w:rPr>
          <w:rFonts w:ascii="David" w:hAnsi="David" w:cs="David"/>
          <w:rtl/>
          <w:lang w:eastAsia="he-IL"/>
        </w:rPr>
        <w:t>הנני מצהיר כי – (</w:t>
      </w:r>
      <w:r w:rsidRPr="00440663">
        <w:rPr>
          <w:rFonts w:ascii="David" w:hAnsi="David" w:cs="David"/>
          <w:b/>
          <w:bCs/>
          <w:rtl/>
          <w:lang w:eastAsia="he-IL"/>
        </w:rPr>
        <w:t>יש למחוק את המיותר</w:t>
      </w:r>
      <w:r w:rsidRPr="00440663">
        <w:rPr>
          <w:rFonts w:ascii="David" w:hAnsi="David" w:cs="David"/>
          <w:rtl/>
          <w:lang w:eastAsia="he-IL"/>
        </w:rPr>
        <w:t>)</w:t>
      </w:r>
    </w:p>
    <w:p w:rsidR="00234F5C" w:rsidRPr="00440663" w:rsidRDefault="00234F5C" w:rsidP="00234F5C">
      <w:pPr>
        <w:tabs>
          <w:tab w:val="left" w:pos="8351"/>
          <w:tab w:val="left" w:pos="8531"/>
          <w:tab w:val="left" w:pos="8711"/>
        </w:tabs>
        <w:overflowPunct w:val="0"/>
        <w:autoSpaceDE w:val="0"/>
        <w:autoSpaceDN w:val="0"/>
        <w:adjustRightInd w:val="0"/>
        <w:ind w:left="368"/>
        <w:contextualSpacing/>
        <w:jc w:val="both"/>
        <w:textAlignment w:val="baseline"/>
        <w:rPr>
          <w:rFonts w:ascii="David" w:hAnsi="David" w:cs="David"/>
          <w:lang w:eastAsia="he-IL"/>
        </w:rPr>
      </w:pPr>
    </w:p>
    <w:p w:rsidR="00234F5C" w:rsidRPr="00440663" w:rsidRDefault="00234F5C" w:rsidP="00C747AC">
      <w:pPr>
        <w:numPr>
          <w:ilvl w:val="1"/>
          <w:numId w:val="82"/>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cs="David"/>
          <w:lang w:eastAsia="he-IL"/>
        </w:rPr>
      </w:pPr>
      <w:r w:rsidRPr="00440663">
        <w:rPr>
          <w:rFonts w:ascii="David" w:hAnsi="David" w:cs="David"/>
          <w:rtl/>
          <w:lang w:eastAsia="he-IL"/>
        </w:rPr>
        <w:t xml:space="preserve">עד למועד האחרון להגשת הצעות במסגרת הליך זה, </w:t>
      </w:r>
      <w:proofErr w:type="spellStart"/>
      <w:r w:rsidR="00F21E58" w:rsidRPr="00440663">
        <w:rPr>
          <w:rFonts w:ascii="David" w:hAnsi="David" w:cs="David"/>
          <w:rtl/>
          <w:lang w:eastAsia="he-IL"/>
        </w:rPr>
        <w:t>ה</w:t>
      </w:r>
      <w:r w:rsidR="00F21E58" w:rsidRPr="00440663">
        <w:rPr>
          <w:rFonts w:ascii="David" w:hAnsi="David" w:cs="David" w:hint="cs"/>
          <w:rtl/>
          <w:lang w:eastAsia="he-IL"/>
        </w:rPr>
        <w:t>מציע</w:t>
      </w:r>
      <w:r w:rsidRPr="00440663">
        <w:rPr>
          <w:rFonts w:ascii="David" w:hAnsi="David" w:cs="David"/>
          <w:rtl/>
          <w:lang w:eastAsia="he-IL"/>
        </w:rPr>
        <w:t>ובעל</w:t>
      </w:r>
      <w:proofErr w:type="spellEnd"/>
      <w:r w:rsidRPr="00440663">
        <w:rPr>
          <w:rFonts w:ascii="David" w:hAnsi="David" w:cs="David"/>
          <w:rtl/>
          <w:lang w:eastAsia="he-IL"/>
        </w:rPr>
        <w:t xml:space="preserve"> זיקה אליו (כהגדרתם בסעיף 2ב לחוק) לא הורשעו בפסק דין חלוט ביותר משתי עבירות (עבירה לעניין זה - עבירה לפי חוק עובדים זרים (איסור העסקה שלא כדין והבטחת תנאים הוגנים), התשנ"א-1991 או לפי חוק שכר מינימום, התשמ"ז-1987, שנעברה לאחר יום 31.10.2002).</w:t>
      </w:r>
    </w:p>
    <w:p w:rsidR="00234F5C" w:rsidRPr="00440663" w:rsidRDefault="00234F5C" w:rsidP="00234F5C">
      <w:pPr>
        <w:tabs>
          <w:tab w:val="left" w:pos="8351"/>
          <w:tab w:val="left" w:pos="8531"/>
          <w:tab w:val="left" w:pos="8711"/>
        </w:tabs>
        <w:overflowPunct w:val="0"/>
        <w:autoSpaceDE w:val="0"/>
        <w:autoSpaceDN w:val="0"/>
        <w:bidi w:val="0"/>
        <w:adjustRightInd w:val="0"/>
        <w:jc w:val="center"/>
        <w:textAlignment w:val="baseline"/>
        <w:rPr>
          <w:rFonts w:ascii="David" w:hAnsi="David" w:cs="David"/>
          <w:lang w:eastAsia="he-IL"/>
        </w:rPr>
      </w:pPr>
      <w:r w:rsidRPr="00440663">
        <w:rPr>
          <w:rFonts w:ascii="David" w:hAnsi="David" w:cs="David"/>
          <w:rtl/>
          <w:lang w:eastAsia="he-IL"/>
        </w:rPr>
        <w:t>או לחילופין</w:t>
      </w:r>
    </w:p>
    <w:p w:rsidR="00234F5C" w:rsidRPr="00440663" w:rsidRDefault="00234F5C" w:rsidP="00C747AC">
      <w:pPr>
        <w:numPr>
          <w:ilvl w:val="1"/>
          <w:numId w:val="82"/>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cs="David"/>
          <w:lang w:eastAsia="he-IL"/>
        </w:rPr>
      </w:pPr>
      <w:r w:rsidRPr="00440663">
        <w:rPr>
          <w:rFonts w:ascii="David" w:hAnsi="David" w:cs="David"/>
          <w:rtl/>
          <w:lang w:eastAsia="he-IL"/>
        </w:rPr>
        <w:t>הקבלן ובעל זיקה אליו (כהגדרתם בסעיף 2ב לחוק) הורשעו בפסק דין חלוט ביותר משתי עבירות (עבירה לעניין זה - עבירה לפי חוק עובדים זרים (איסור העסקה שלא כדין והבטחת תנאים הוגנים), התשנ"א-1991 או לפי חוק שכר מינימום, התשמ"ז-1987, שנעברה לאחר יום 31.10.2002), אולם במועד ההתקשרות חלפה שנה לפחות ממועד ההרשעה האחרונה.</w:t>
      </w:r>
    </w:p>
    <w:p w:rsidR="00234F5C" w:rsidRPr="00440663" w:rsidRDefault="00234F5C" w:rsidP="00234F5C">
      <w:pPr>
        <w:tabs>
          <w:tab w:val="left" w:pos="8351"/>
          <w:tab w:val="left" w:pos="8531"/>
          <w:tab w:val="left" w:pos="8711"/>
        </w:tabs>
        <w:overflowPunct w:val="0"/>
        <w:autoSpaceDE w:val="0"/>
        <w:autoSpaceDN w:val="0"/>
        <w:adjustRightInd w:val="0"/>
        <w:ind w:left="720"/>
        <w:contextualSpacing/>
        <w:jc w:val="both"/>
        <w:textAlignment w:val="baseline"/>
        <w:rPr>
          <w:rFonts w:ascii="David" w:hAnsi="David" w:cs="David"/>
          <w:rtl/>
          <w:lang w:eastAsia="he-IL"/>
        </w:rPr>
      </w:pPr>
    </w:p>
    <w:p w:rsidR="00234F5C" w:rsidRPr="00440663" w:rsidRDefault="00234F5C" w:rsidP="00C747AC">
      <w:pPr>
        <w:numPr>
          <w:ilvl w:val="0"/>
          <w:numId w:val="82"/>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cs="David"/>
          <w:lang w:eastAsia="he-IL"/>
        </w:rPr>
      </w:pPr>
      <w:r w:rsidRPr="00440663">
        <w:rPr>
          <w:rFonts w:ascii="David" w:hAnsi="David" w:cs="David"/>
          <w:rtl/>
          <w:lang w:eastAsia="he-IL"/>
        </w:rPr>
        <w:t>זהו שמי, להלן חתימתי ותוכן תצהירי דלעיל אמת.</w:t>
      </w:r>
    </w:p>
    <w:p w:rsidR="00234F5C" w:rsidRPr="00440663" w:rsidRDefault="00234F5C" w:rsidP="00234F5C">
      <w:pPr>
        <w:tabs>
          <w:tab w:val="left" w:pos="8351"/>
          <w:tab w:val="left" w:pos="8531"/>
          <w:tab w:val="left" w:pos="8711"/>
        </w:tabs>
        <w:overflowPunct w:val="0"/>
        <w:autoSpaceDE w:val="0"/>
        <w:autoSpaceDN w:val="0"/>
        <w:adjustRightInd w:val="0"/>
        <w:spacing w:line="280" w:lineRule="atLeast"/>
        <w:ind w:left="368"/>
        <w:contextualSpacing/>
        <w:jc w:val="both"/>
        <w:textAlignment w:val="baseline"/>
        <w:rPr>
          <w:rFonts w:ascii="David" w:hAnsi="David" w:cs="David"/>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0"/>
        <w:gridCol w:w="2643"/>
        <w:gridCol w:w="2608"/>
        <w:gridCol w:w="2835"/>
      </w:tblGrid>
      <w:tr w:rsidR="00234F5C" w:rsidRPr="00440663" w:rsidTr="00FB2B11">
        <w:trPr>
          <w:trHeight w:val="718"/>
        </w:trPr>
        <w:tc>
          <w:tcPr>
            <w:tcW w:w="1650" w:type="dxa"/>
          </w:tcPr>
          <w:p w:rsidR="00234F5C" w:rsidRPr="00440663" w:rsidRDefault="00234F5C" w:rsidP="00FB2B11">
            <w:pPr>
              <w:jc w:val="both"/>
              <w:rPr>
                <w:rFonts w:ascii="David" w:eastAsiaTheme="minorEastAsia" w:hAnsi="David" w:cs="David"/>
              </w:rPr>
            </w:pPr>
          </w:p>
        </w:tc>
        <w:tc>
          <w:tcPr>
            <w:tcW w:w="2643" w:type="dxa"/>
          </w:tcPr>
          <w:p w:rsidR="00234F5C" w:rsidRPr="00440663" w:rsidRDefault="00234F5C" w:rsidP="00FB2B11">
            <w:pPr>
              <w:jc w:val="both"/>
              <w:rPr>
                <w:rFonts w:ascii="David" w:eastAsiaTheme="minorEastAsia" w:hAnsi="David" w:cs="David"/>
              </w:rPr>
            </w:pPr>
          </w:p>
        </w:tc>
        <w:tc>
          <w:tcPr>
            <w:tcW w:w="2608" w:type="dxa"/>
          </w:tcPr>
          <w:p w:rsidR="00234F5C" w:rsidRPr="00440663" w:rsidRDefault="00234F5C" w:rsidP="00FB2B11">
            <w:pPr>
              <w:jc w:val="both"/>
              <w:rPr>
                <w:rFonts w:ascii="David" w:eastAsiaTheme="minorEastAsia" w:hAnsi="David" w:cs="David"/>
              </w:rPr>
            </w:pPr>
          </w:p>
        </w:tc>
        <w:tc>
          <w:tcPr>
            <w:tcW w:w="2835" w:type="dxa"/>
          </w:tcPr>
          <w:p w:rsidR="00234F5C" w:rsidRPr="00440663" w:rsidRDefault="00234F5C" w:rsidP="00FB2B11">
            <w:pPr>
              <w:jc w:val="both"/>
              <w:rPr>
                <w:rFonts w:ascii="David" w:eastAsiaTheme="minorEastAsia" w:hAnsi="David" w:cs="David"/>
              </w:rPr>
            </w:pPr>
          </w:p>
        </w:tc>
      </w:tr>
      <w:tr w:rsidR="00234F5C" w:rsidRPr="00440663" w:rsidTr="00FB2B11">
        <w:tc>
          <w:tcPr>
            <w:tcW w:w="1650"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תאריך</w:t>
            </w:r>
          </w:p>
        </w:tc>
        <w:tc>
          <w:tcPr>
            <w:tcW w:w="2643" w:type="dxa"/>
            <w:shd w:val="pct5" w:color="auto" w:fill="auto"/>
          </w:tcPr>
          <w:p w:rsidR="00234F5C" w:rsidRPr="00440663" w:rsidRDefault="00234F5C" w:rsidP="00FB2B11">
            <w:pPr>
              <w:jc w:val="center"/>
              <w:rPr>
                <w:rFonts w:ascii="David" w:eastAsiaTheme="minorEastAsia" w:hAnsi="David" w:cs="David"/>
                <w:rtl/>
              </w:rPr>
            </w:pPr>
            <w:r w:rsidRPr="00440663">
              <w:rPr>
                <w:rFonts w:ascii="David" w:eastAsiaTheme="minorEastAsia" w:hAnsi="David" w:cs="David"/>
                <w:rtl/>
              </w:rPr>
              <w:t>שם מלא של החותם בשם המציע</w:t>
            </w:r>
          </w:p>
        </w:tc>
        <w:tc>
          <w:tcPr>
            <w:tcW w:w="2608"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מס' ת.ז</w:t>
            </w:r>
          </w:p>
        </w:tc>
        <w:tc>
          <w:tcPr>
            <w:tcW w:w="2835"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חתימה וחותמת המציע</w:t>
            </w:r>
          </w:p>
        </w:tc>
      </w:tr>
    </w:tbl>
    <w:p w:rsidR="00234F5C" w:rsidRPr="00440663" w:rsidRDefault="00234F5C" w:rsidP="00234F5C">
      <w:pPr>
        <w:jc w:val="center"/>
        <w:rPr>
          <w:rFonts w:ascii="David" w:eastAsiaTheme="minorEastAsia" w:hAnsi="David" w:cs="David"/>
          <w:sz w:val="32"/>
          <w:szCs w:val="32"/>
          <w:rtl/>
        </w:rPr>
      </w:pPr>
    </w:p>
    <w:p w:rsidR="00234F5C" w:rsidRPr="00440663" w:rsidRDefault="00234F5C" w:rsidP="00234F5C">
      <w:pPr>
        <w:jc w:val="center"/>
        <w:rPr>
          <w:rFonts w:ascii="David" w:eastAsiaTheme="minorEastAsia" w:hAnsi="David" w:cs="David"/>
          <w:b/>
          <w:bCs/>
          <w:u w:val="single"/>
          <w:rtl/>
        </w:rPr>
      </w:pPr>
      <w:r w:rsidRPr="00440663">
        <w:rPr>
          <w:rFonts w:ascii="David" w:eastAsiaTheme="minorEastAsia" w:hAnsi="David" w:cs="David"/>
          <w:b/>
          <w:bCs/>
          <w:sz w:val="28"/>
          <w:szCs w:val="28"/>
          <w:u w:val="single"/>
          <w:rtl/>
        </w:rPr>
        <w:t>אישור</w:t>
      </w:r>
    </w:p>
    <w:p w:rsidR="00234F5C" w:rsidRPr="00440663" w:rsidRDefault="00234F5C" w:rsidP="00234F5C">
      <w:pPr>
        <w:jc w:val="both"/>
        <w:rPr>
          <w:rFonts w:ascii="David" w:eastAsiaTheme="minorEastAsia" w:hAnsi="David" w:cs="David"/>
          <w:rtl/>
        </w:rPr>
      </w:pPr>
      <w:r w:rsidRPr="00440663">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234F5C" w:rsidRPr="00440663" w:rsidRDefault="00234F5C" w:rsidP="00234F5C">
      <w:pPr>
        <w:jc w:val="center"/>
        <w:rPr>
          <w:rFonts w:ascii="David" w:eastAsiaTheme="minorEastAsia" w:hAnsi="David" w:cs="David"/>
        </w:rPr>
      </w:pPr>
      <w:r w:rsidRPr="00440663">
        <w:rPr>
          <w:rFonts w:ascii="David" w:eastAsiaTheme="minorEastAsia" w:hAnsi="David" w:cs="David"/>
          <w:rtl/>
        </w:rPr>
        <w:t>______________</w:t>
      </w:r>
    </w:p>
    <w:p w:rsidR="00234F5C" w:rsidRPr="00440663" w:rsidRDefault="00234F5C" w:rsidP="00234F5C">
      <w:pPr>
        <w:jc w:val="center"/>
        <w:rPr>
          <w:rFonts w:ascii="David" w:eastAsiaTheme="minorEastAsia" w:hAnsi="David" w:cs="David"/>
          <w:rtl/>
        </w:rPr>
      </w:pPr>
      <w:r w:rsidRPr="00440663">
        <w:rPr>
          <w:rFonts w:ascii="David" w:eastAsiaTheme="minorEastAsia" w:hAnsi="David" w:cs="David"/>
          <w:rtl/>
        </w:rPr>
        <w:t>חתימה + חותמת</w:t>
      </w:r>
    </w:p>
    <w:p w:rsidR="00234F5C" w:rsidRPr="00440663" w:rsidRDefault="00234F5C" w:rsidP="00234F5C">
      <w:pPr>
        <w:jc w:val="center"/>
        <w:rPr>
          <w:rFonts w:ascii="David" w:eastAsiaTheme="minorEastAsia" w:hAnsi="David" w:cs="David"/>
          <w:b/>
          <w:bCs/>
          <w:u w:val="single"/>
          <w:rtl/>
        </w:rPr>
      </w:pPr>
    </w:p>
    <w:p w:rsidR="00234F5C" w:rsidRPr="00440663" w:rsidRDefault="00234F5C" w:rsidP="00234F5C">
      <w:pPr>
        <w:bidi w:val="0"/>
        <w:rPr>
          <w:rFonts w:ascii="David" w:eastAsiaTheme="minorEastAsia" w:hAnsi="David" w:cs="David"/>
          <w:b/>
          <w:bCs/>
          <w:u w:val="single"/>
        </w:rPr>
      </w:pPr>
      <w:r w:rsidRPr="00440663">
        <w:rPr>
          <w:rFonts w:ascii="David" w:eastAsiaTheme="minorEastAsia" w:hAnsi="David" w:cs="David"/>
          <w:b/>
          <w:bCs/>
          <w:u w:val="single"/>
          <w:rtl/>
        </w:rPr>
        <w:br w:type="page"/>
      </w:r>
    </w:p>
    <w:p w:rsidR="00234F5C" w:rsidRPr="00440663" w:rsidRDefault="00234F5C" w:rsidP="00234F5C">
      <w:pPr>
        <w:rPr>
          <w:rFonts w:ascii="David" w:eastAsiaTheme="minorEastAsia" w:hAnsi="David" w:cs="David"/>
          <w:b/>
          <w:bCs/>
          <w:u w:val="single"/>
          <w:rtl/>
        </w:rPr>
      </w:pPr>
    </w:p>
    <w:p w:rsidR="00234F5C" w:rsidRPr="00440663" w:rsidRDefault="00C747AC" w:rsidP="00234F5C">
      <w:pPr>
        <w:jc w:val="center"/>
        <w:rPr>
          <w:rFonts w:ascii="David" w:eastAsiaTheme="minorEastAsia" w:hAnsi="David" w:cs="David"/>
          <w:b/>
          <w:bCs/>
          <w:u w:val="single"/>
          <w:rtl/>
        </w:rPr>
      </w:pPr>
      <w:r>
        <w:rPr>
          <w:rFonts w:ascii="David" w:hAnsi="David" w:cs="David"/>
          <w:noProof/>
          <w:rtl/>
        </w:rPr>
        <mc:AlternateContent>
          <mc:Choice Requires="wps">
            <w:drawing>
              <wp:anchor distT="0" distB="0" distL="114300" distR="114300" simplePos="0" relativeHeight="251660288" behindDoc="0" locked="0" layoutInCell="1" allowOverlap="1">
                <wp:simplePos x="0" y="0"/>
                <wp:positionH relativeFrom="margin">
                  <wp:posOffset>248285</wp:posOffset>
                </wp:positionH>
                <wp:positionV relativeFrom="paragraph">
                  <wp:posOffset>9525</wp:posOffset>
                </wp:positionV>
                <wp:extent cx="5572125" cy="491490"/>
                <wp:effectExtent l="0" t="0" r="9525" b="3810"/>
                <wp:wrapNone/>
                <wp:docPr id="11" name="מלבן: פינות אלכסוניות מעוגלות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72125" cy="491490"/>
                        </a:xfrm>
                        <a:prstGeom prst="round2DiagRect">
                          <a:avLst/>
                        </a:prstGeom>
                        <a:solidFill>
                          <a:sysClr val="window" lastClr="FFFFFF"/>
                        </a:solidFill>
                        <a:ln w="25400" cap="flat" cmpd="sng" algn="ctr">
                          <a:solidFill>
                            <a:srgbClr val="1F497D">
                              <a:lumMod val="75000"/>
                            </a:srgbClr>
                          </a:solidFill>
                          <a:prstDash val="solid"/>
                        </a:ln>
                        <a:effectLst/>
                      </wps:spPr>
                      <wps:txbx>
                        <w:txbxContent>
                          <w:p w:rsidR="009C1F6D" w:rsidRPr="004D4960" w:rsidRDefault="009C1F6D" w:rsidP="00234F5C">
                            <w:pPr>
                              <w:jc w:val="center"/>
                              <w:rPr>
                                <w:rFonts w:cs="David"/>
                                <w:b/>
                                <w:bCs/>
                                <w:color w:val="000000" w:themeColor="text1"/>
                                <w:rtl/>
                                <w:lang w:eastAsia="he-IL"/>
                              </w:rPr>
                            </w:pPr>
                            <w:r w:rsidRPr="004D4960">
                              <w:rPr>
                                <w:rFonts w:cs="David" w:hint="cs"/>
                                <w:b/>
                                <w:bCs/>
                                <w:color w:val="000000" w:themeColor="text1"/>
                                <w:rtl/>
                                <w:lang w:eastAsia="he-IL"/>
                              </w:rPr>
                              <w:t>טופס מס' 5א'3</w:t>
                            </w:r>
                            <w:r w:rsidRPr="004D4960">
                              <w:rPr>
                                <w:rFonts w:cs="David"/>
                                <w:b/>
                                <w:bCs/>
                                <w:color w:val="000000" w:themeColor="text1"/>
                                <w:rtl/>
                                <w:lang w:eastAsia="he-IL"/>
                              </w:rPr>
                              <w:t xml:space="preserve">– </w:t>
                            </w:r>
                            <w:r w:rsidRPr="004D4960">
                              <w:rPr>
                                <w:rFonts w:cs="David" w:hint="cs"/>
                                <w:color w:val="000000" w:themeColor="text1"/>
                                <w:rtl/>
                                <w:lang w:eastAsia="he-IL"/>
                              </w:rPr>
                              <w:t xml:space="preserve">התחייבות לעמידה בסעיף 9 לחוק שוויון זכויות לאנשים עם מוגבלות, </w:t>
                            </w:r>
                            <w:proofErr w:type="spellStart"/>
                            <w:r w:rsidRPr="004D4960">
                              <w:rPr>
                                <w:rFonts w:cs="David" w:hint="cs"/>
                                <w:color w:val="000000" w:themeColor="text1"/>
                                <w:rtl/>
                                <w:lang w:eastAsia="he-IL"/>
                              </w:rPr>
                              <w:t>התשנ"ח</w:t>
                            </w:r>
                            <w:proofErr w:type="spellEnd"/>
                            <w:r w:rsidRPr="004D4960">
                              <w:rPr>
                                <w:rFonts w:cs="David" w:hint="cs"/>
                                <w:color w:val="000000" w:themeColor="text1"/>
                                <w:rtl/>
                                <w:lang w:eastAsia="he-IL"/>
                              </w:rPr>
                              <w:t>, 1998</w:t>
                            </w:r>
                          </w:p>
                          <w:p w:rsidR="009C1F6D" w:rsidRPr="004D4960" w:rsidRDefault="009C1F6D" w:rsidP="00234F5C">
                            <w:pPr>
                              <w:jc w:val="center"/>
                              <w:rPr>
                                <w:color w:val="000000" w:themeColor="text1"/>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מלבן: פינות אלכסוניות מעוגלות 3" o:spid="_x0000_s1032" style="position:absolute;left:0;text-align:left;margin-left:19.55pt;margin-top:.75pt;width:438.75pt;height:38.7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572125,49149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" adj="-11796480,,5400" path="m81917,l5572125,r,l5572125,409573v,45242,-36675,81917,-81917,81917l,491490r,l,81917c,36675,36675,,81917,xe" fillcolor="window" strokecolor="#17375e" strokeweight="2pt">
                <v:stroke joinstyle="miter"/>
                <v:formulas/>
                <v:path arrowok="t" o:connecttype="custom" o:connectlocs="81917,0;5572125,0;5572125,0;5572125,409573;5490208,491490;0,491490;0,491490;0,81917;81917,0" o:connectangles="0,0,0,0,0,0,0,0,0" textboxrect="0,0,5572125,491490"/>
                <v:textbox>
                  <w:txbxContent>
                    <w:p w:rsidR="009C1F6D" w:rsidRPr="004D4960" w:rsidRDefault="009C1F6D" w:rsidP="00234F5C">
                      <w:pPr>
                        <w:jc w:val="center"/>
                        <w:rPr>
                          <w:rFonts w:cs="David"/>
                          <w:b/>
                          <w:bCs/>
                          <w:color w:val="000000" w:themeColor="text1"/>
                          <w:rtl/>
                          <w:lang w:eastAsia="he-IL"/>
                        </w:rPr>
                      </w:pPr>
                      <w:r w:rsidRPr="004D4960">
                        <w:rPr>
                          <w:rFonts w:cs="David" w:hint="cs"/>
                          <w:b/>
                          <w:bCs/>
                          <w:color w:val="000000" w:themeColor="text1"/>
                          <w:rtl/>
                          <w:lang w:eastAsia="he-IL"/>
                        </w:rPr>
                        <w:t>טופס מס' 5א'3</w:t>
                      </w:r>
                      <w:r w:rsidRPr="004D4960">
                        <w:rPr>
                          <w:rFonts w:cs="David"/>
                          <w:b/>
                          <w:bCs/>
                          <w:color w:val="000000" w:themeColor="text1"/>
                          <w:rtl/>
                          <w:lang w:eastAsia="he-IL"/>
                        </w:rPr>
                        <w:t xml:space="preserve">– </w:t>
                      </w:r>
                      <w:r w:rsidRPr="004D4960">
                        <w:rPr>
                          <w:rFonts w:cs="David" w:hint="cs"/>
                          <w:color w:val="000000" w:themeColor="text1"/>
                          <w:rtl/>
                          <w:lang w:eastAsia="he-IL"/>
                        </w:rPr>
                        <w:t>התחייבות לעמידה בסעיף 9 לחוק שוויון זכויות לאנשים עם מוגבלות, התשנ"ח, 1998</w:t>
                      </w:r>
                    </w:p>
                    <w:p w:rsidR="009C1F6D" w:rsidRPr="004D4960" w:rsidRDefault="009C1F6D" w:rsidP="00234F5C">
                      <w:pPr>
                        <w:jc w:val="center"/>
                        <w:rPr>
                          <w:color w:val="000000" w:themeColor="text1"/>
                          <w:sz w:val="28"/>
                          <w:szCs w:val="28"/>
                        </w:rPr>
                      </w:pPr>
                    </w:p>
                  </w:txbxContent>
                </v:textbox>
                <w10:wrap anchorx="margin"/>
              </v:shape>
            </w:pict>
          </mc:Fallback>
        </mc:AlternateContent>
      </w:r>
    </w:p>
    <w:p w:rsidR="00234F5C" w:rsidRPr="00440663" w:rsidRDefault="00234F5C" w:rsidP="00234F5C">
      <w:pPr>
        <w:ind w:right="284"/>
        <w:jc w:val="center"/>
        <w:rPr>
          <w:rFonts w:ascii="David" w:eastAsiaTheme="minorEastAsia" w:hAnsi="David" w:cs="David"/>
          <w:b/>
          <w:bCs/>
          <w:u w:val="single"/>
          <w:rtl/>
        </w:rPr>
      </w:pPr>
    </w:p>
    <w:p w:rsidR="00234F5C" w:rsidRPr="00440663" w:rsidRDefault="00234F5C" w:rsidP="00234F5C">
      <w:pPr>
        <w:jc w:val="center"/>
        <w:rPr>
          <w:rFonts w:ascii="David" w:eastAsiaTheme="minorEastAsia" w:hAnsi="David" w:cs="David"/>
          <w:b/>
          <w:bCs/>
          <w:u w:val="single"/>
          <w:rtl/>
        </w:rPr>
      </w:pPr>
    </w:p>
    <w:p w:rsidR="00234F5C" w:rsidRPr="00440663" w:rsidRDefault="00234F5C" w:rsidP="00234F5C">
      <w:pPr>
        <w:jc w:val="center"/>
        <w:rPr>
          <w:rFonts w:ascii="David" w:eastAsiaTheme="minorEastAsia" w:hAnsi="David" w:cs="David"/>
          <w:b/>
          <w:bCs/>
          <w:u w:val="single"/>
          <w:rtl/>
        </w:rPr>
      </w:pPr>
    </w:p>
    <w:p w:rsidR="00234F5C" w:rsidRPr="00440663" w:rsidRDefault="00234F5C" w:rsidP="00234F5C">
      <w:pPr>
        <w:spacing w:line="360" w:lineRule="auto"/>
        <w:jc w:val="both"/>
        <w:rPr>
          <w:rFonts w:ascii="David" w:hAnsi="David" w:cs="David"/>
          <w:rtl/>
          <w:lang w:eastAsia="he-IL"/>
        </w:rPr>
      </w:pPr>
      <w:r w:rsidRPr="00440663">
        <w:rPr>
          <w:rFonts w:ascii="David" w:hAnsi="David" w:cs="David"/>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234F5C" w:rsidRPr="00440663" w:rsidRDefault="00234F5C" w:rsidP="0061290C">
      <w:pPr>
        <w:spacing w:line="360" w:lineRule="auto"/>
        <w:jc w:val="both"/>
        <w:rPr>
          <w:rFonts w:ascii="David" w:hAnsi="David" w:cs="David"/>
          <w:rtl/>
          <w:lang w:eastAsia="he-IL"/>
        </w:rPr>
      </w:pPr>
      <w:r w:rsidRPr="00440663">
        <w:rPr>
          <w:rFonts w:ascii="David" w:hAnsi="David" w:cs="David"/>
          <w:rtl/>
          <w:lang w:eastAsia="he-IL"/>
        </w:rPr>
        <w:t xml:space="preserve">הנני נותן תצהיר זה בשם ___________________ שהוא המציע (להלן: "המציע") המבקש להתקשר עם עורך </w:t>
      </w:r>
      <w:r w:rsidR="00701AE7" w:rsidRPr="00440663">
        <w:rPr>
          <w:rFonts w:ascii="David" w:hAnsi="David" w:cs="David"/>
          <w:rtl/>
        </w:rPr>
        <w:t xml:space="preserve">מכרז מס' __ לאספקת שירותי אבטחה עבור </w:t>
      </w:r>
      <w:proofErr w:type="spellStart"/>
      <w:r w:rsidR="00701AE7" w:rsidRPr="00440663">
        <w:rPr>
          <w:rFonts w:ascii="David" w:hAnsi="David" w:cs="David"/>
          <w:rtl/>
        </w:rPr>
        <w:t>המינהל</w:t>
      </w:r>
      <w:proofErr w:type="spellEnd"/>
      <w:r w:rsidR="00701AE7" w:rsidRPr="00440663">
        <w:rPr>
          <w:rFonts w:ascii="David" w:hAnsi="David" w:cs="David"/>
          <w:rtl/>
        </w:rPr>
        <w:t xml:space="preserve"> האזרחי לאזור יהודה ושומרון במתחם המנהל האזרחי במחנה בית אל</w:t>
      </w:r>
      <w:r w:rsidRPr="00440663">
        <w:rPr>
          <w:rFonts w:ascii="David" w:hAnsi="David" w:cs="David"/>
          <w:rtl/>
          <w:lang w:eastAsia="he-IL"/>
        </w:rPr>
        <w:t xml:space="preserve">. אני מצהיר/ה כי הנני מוסמך/ת לתת תצהיר זה בשם המציע. </w:t>
      </w:r>
    </w:p>
    <w:p w:rsidR="00234F5C" w:rsidRPr="00440663" w:rsidRDefault="00234F5C" w:rsidP="00234F5C">
      <w:pPr>
        <w:spacing w:line="360" w:lineRule="auto"/>
        <w:jc w:val="both"/>
        <w:rPr>
          <w:rFonts w:ascii="David" w:hAnsi="David" w:cs="David"/>
          <w:rtl/>
          <w:lang w:eastAsia="he-IL"/>
        </w:rPr>
      </w:pPr>
      <w:r w:rsidRPr="00440663">
        <w:rPr>
          <w:rFonts w:ascii="David" w:hAnsi="David" w:cs="David"/>
          <w:rtl/>
          <w:lang w:eastAsia="he-IL"/>
        </w:rPr>
        <w:t xml:space="preserve"> (סמן </w:t>
      </w:r>
      <w:r w:rsidRPr="00440663">
        <w:rPr>
          <w:rFonts w:ascii="David" w:hAnsi="David" w:cs="David"/>
          <w:lang w:eastAsia="he-IL"/>
        </w:rPr>
        <w:t>X</w:t>
      </w:r>
      <w:r w:rsidRPr="00440663">
        <w:rPr>
          <w:rFonts w:ascii="David" w:hAnsi="David" w:cs="David"/>
          <w:rtl/>
          <w:lang w:eastAsia="he-IL"/>
        </w:rPr>
        <w:t xml:space="preserve"> במשבצת המתאימה):</w:t>
      </w:r>
    </w:p>
    <w:p w:rsidR="00234F5C" w:rsidRPr="00440663" w:rsidRDefault="00234F5C" w:rsidP="00C747AC">
      <w:pPr>
        <w:numPr>
          <w:ilvl w:val="0"/>
          <w:numId w:val="86"/>
        </w:numPr>
        <w:spacing w:line="360" w:lineRule="auto"/>
        <w:ind w:right="360"/>
        <w:jc w:val="both"/>
        <w:rPr>
          <w:rFonts w:ascii="David" w:hAnsi="David" w:cs="David"/>
          <w:lang w:eastAsia="he-IL"/>
        </w:rPr>
      </w:pPr>
      <w:r w:rsidRPr="00440663">
        <w:rPr>
          <w:rFonts w:ascii="David" w:hAnsi="David" w:cs="David"/>
          <w:rtl/>
          <w:lang w:eastAsia="he-IL"/>
        </w:rPr>
        <w:t xml:space="preserve">הוראות סעיף 9 לחוק שוויון זכויות לאנשים עם מוגבלות, </w:t>
      </w:r>
      <w:proofErr w:type="spellStart"/>
      <w:r w:rsidRPr="00440663">
        <w:rPr>
          <w:rFonts w:ascii="David" w:hAnsi="David" w:cs="David"/>
          <w:rtl/>
          <w:lang w:eastAsia="he-IL"/>
        </w:rPr>
        <w:t>התשנ"ח</w:t>
      </w:r>
      <w:proofErr w:type="spellEnd"/>
      <w:r w:rsidRPr="00440663">
        <w:rPr>
          <w:rFonts w:ascii="David" w:hAnsi="David" w:cs="David"/>
          <w:rtl/>
          <w:lang w:eastAsia="he-IL"/>
        </w:rPr>
        <w:t xml:space="preserve"> 1998 לא חלות על המציע.</w:t>
      </w:r>
    </w:p>
    <w:p w:rsidR="00234F5C" w:rsidRPr="00440663" w:rsidRDefault="00234F5C" w:rsidP="00C747AC">
      <w:pPr>
        <w:numPr>
          <w:ilvl w:val="0"/>
          <w:numId w:val="86"/>
        </w:numPr>
        <w:spacing w:line="360" w:lineRule="auto"/>
        <w:ind w:left="0" w:right="360" w:firstLine="0"/>
        <w:jc w:val="both"/>
        <w:rPr>
          <w:rFonts w:ascii="David" w:hAnsi="David" w:cs="David"/>
          <w:lang w:eastAsia="he-IL"/>
        </w:rPr>
      </w:pPr>
      <w:r w:rsidRPr="00440663">
        <w:rPr>
          <w:rFonts w:ascii="David" w:hAnsi="David" w:cs="David"/>
          <w:rtl/>
          <w:lang w:eastAsia="he-IL"/>
        </w:rPr>
        <w:t xml:space="preserve">הוראות סעיף 9 לחוק שוויון זכויות לאנשים עם מוגבלות, </w:t>
      </w:r>
      <w:proofErr w:type="spellStart"/>
      <w:r w:rsidRPr="00440663">
        <w:rPr>
          <w:rFonts w:ascii="David" w:hAnsi="David" w:cs="David"/>
          <w:rtl/>
          <w:lang w:eastAsia="he-IL"/>
        </w:rPr>
        <w:t>התשנ"ח</w:t>
      </w:r>
      <w:proofErr w:type="spellEnd"/>
      <w:r w:rsidRPr="00440663">
        <w:rPr>
          <w:rFonts w:ascii="David" w:hAnsi="David" w:cs="David"/>
          <w:rtl/>
          <w:lang w:eastAsia="he-IL"/>
        </w:rPr>
        <w:t xml:space="preserve"> 1998 חלות על המציע והוא מקיים  אותן.  </w:t>
      </w:r>
    </w:p>
    <w:p w:rsidR="00234F5C" w:rsidRPr="00440663" w:rsidRDefault="00234F5C" w:rsidP="00234F5C">
      <w:pPr>
        <w:spacing w:line="360" w:lineRule="auto"/>
        <w:jc w:val="both"/>
        <w:rPr>
          <w:rFonts w:ascii="David" w:hAnsi="David" w:cs="David"/>
          <w:rtl/>
          <w:lang w:eastAsia="he-IL"/>
        </w:rPr>
      </w:pPr>
      <w:r w:rsidRPr="00440663">
        <w:rPr>
          <w:rFonts w:ascii="David" w:hAnsi="David" w:cs="David"/>
          <w:rtl/>
          <w:lang w:eastAsia="he-IL"/>
        </w:rPr>
        <w:t xml:space="preserve">(במקרה שהוראות סעיף 9 לחוק שוויון זכויות לאנשים עם מוגבלות, </w:t>
      </w:r>
      <w:proofErr w:type="spellStart"/>
      <w:r w:rsidRPr="00440663">
        <w:rPr>
          <w:rFonts w:ascii="David" w:hAnsi="David" w:cs="David"/>
          <w:rtl/>
          <w:lang w:eastAsia="he-IL"/>
        </w:rPr>
        <w:t>התשנ"ח</w:t>
      </w:r>
      <w:proofErr w:type="spellEnd"/>
      <w:r w:rsidRPr="00440663">
        <w:rPr>
          <w:rFonts w:ascii="David" w:hAnsi="David" w:cs="David"/>
          <w:rtl/>
          <w:lang w:eastAsia="he-IL"/>
        </w:rPr>
        <w:t xml:space="preserve"> 1998 חלות על המציע נדרש לסמן </w:t>
      </w:r>
      <w:r w:rsidRPr="00440663">
        <w:rPr>
          <w:rFonts w:ascii="David" w:hAnsi="David" w:cs="David"/>
          <w:lang w:eastAsia="he-IL"/>
        </w:rPr>
        <w:t>x</w:t>
      </w:r>
      <w:r w:rsidRPr="00440663">
        <w:rPr>
          <w:rFonts w:ascii="David" w:hAnsi="David" w:cs="David"/>
          <w:rtl/>
          <w:lang w:eastAsia="he-IL"/>
        </w:rPr>
        <w:t xml:space="preserve"> במשבצת המתאימה):</w:t>
      </w:r>
    </w:p>
    <w:p w:rsidR="00234F5C" w:rsidRPr="00440663" w:rsidRDefault="00234F5C" w:rsidP="00C747AC">
      <w:pPr>
        <w:numPr>
          <w:ilvl w:val="0"/>
          <w:numId w:val="86"/>
        </w:numPr>
        <w:spacing w:line="360" w:lineRule="auto"/>
        <w:ind w:right="360"/>
        <w:jc w:val="both"/>
        <w:rPr>
          <w:rFonts w:ascii="David" w:hAnsi="David" w:cs="David"/>
          <w:lang w:eastAsia="he-IL"/>
        </w:rPr>
      </w:pPr>
      <w:r w:rsidRPr="00440663">
        <w:rPr>
          <w:rFonts w:ascii="David" w:hAnsi="David" w:cs="David"/>
          <w:rtl/>
          <w:lang w:eastAsia="he-IL"/>
        </w:rPr>
        <w:t>המציע מעסיק פחות מ-100 עובדים.</w:t>
      </w:r>
    </w:p>
    <w:p w:rsidR="00234F5C" w:rsidRPr="00440663" w:rsidRDefault="00234F5C" w:rsidP="00C747AC">
      <w:pPr>
        <w:numPr>
          <w:ilvl w:val="0"/>
          <w:numId w:val="86"/>
        </w:numPr>
        <w:spacing w:line="360" w:lineRule="auto"/>
        <w:ind w:right="360"/>
        <w:jc w:val="both"/>
        <w:rPr>
          <w:rFonts w:ascii="David" w:hAnsi="David" w:cs="David"/>
          <w:lang w:eastAsia="he-IL"/>
        </w:rPr>
      </w:pPr>
      <w:r w:rsidRPr="00440663">
        <w:rPr>
          <w:rFonts w:ascii="David" w:hAnsi="David" w:cs="David"/>
          <w:rtl/>
          <w:lang w:eastAsia="he-IL"/>
        </w:rPr>
        <w:t>המציע מעסיק 100 עובדים או יותר.</w:t>
      </w:r>
    </w:p>
    <w:p w:rsidR="00234F5C" w:rsidRPr="00440663" w:rsidRDefault="00234F5C" w:rsidP="00234F5C">
      <w:pPr>
        <w:spacing w:line="360" w:lineRule="auto"/>
        <w:ind w:right="360"/>
        <w:jc w:val="both"/>
        <w:rPr>
          <w:rFonts w:ascii="David" w:hAnsi="David" w:cs="David"/>
          <w:rtl/>
          <w:lang w:eastAsia="he-IL"/>
        </w:rPr>
      </w:pPr>
      <w:r w:rsidRPr="00440663">
        <w:rPr>
          <w:rFonts w:ascii="David" w:hAnsi="David" w:cs="David"/>
          <w:rtl/>
          <w:lang w:eastAsia="he-IL"/>
        </w:rPr>
        <w:t xml:space="preserve">(במקרה שהמציע מעסיק 100 עובדים או יותר נדרש לסמן </w:t>
      </w:r>
      <w:r w:rsidRPr="00440663">
        <w:rPr>
          <w:rFonts w:ascii="David" w:hAnsi="David" w:cs="David"/>
          <w:lang w:eastAsia="he-IL"/>
        </w:rPr>
        <w:t xml:space="preserve">X </w:t>
      </w:r>
      <w:r w:rsidRPr="00440663">
        <w:rPr>
          <w:rFonts w:ascii="David" w:hAnsi="David" w:cs="David"/>
          <w:rtl/>
          <w:lang w:eastAsia="he-IL"/>
        </w:rPr>
        <w:t xml:space="preserve"> במשבצת המתאימה):</w:t>
      </w:r>
    </w:p>
    <w:p w:rsidR="00234F5C" w:rsidRPr="00440663" w:rsidRDefault="00234F5C" w:rsidP="00C747AC">
      <w:pPr>
        <w:numPr>
          <w:ilvl w:val="0"/>
          <w:numId w:val="86"/>
        </w:numPr>
        <w:spacing w:line="360" w:lineRule="auto"/>
        <w:ind w:right="360"/>
        <w:jc w:val="both"/>
        <w:rPr>
          <w:rFonts w:ascii="David" w:hAnsi="David" w:cs="David"/>
          <w:lang w:eastAsia="he-IL"/>
        </w:rPr>
      </w:pPr>
      <w:r w:rsidRPr="00440663">
        <w:rPr>
          <w:rFonts w:ascii="David" w:hAnsi="David" w:cs="David"/>
          <w:rtl/>
          <w:lang w:eastAsia="he-IL"/>
        </w:rPr>
        <w:t xml:space="preserve"> המציע מתחייב כי ככל שיזכה במכרז יפנה למנהל הכללי של משרד העבודה והרווחה והשירותים החברתיים </w:t>
      </w:r>
      <w:proofErr w:type="spellStart"/>
      <w:r w:rsidRPr="00440663">
        <w:rPr>
          <w:rFonts w:ascii="David" w:hAnsi="David" w:cs="David"/>
          <w:rtl/>
          <w:lang w:eastAsia="he-IL"/>
        </w:rPr>
        <w:t>לשםבחינתיישוםחובותיולפיסעיף</w:t>
      </w:r>
      <w:proofErr w:type="spellEnd"/>
      <w:r w:rsidRPr="00440663">
        <w:rPr>
          <w:rFonts w:ascii="David" w:hAnsi="David" w:cs="David"/>
          <w:lang w:eastAsia="he-IL"/>
        </w:rPr>
        <w:t xml:space="preserve"> 9 </w:t>
      </w:r>
      <w:r w:rsidRPr="00440663">
        <w:rPr>
          <w:rFonts w:ascii="David" w:hAnsi="David" w:cs="David"/>
          <w:rtl/>
          <w:lang w:eastAsia="he-IL"/>
        </w:rPr>
        <w:t xml:space="preserve">לחוק </w:t>
      </w:r>
      <w:proofErr w:type="spellStart"/>
      <w:r w:rsidRPr="00440663">
        <w:rPr>
          <w:rFonts w:ascii="David" w:hAnsi="David" w:cs="David"/>
          <w:rtl/>
          <w:lang w:eastAsia="he-IL"/>
        </w:rPr>
        <w:t>שוויוןזכויות</w:t>
      </w:r>
      <w:proofErr w:type="spellEnd"/>
      <w:r w:rsidRPr="00440663">
        <w:rPr>
          <w:rFonts w:ascii="David" w:hAnsi="David" w:cs="David"/>
          <w:rtl/>
          <w:lang w:eastAsia="he-IL"/>
        </w:rPr>
        <w:t xml:space="preserve"> לאנשים עם מוגבלות, </w:t>
      </w:r>
      <w:proofErr w:type="spellStart"/>
      <w:r w:rsidRPr="00440663">
        <w:rPr>
          <w:rFonts w:ascii="David" w:hAnsi="David" w:cs="David"/>
          <w:rtl/>
          <w:lang w:eastAsia="he-IL"/>
        </w:rPr>
        <w:t>התשנ"ח</w:t>
      </w:r>
      <w:proofErr w:type="spellEnd"/>
      <w:r w:rsidRPr="00440663">
        <w:rPr>
          <w:rFonts w:ascii="David" w:hAnsi="David" w:cs="David"/>
          <w:rtl/>
          <w:lang w:eastAsia="he-IL"/>
        </w:rPr>
        <w:t xml:space="preserve"> 1998</w:t>
      </w:r>
      <w:r w:rsidRPr="00440663">
        <w:rPr>
          <w:rFonts w:ascii="David" w:hAnsi="David" w:cs="David"/>
          <w:lang w:eastAsia="he-IL"/>
        </w:rPr>
        <w:t xml:space="preserve">, </w:t>
      </w:r>
      <w:r w:rsidRPr="00440663">
        <w:rPr>
          <w:rFonts w:ascii="David" w:hAnsi="David" w:cs="David"/>
          <w:rtl/>
          <w:lang w:eastAsia="he-IL"/>
        </w:rPr>
        <w:t xml:space="preserve"> </w:t>
      </w:r>
      <w:proofErr w:type="spellStart"/>
      <w:r w:rsidRPr="00440663">
        <w:rPr>
          <w:rFonts w:ascii="David" w:hAnsi="David" w:cs="David"/>
          <w:rtl/>
          <w:lang w:eastAsia="he-IL"/>
        </w:rPr>
        <w:t>ובמקרההצורך</w:t>
      </w:r>
      <w:proofErr w:type="spellEnd"/>
      <w:r w:rsidRPr="00440663">
        <w:rPr>
          <w:rFonts w:ascii="David" w:hAnsi="David" w:cs="David"/>
          <w:lang w:eastAsia="he-IL"/>
        </w:rPr>
        <w:t>–</w:t>
      </w:r>
      <w:r w:rsidRPr="00440663">
        <w:rPr>
          <w:rFonts w:ascii="David" w:hAnsi="David" w:cs="David"/>
          <w:rtl/>
          <w:lang w:eastAsia="he-IL"/>
        </w:rPr>
        <w:t xml:space="preserve"> </w:t>
      </w:r>
      <w:proofErr w:type="spellStart"/>
      <w:r w:rsidRPr="00440663">
        <w:rPr>
          <w:rFonts w:ascii="David" w:hAnsi="David" w:cs="David"/>
          <w:rtl/>
          <w:lang w:eastAsia="he-IL"/>
        </w:rPr>
        <w:t>לשםקבלת</w:t>
      </w:r>
      <w:proofErr w:type="spellEnd"/>
      <w:r w:rsidRPr="00440663">
        <w:rPr>
          <w:rFonts w:ascii="David" w:hAnsi="David" w:cs="David"/>
          <w:rtl/>
          <w:lang w:eastAsia="he-IL"/>
        </w:rPr>
        <w:t xml:space="preserve"> </w:t>
      </w:r>
      <w:proofErr w:type="spellStart"/>
      <w:r w:rsidRPr="00440663">
        <w:rPr>
          <w:rFonts w:ascii="David" w:hAnsi="David" w:cs="David"/>
          <w:rtl/>
          <w:lang w:eastAsia="he-IL"/>
        </w:rPr>
        <w:t>הנחיותבקשרליישומן</w:t>
      </w:r>
      <w:proofErr w:type="spellEnd"/>
      <w:r w:rsidRPr="00440663">
        <w:rPr>
          <w:rFonts w:ascii="David" w:hAnsi="David" w:cs="David"/>
          <w:lang w:eastAsia="he-IL"/>
        </w:rPr>
        <w:t>.</w:t>
      </w:r>
    </w:p>
    <w:p w:rsidR="00234F5C" w:rsidRPr="00440663" w:rsidRDefault="00234F5C" w:rsidP="00C747AC">
      <w:pPr>
        <w:numPr>
          <w:ilvl w:val="0"/>
          <w:numId w:val="86"/>
        </w:numPr>
        <w:spacing w:line="360" w:lineRule="auto"/>
        <w:ind w:right="360"/>
        <w:jc w:val="both"/>
        <w:rPr>
          <w:rFonts w:ascii="David" w:hAnsi="David" w:cs="David"/>
          <w:rtl/>
          <w:lang w:eastAsia="he-IL"/>
        </w:rPr>
      </w:pPr>
      <w:r w:rsidRPr="00440663">
        <w:rPr>
          <w:rFonts w:ascii="David" w:hAnsi="David" w:cs="David"/>
          <w:rtl/>
          <w:lang w:eastAsia="he-IL"/>
        </w:rPr>
        <w:t xml:space="preserve">המציע התחייב בעבר לפנות למנהל הכללי של משרד העבודה והרווחה והשירותים החברתיים לשם בחינת </w:t>
      </w:r>
      <w:proofErr w:type="spellStart"/>
      <w:r w:rsidRPr="00440663">
        <w:rPr>
          <w:rFonts w:ascii="David" w:hAnsi="David" w:cs="David"/>
          <w:rtl/>
          <w:lang w:eastAsia="he-IL"/>
        </w:rPr>
        <w:t>יישוםחובותיולפיסעיף</w:t>
      </w:r>
      <w:proofErr w:type="spellEnd"/>
      <w:r w:rsidRPr="00440663">
        <w:rPr>
          <w:rFonts w:ascii="David" w:hAnsi="David" w:cs="David"/>
          <w:lang w:eastAsia="he-IL"/>
        </w:rPr>
        <w:t xml:space="preserve"> 9 </w:t>
      </w:r>
      <w:r w:rsidRPr="00440663">
        <w:rPr>
          <w:rFonts w:ascii="David" w:hAnsi="David" w:cs="David"/>
          <w:rtl/>
          <w:lang w:eastAsia="he-IL"/>
        </w:rPr>
        <w:t xml:space="preserve">לחוק </w:t>
      </w:r>
      <w:proofErr w:type="spellStart"/>
      <w:r w:rsidRPr="00440663">
        <w:rPr>
          <w:rFonts w:ascii="David" w:hAnsi="David" w:cs="David"/>
          <w:rtl/>
          <w:lang w:eastAsia="he-IL"/>
        </w:rPr>
        <w:t>שוויוןזכויות</w:t>
      </w:r>
      <w:proofErr w:type="spellEnd"/>
      <w:r w:rsidRPr="00440663">
        <w:rPr>
          <w:rFonts w:ascii="David" w:hAnsi="David" w:cs="David"/>
          <w:rtl/>
          <w:lang w:eastAsia="he-IL"/>
        </w:rPr>
        <w:t xml:space="preserve"> לאנשים עם מוגבלות, </w:t>
      </w:r>
      <w:proofErr w:type="spellStart"/>
      <w:r w:rsidRPr="00440663">
        <w:rPr>
          <w:rFonts w:ascii="David" w:hAnsi="David" w:cs="David"/>
          <w:rtl/>
          <w:lang w:eastAsia="he-IL"/>
        </w:rPr>
        <w:t>התשנ"ח</w:t>
      </w:r>
      <w:proofErr w:type="spellEnd"/>
      <w:r w:rsidRPr="00440663">
        <w:rPr>
          <w:rFonts w:ascii="David" w:hAnsi="David" w:cs="David"/>
          <w:rtl/>
          <w:lang w:eastAsia="he-I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rsidR="00234F5C" w:rsidRPr="00440663" w:rsidRDefault="00234F5C" w:rsidP="00234F5C">
      <w:pPr>
        <w:spacing w:line="360" w:lineRule="auto"/>
        <w:ind w:right="360"/>
        <w:rPr>
          <w:rFonts w:ascii="David" w:hAnsi="David" w:cs="David"/>
          <w:rtl/>
          <w:lang w:eastAsia="he-IL"/>
        </w:rPr>
      </w:pPr>
      <w:r w:rsidRPr="00440663">
        <w:rPr>
          <w:rFonts w:ascii="David" w:hAnsi="David" w:cs="David"/>
          <w:rtl/>
          <w:lang w:eastAsia="he-IL"/>
        </w:rPr>
        <w:t>המציע מתחייב להעביר העתק מהתצהיר שמסר לפי פסקה זו למנהל הכללי של משרד העבודה, הרווחה והשירותים החברתיים, בתוך 30 ימים ממועד ההתקשרות.</w:t>
      </w:r>
    </w:p>
    <w:p w:rsidR="00234F5C" w:rsidRPr="00440663" w:rsidRDefault="00234F5C" w:rsidP="00234F5C">
      <w:pPr>
        <w:rPr>
          <w:rFonts w:ascii="David" w:eastAsiaTheme="minorEastAsia" w:hAnsi="David"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0"/>
        <w:gridCol w:w="2643"/>
        <w:gridCol w:w="2608"/>
        <w:gridCol w:w="2835"/>
      </w:tblGrid>
      <w:tr w:rsidR="00234F5C" w:rsidRPr="00440663" w:rsidTr="00FB2B11">
        <w:trPr>
          <w:trHeight w:val="411"/>
        </w:trPr>
        <w:tc>
          <w:tcPr>
            <w:tcW w:w="1650" w:type="dxa"/>
          </w:tcPr>
          <w:p w:rsidR="00234F5C" w:rsidRPr="00440663" w:rsidRDefault="00234F5C" w:rsidP="00FB2B11">
            <w:pPr>
              <w:jc w:val="both"/>
              <w:rPr>
                <w:rFonts w:ascii="David" w:eastAsiaTheme="minorEastAsia" w:hAnsi="David" w:cs="David"/>
              </w:rPr>
            </w:pPr>
          </w:p>
        </w:tc>
        <w:tc>
          <w:tcPr>
            <w:tcW w:w="2643" w:type="dxa"/>
          </w:tcPr>
          <w:p w:rsidR="00234F5C" w:rsidRPr="00440663" w:rsidRDefault="00234F5C" w:rsidP="00FB2B11">
            <w:pPr>
              <w:jc w:val="both"/>
              <w:rPr>
                <w:rFonts w:ascii="David" w:eastAsiaTheme="minorEastAsia" w:hAnsi="David" w:cs="David"/>
              </w:rPr>
            </w:pPr>
          </w:p>
        </w:tc>
        <w:tc>
          <w:tcPr>
            <w:tcW w:w="2608" w:type="dxa"/>
          </w:tcPr>
          <w:p w:rsidR="00234F5C" w:rsidRPr="00440663" w:rsidRDefault="00234F5C" w:rsidP="00FB2B11">
            <w:pPr>
              <w:jc w:val="both"/>
              <w:rPr>
                <w:rFonts w:ascii="David" w:eastAsiaTheme="minorEastAsia" w:hAnsi="David" w:cs="David"/>
              </w:rPr>
            </w:pPr>
          </w:p>
        </w:tc>
        <w:tc>
          <w:tcPr>
            <w:tcW w:w="2835" w:type="dxa"/>
          </w:tcPr>
          <w:p w:rsidR="00234F5C" w:rsidRPr="00440663" w:rsidRDefault="00234F5C" w:rsidP="00FB2B11">
            <w:pPr>
              <w:jc w:val="both"/>
              <w:rPr>
                <w:rFonts w:ascii="David" w:eastAsiaTheme="minorEastAsia" w:hAnsi="David" w:cs="David"/>
              </w:rPr>
            </w:pPr>
          </w:p>
        </w:tc>
      </w:tr>
      <w:tr w:rsidR="00234F5C" w:rsidRPr="00440663" w:rsidTr="00FB2B11">
        <w:tc>
          <w:tcPr>
            <w:tcW w:w="1650"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תאריך</w:t>
            </w:r>
          </w:p>
        </w:tc>
        <w:tc>
          <w:tcPr>
            <w:tcW w:w="2643" w:type="dxa"/>
            <w:shd w:val="pct5" w:color="auto" w:fill="auto"/>
          </w:tcPr>
          <w:p w:rsidR="00234F5C" w:rsidRPr="00440663" w:rsidRDefault="00234F5C" w:rsidP="00FB2B11">
            <w:pPr>
              <w:jc w:val="center"/>
              <w:rPr>
                <w:rFonts w:ascii="David" w:eastAsiaTheme="minorEastAsia" w:hAnsi="David" w:cs="David"/>
                <w:rtl/>
              </w:rPr>
            </w:pPr>
            <w:r w:rsidRPr="00440663">
              <w:rPr>
                <w:rFonts w:ascii="David" w:eastAsiaTheme="minorEastAsia" w:hAnsi="David" w:cs="David"/>
                <w:rtl/>
              </w:rPr>
              <w:t>שם מלא של החותם בשם המציע</w:t>
            </w:r>
          </w:p>
        </w:tc>
        <w:tc>
          <w:tcPr>
            <w:tcW w:w="2608"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מס' ת.ז</w:t>
            </w:r>
          </w:p>
        </w:tc>
        <w:tc>
          <w:tcPr>
            <w:tcW w:w="2835"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חתימה וחותמת המציע</w:t>
            </w:r>
          </w:p>
        </w:tc>
      </w:tr>
    </w:tbl>
    <w:p w:rsidR="00234F5C" w:rsidRPr="00440663" w:rsidRDefault="00234F5C" w:rsidP="00234F5C">
      <w:pPr>
        <w:jc w:val="center"/>
        <w:rPr>
          <w:rFonts w:ascii="David" w:eastAsiaTheme="minorEastAsia" w:hAnsi="David" w:cs="David"/>
          <w:b/>
          <w:bCs/>
          <w:sz w:val="28"/>
          <w:szCs w:val="28"/>
          <w:u w:val="single"/>
          <w:rtl/>
        </w:rPr>
      </w:pPr>
    </w:p>
    <w:p w:rsidR="00234F5C" w:rsidRPr="00440663" w:rsidRDefault="00234F5C" w:rsidP="00234F5C">
      <w:pPr>
        <w:jc w:val="center"/>
        <w:rPr>
          <w:rFonts w:ascii="David" w:eastAsiaTheme="minorEastAsia" w:hAnsi="David" w:cs="David"/>
          <w:b/>
          <w:bCs/>
          <w:u w:val="single"/>
          <w:rtl/>
        </w:rPr>
      </w:pPr>
      <w:r w:rsidRPr="00440663">
        <w:rPr>
          <w:rFonts w:ascii="David" w:eastAsiaTheme="minorEastAsia" w:hAnsi="David" w:cs="David"/>
          <w:b/>
          <w:bCs/>
          <w:sz w:val="28"/>
          <w:szCs w:val="28"/>
          <w:u w:val="single"/>
          <w:rtl/>
        </w:rPr>
        <w:t>אישור</w:t>
      </w:r>
    </w:p>
    <w:p w:rsidR="00234F5C" w:rsidRPr="00440663" w:rsidRDefault="00234F5C" w:rsidP="00234F5C">
      <w:pPr>
        <w:jc w:val="both"/>
        <w:rPr>
          <w:rFonts w:ascii="David" w:eastAsiaTheme="minorEastAsia" w:hAnsi="David" w:cs="David"/>
          <w:rtl/>
        </w:rPr>
      </w:pPr>
      <w:r w:rsidRPr="00440663">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234F5C" w:rsidRPr="00440663" w:rsidRDefault="00234F5C" w:rsidP="00234F5C">
      <w:pPr>
        <w:jc w:val="center"/>
        <w:rPr>
          <w:rFonts w:ascii="David" w:eastAsiaTheme="minorEastAsia" w:hAnsi="David" w:cs="David"/>
        </w:rPr>
      </w:pPr>
      <w:r w:rsidRPr="00440663">
        <w:rPr>
          <w:rFonts w:ascii="David" w:eastAsiaTheme="minorEastAsia" w:hAnsi="David" w:cs="David"/>
          <w:rtl/>
        </w:rPr>
        <w:t>______________</w:t>
      </w:r>
    </w:p>
    <w:p w:rsidR="00D729F9" w:rsidRPr="00440663" w:rsidRDefault="00234F5C" w:rsidP="00234F5C">
      <w:pPr>
        <w:jc w:val="center"/>
        <w:rPr>
          <w:rFonts w:ascii="David" w:eastAsiaTheme="minorEastAsia" w:hAnsi="David" w:cs="David"/>
          <w:rtl/>
        </w:rPr>
      </w:pPr>
      <w:r w:rsidRPr="00440663">
        <w:rPr>
          <w:rFonts w:ascii="David" w:eastAsiaTheme="minorEastAsia" w:hAnsi="David" w:cs="David"/>
          <w:rtl/>
        </w:rPr>
        <w:t>חתימה + חותמת</w:t>
      </w:r>
    </w:p>
    <w:p w:rsidR="00D729F9" w:rsidRPr="00440663" w:rsidRDefault="00D729F9">
      <w:pPr>
        <w:bidi w:val="0"/>
        <w:rPr>
          <w:rFonts w:ascii="David" w:eastAsiaTheme="minorEastAsia" w:hAnsi="David" w:cs="David"/>
          <w:rtl/>
        </w:rPr>
      </w:pPr>
      <w:r w:rsidRPr="00440663">
        <w:rPr>
          <w:rFonts w:ascii="David" w:eastAsiaTheme="minorEastAsia" w:hAnsi="David" w:cs="David"/>
          <w:rtl/>
        </w:rPr>
        <w:br w:type="page"/>
      </w:r>
    </w:p>
    <w:p w:rsidR="00D729F9" w:rsidRPr="00440663" w:rsidRDefault="00D729F9" w:rsidP="00D729F9">
      <w:pPr>
        <w:rPr>
          <w:rFonts w:ascii="David" w:eastAsiaTheme="minorEastAsia" w:hAnsi="David" w:cs="David"/>
          <w:b/>
          <w:bCs/>
          <w:u w:val="single"/>
          <w:rtl/>
        </w:rPr>
      </w:pPr>
    </w:p>
    <w:p w:rsidR="00D729F9" w:rsidRPr="00440663" w:rsidRDefault="00C747AC" w:rsidP="00D729F9">
      <w:pPr>
        <w:jc w:val="center"/>
        <w:rPr>
          <w:rFonts w:ascii="David" w:eastAsiaTheme="minorEastAsia" w:hAnsi="David" w:cs="David"/>
          <w:b/>
          <w:bCs/>
          <w:u w:val="single"/>
          <w:rtl/>
        </w:rPr>
      </w:pPr>
      <w:r>
        <w:rPr>
          <w:rFonts w:ascii="David" w:hAnsi="David" w:cs="David"/>
          <w:noProof/>
          <w:rtl/>
        </w:rPr>
        <mc:AlternateContent>
          <mc:Choice Requires="wps">
            <w:drawing>
              <wp:anchor distT="0" distB="0" distL="114300" distR="114300" simplePos="0" relativeHeight="251670528" behindDoc="0" locked="0" layoutInCell="1" allowOverlap="1">
                <wp:simplePos x="0" y="0"/>
                <wp:positionH relativeFrom="margin">
                  <wp:posOffset>248285</wp:posOffset>
                </wp:positionH>
                <wp:positionV relativeFrom="paragraph">
                  <wp:posOffset>9525</wp:posOffset>
                </wp:positionV>
                <wp:extent cx="5572125" cy="491490"/>
                <wp:effectExtent l="0" t="0" r="9525" b="3810"/>
                <wp:wrapNone/>
                <wp:docPr id="10" name="מלבן: פינות אלכסוניות מעוגלות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72125" cy="491490"/>
                        </a:xfrm>
                        <a:prstGeom prst="round2DiagRect">
                          <a:avLst/>
                        </a:prstGeom>
                        <a:solidFill>
                          <a:sysClr val="window" lastClr="FFFFFF"/>
                        </a:solidFill>
                        <a:ln w="25400" cap="flat" cmpd="sng" algn="ctr">
                          <a:solidFill>
                            <a:srgbClr val="1F497D">
                              <a:lumMod val="75000"/>
                            </a:srgbClr>
                          </a:solidFill>
                          <a:prstDash val="solid"/>
                        </a:ln>
                        <a:effectLst/>
                      </wps:spPr>
                      <wps:txbx>
                        <w:txbxContent>
                          <w:p w:rsidR="009C1F6D" w:rsidRDefault="009C1F6D">
                            <w:pPr>
                              <w:jc w:val="center"/>
                              <w:rPr>
                                <w:rFonts w:cs="David"/>
                                <w:b/>
                                <w:bCs/>
                                <w:color w:val="000000" w:themeColor="text1"/>
                                <w:rtl/>
                                <w:lang w:eastAsia="he-IL"/>
                              </w:rPr>
                            </w:pPr>
                            <w:r w:rsidRPr="004D4960">
                              <w:rPr>
                                <w:rFonts w:cs="David" w:hint="cs"/>
                                <w:b/>
                                <w:bCs/>
                                <w:color w:val="000000" w:themeColor="text1"/>
                                <w:rtl/>
                                <w:lang w:eastAsia="he-IL"/>
                              </w:rPr>
                              <w:t>טופס מס' 5א'</w:t>
                            </w:r>
                            <w:r>
                              <w:rPr>
                                <w:rFonts w:cs="David" w:hint="cs"/>
                                <w:b/>
                                <w:bCs/>
                                <w:color w:val="000000" w:themeColor="text1"/>
                                <w:rtl/>
                                <w:lang w:eastAsia="he-IL"/>
                              </w:rPr>
                              <w:t>4</w:t>
                            </w:r>
                            <w:r w:rsidRPr="004D4960">
                              <w:rPr>
                                <w:rFonts w:cs="David"/>
                                <w:b/>
                                <w:bCs/>
                                <w:color w:val="000000" w:themeColor="text1"/>
                                <w:rtl/>
                                <w:lang w:eastAsia="he-IL"/>
                              </w:rPr>
                              <w:t xml:space="preserve">– </w:t>
                            </w:r>
                            <w:r w:rsidRPr="004D4960">
                              <w:rPr>
                                <w:rFonts w:cs="David" w:hint="cs"/>
                                <w:color w:val="000000" w:themeColor="text1"/>
                                <w:rtl/>
                                <w:lang w:eastAsia="he-IL"/>
                              </w:rPr>
                              <w:t>התחייבות לעמידה</w:t>
                            </w:r>
                            <w:r>
                              <w:rPr>
                                <w:rFonts w:cs="David" w:hint="cs"/>
                                <w:color w:val="000000" w:themeColor="text1"/>
                                <w:rtl/>
                                <w:lang w:eastAsia="he-IL"/>
                              </w:rPr>
                              <w:t xml:space="preserve"> בהוראות</w:t>
                            </w:r>
                            <w:r w:rsidRPr="004D4960">
                              <w:rPr>
                                <w:rFonts w:cs="David" w:hint="cs"/>
                                <w:color w:val="000000" w:themeColor="text1"/>
                                <w:rtl/>
                                <w:lang w:eastAsia="he-IL"/>
                              </w:rPr>
                              <w:t xml:space="preserve"> בסעיף </w:t>
                            </w:r>
                            <w:r>
                              <w:rPr>
                                <w:rFonts w:cs="David" w:hint="cs"/>
                                <w:color w:val="000000" w:themeColor="text1"/>
                                <w:rtl/>
                                <w:lang w:eastAsia="he-IL"/>
                              </w:rPr>
                              <w:t xml:space="preserve">4 </w:t>
                            </w:r>
                            <w:r w:rsidRPr="004D4960">
                              <w:rPr>
                                <w:rFonts w:cs="David" w:hint="cs"/>
                                <w:color w:val="000000" w:themeColor="text1"/>
                                <w:rtl/>
                                <w:lang w:eastAsia="he-IL"/>
                              </w:rPr>
                              <w:t xml:space="preserve">לחוק </w:t>
                            </w:r>
                            <w:r>
                              <w:rPr>
                                <w:rFonts w:cs="David" w:hint="cs"/>
                                <w:color w:val="000000" w:themeColor="text1"/>
                                <w:rtl/>
                                <w:lang w:eastAsia="he-IL"/>
                              </w:rPr>
                              <w:t>ההגבלים העסקיים, התשמ"ח-1988</w:t>
                            </w:r>
                          </w:p>
                          <w:p w:rsidR="009C1F6D" w:rsidRPr="004D4960" w:rsidRDefault="009C1F6D" w:rsidP="00D729F9">
                            <w:pPr>
                              <w:jc w:val="center"/>
                              <w:rPr>
                                <w:color w:val="000000" w:themeColor="text1"/>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_x0000_s1033" style="position:absolute;left:0;text-align:left;margin-left:19.55pt;margin-top:.75pt;width:438.75pt;height:38.7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572125,49149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" adj="-11796480,,5400" path="m81917,l5572125,r,l5572125,409573v,45242,-36675,81917,-81917,81917l,491490r,l,81917c,36675,36675,,81917,xe" fillcolor="window" strokecolor="#17375e" strokeweight="2pt">
                <v:stroke joinstyle="miter"/>
                <v:formulas/>
                <v:path arrowok="t" o:connecttype="custom" o:connectlocs="81917,0;5572125,0;5572125,0;5572125,409573;5490208,491490;0,491490;0,491490;0,81917;81917,0" o:connectangles="0,0,0,0,0,0,0,0,0" textboxrect="0,0,5572125,491490"/>
                <v:textbox>
                  <w:txbxContent>
                    <w:p w:rsidR="009C1F6D" w:rsidRDefault="009C1F6D">
                      <w:pPr>
                        <w:jc w:val="center"/>
                        <w:rPr>
                          <w:rFonts w:cs="David"/>
                          <w:b/>
                          <w:bCs/>
                          <w:color w:val="000000" w:themeColor="text1"/>
                          <w:rtl/>
                          <w:lang w:eastAsia="he-IL"/>
                        </w:rPr>
                      </w:pPr>
                      <w:r w:rsidRPr="004D4960">
                        <w:rPr>
                          <w:rFonts w:cs="David" w:hint="cs"/>
                          <w:b/>
                          <w:bCs/>
                          <w:color w:val="000000" w:themeColor="text1"/>
                          <w:rtl/>
                          <w:lang w:eastAsia="he-IL"/>
                        </w:rPr>
                        <w:t>טופס מס' 5א'</w:t>
                      </w:r>
                      <w:r>
                        <w:rPr>
                          <w:rFonts w:cs="David" w:hint="cs"/>
                          <w:b/>
                          <w:bCs/>
                          <w:color w:val="000000" w:themeColor="text1"/>
                          <w:rtl/>
                          <w:lang w:eastAsia="he-IL"/>
                        </w:rPr>
                        <w:t>4</w:t>
                      </w:r>
                      <w:r w:rsidRPr="004D4960">
                        <w:rPr>
                          <w:rFonts w:cs="David"/>
                          <w:b/>
                          <w:bCs/>
                          <w:color w:val="000000" w:themeColor="text1"/>
                          <w:rtl/>
                          <w:lang w:eastAsia="he-IL"/>
                        </w:rPr>
                        <w:t xml:space="preserve">– </w:t>
                      </w:r>
                      <w:r w:rsidRPr="004D4960">
                        <w:rPr>
                          <w:rFonts w:cs="David" w:hint="cs"/>
                          <w:color w:val="000000" w:themeColor="text1"/>
                          <w:rtl/>
                          <w:lang w:eastAsia="he-IL"/>
                        </w:rPr>
                        <w:t>התחייבות לעמידה</w:t>
                      </w:r>
                      <w:r>
                        <w:rPr>
                          <w:rFonts w:cs="David" w:hint="cs"/>
                          <w:color w:val="000000" w:themeColor="text1"/>
                          <w:rtl/>
                          <w:lang w:eastAsia="he-IL"/>
                        </w:rPr>
                        <w:t xml:space="preserve"> בהוראות</w:t>
                      </w:r>
                      <w:r w:rsidRPr="004D4960">
                        <w:rPr>
                          <w:rFonts w:cs="David" w:hint="cs"/>
                          <w:color w:val="000000" w:themeColor="text1"/>
                          <w:rtl/>
                          <w:lang w:eastAsia="he-IL"/>
                        </w:rPr>
                        <w:t xml:space="preserve"> בסעיף </w:t>
                      </w:r>
                      <w:r>
                        <w:rPr>
                          <w:rFonts w:cs="David" w:hint="cs"/>
                          <w:color w:val="000000" w:themeColor="text1"/>
                          <w:rtl/>
                          <w:lang w:eastAsia="he-IL"/>
                        </w:rPr>
                        <w:t xml:space="preserve">4 </w:t>
                      </w:r>
                      <w:r w:rsidRPr="004D4960">
                        <w:rPr>
                          <w:rFonts w:cs="David" w:hint="cs"/>
                          <w:color w:val="000000" w:themeColor="text1"/>
                          <w:rtl/>
                          <w:lang w:eastAsia="he-IL"/>
                        </w:rPr>
                        <w:t xml:space="preserve">לחוק </w:t>
                      </w:r>
                      <w:r>
                        <w:rPr>
                          <w:rFonts w:cs="David" w:hint="cs"/>
                          <w:color w:val="000000" w:themeColor="text1"/>
                          <w:rtl/>
                          <w:lang w:eastAsia="he-IL"/>
                        </w:rPr>
                        <w:t>ההגבלים העסקיים, התשמ"ח-1988</w:t>
                      </w:r>
                    </w:p>
                    <w:p w:rsidR="009C1F6D" w:rsidRPr="004D4960" w:rsidRDefault="009C1F6D" w:rsidP="00D729F9">
                      <w:pPr>
                        <w:jc w:val="center"/>
                        <w:rPr>
                          <w:color w:val="000000" w:themeColor="text1"/>
                          <w:sz w:val="28"/>
                          <w:szCs w:val="28"/>
                        </w:rPr>
                      </w:pPr>
                    </w:p>
                  </w:txbxContent>
                </v:textbox>
                <w10:wrap anchorx="margin"/>
              </v:shape>
            </w:pict>
          </mc:Fallback>
        </mc:AlternateContent>
      </w:r>
    </w:p>
    <w:p w:rsidR="00D729F9" w:rsidRPr="00440663" w:rsidRDefault="00D729F9" w:rsidP="00D729F9">
      <w:pPr>
        <w:ind w:right="284"/>
        <w:jc w:val="center"/>
        <w:rPr>
          <w:rFonts w:ascii="David" w:eastAsiaTheme="minorEastAsia" w:hAnsi="David" w:cs="David"/>
          <w:b/>
          <w:bCs/>
          <w:u w:val="single"/>
          <w:rtl/>
        </w:rPr>
      </w:pPr>
    </w:p>
    <w:p w:rsidR="00D729F9" w:rsidRPr="00440663" w:rsidRDefault="00D729F9" w:rsidP="00D729F9">
      <w:pPr>
        <w:jc w:val="center"/>
        <w:rPr>
          <w:rFonts w:ascii="David" w:eastAsiaTheme="minorEastAsia" w:hAnsi="David" w:cs="David"/>
          <w:b/>
          <w:bCs/>
          <w:u w:val="single"/>
          <w:rtl/>
        </w:rPr>
      </w:pPr>
    </w:p>
    <w:p w:rsidR="00D729F9" w:rsidRPr="00440663" w:rsidRDefault="00D729F9" w:rsidP="00D729F9">
      <w:pPr>
        <w:jc w:val="center"/>
        <w:rPr>
          <w:rFonts w:ascii="David" w:eastAsiaTheme="minorEastAsia" w:hAnsi="David" w:cs="David"/>
          <w:b/>
          <w:bCs/>
          <w:u w:val="single"/>
          <w:rtl/>
        </w:rPr>
      </w:pPr>
    </w:p>
    <w:p w:rsidR="00D729F9" w:rsidRPr="00440663" w:rsidRDefault="00D729F9" w:rsidP="00D729F9">
      <w:pPr>
        <w:tabs>
          <w:tab w:val="left" w:pos="8351"/>
          <w:tab w:val="left" w:pos="8531"/>
          <w:tab w:val="left" w:pos="8711"/>
        </w:tabs>
        <w:overflowPunct w:val="0"/>
        <w:autoSpaceDE w:val="0"/>
        <w:autoSpaceDN w:val="0"/>
        <w:adjustRightInd w:val="0"/>
        <w:spacing w:line="280" w:lineRule="atLeast"/>
        <w:jc w:val="both"/>
        <w:textAlignment w:val="baseline"/>
        <w:rPr>
          <w:rFonts w:ascii="David" w:hAnsi="David" w:cs="David"/>
          <w:rtl/>
          <w:lang w:eastAsia="he-IL"/>
        </w:rPr>
      </w:pPr>
      <w:r w:rsidRPr="00440663">
        <w:rPr>
          <w:rFonts w:ascii="David" w:hAnsi="David" w:cs="David"/>
          <w:rtl/>
          <w:lang w:eastAsia="he-IL"/>
        </w:rPr>
        <w:t>אני הח"מ ______________ מרח'____________________ ת.ז. _______________  מורשה חתימה מטעם :____________ (ולהלן: "המציע") לאחר שהוזהרתי כי עלי לומר את האמת וכי אהיה צפוי לעונשים הקבועים בחוק אם לא אעשה כן, מצהיר בזאת כדלקמן:</w:t>
      </w:r>
    </w:p>
    <w:p w:rsidR="00D729F9" w:rsidRPr="00440663" w:rsidRDefault="00D729F9" w:rsidP="00C747AC">
      <w:pPr>
        <w:numPr>
          <w:ilvl w:val="0"/>
          <w:numId w:val="82"/>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cs="David"/>
          <w:lang w:eastAsia="he-IL"/>
        </w:rPr>
      </w:pPr>
      <w:r w:rsidRPr="00440663">
        <w:rPr>
          <w:rFonts w:ascii="David" w:hAnsi="David" w:cs="David"/>
          <w:rtl/>
          <w:lang w:eastAsia="he-IL"/>
        </w:rPr>
        <w:t>הנני נותן/</w:t>
      </w:r>
      <w:proofErr w:type="spellStart"/>
      <w:r w:rsidRPr="00440663">
        <w:rPr>
          <w:rFonts w:ascii="David" w:hAnsi="David" w:cs="David"/>
          <w:rtl/>
          <w:lang w:eastAsia="he-IL"/>
        </w:rPr>
        <w:t>נת</w:t>
      </w:r>
      <w:proofErr w:type="spellEnd"/>
      <w:r w:rsidRPr="00440663">
        <w:rPr>
          <w:rFonts w:ascii="David" w:hAnsi="David" w:cs="David"/>
          <w:rtl/>
          <w:lang w:eastAsia="he-IL"/>
        </w:rPr>
        <w:t xml:space="preserve"> תצהירי זה בשם המציע המבקש להתקשר עם המנהל האזרחי ליהודה ושומרון. אני מצהיר/ה כי הנני מוסמך/כת לתת תצהירי זה בשם גוף זה.</w:t>
      </w:r>
    </w:p>
    <w:p w:rsidR="00D729F9" w:rsidRPr="00440663" w:rsidRDefault="00D729F9" w:rsidP="00C747AC">
      <w:pPr>
        <w:numPr>
          <w:ilvl w:val="0"/>
          <w:numId w:val="82"/>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cs="David"/>
          <w:rtl/>
          <w:lang w:eastAsia="he-IL"/>
        </w:rPr>
      </w:pPr>
      <w:r w:rsidRPr="00440663">
        <w:rPr>
          <w:rFonts w:ascii="David" w:hAnsi="David" w:cs="David"/>
          <w:rtl/>
          <w:lang w:eastAsia="he-IL"/>
        </w:rPr>
        <w:t xml:space="preserve">בתצהירי זה, המונחים "בעל זיקה", "הורשע" ו-"תושב ישראל" כהגדרתם בסעיף 2ב לחוק עסקאות גופים ציבוריים, </w:t>
      </w:r>
      <w:proofErr w:type="spellStart"/>
      <w:r w:rsidRPr="00440663">
        <w:rPr>
          <w:rFonts w:ascii="David" w:hAnsi="David" w:cs="David"/>
          <w:rtl/>
          <w:lang w:eastAsia="he-IL"/>
        </w:rPr>
        <w:t>התשל"ו</w:t>
      </w:r>
      <w:proofErr w:type="spellEnd"/>
      <w:r w:rsidRPr="00440663">
        <w:rPr>
          <w:rFonts w:ascii="David" w:hAnsi="David" w:cs="David"/>
          <w:rtl/>
          <w:lang w:eastAsia="he-IL"/>
        </w:rPr>
        <w:t>–1976 (להלן – "החוק"). אשר מאשר/ת כי הוסברה לי משמעותם של מונחים אלה וכי הם ברורים לי.</w:t>
      </w:r>
    </w:p>
    <w:p w:rsidR="00D729F9" w:rsidRPr="00440663" w:rsidRDefault="00D729F9" w:rsidP="00C747AC">
      <w:pPr>
        <w:numPr>
          <w:ilvl w:val="0"/>
          <w:numId w:val="82"/>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cs="David"/>
          <w:lang w:eastAsia="he-IL"/>
        </w:rPr>
      </w:pPr>
      <w:r w:rsidRPr="00440663">
        <w:rPr>
          <w:rFonts w:ascii="David" w:hAnsi="David" w:cs="David"/>
          <w:rtl/>
          <w:lang w:eastAsia="he-IL"/>
        </w:rPr>
        <w:t>הנני מצהיר כי – (</w:t>
      </w:r>
      <w:r w:rsidRPr="00440663">
        <w:rPr>
          <w:rFonts w:ascii="David" w:hAnsi="David" w:cs="David"/>
          <w:b/>
          <w:bCs/>
          <w:rtl/>
          <w:lang w:eastAsia="he-IL"/>
        </w:rPr>
        <w:t>יש למחוק את המיותר</w:t>
      </w:r>
      <w:r w:rsidRPr="00440663">
        <w:rPr>
          <w:rFonts w:ascii="David" w:hAnsi="David" w:cs="David"/>
          <w:rtl/>
          <w:lang w:eastAsia="he-IL"/>
        </w:rPr>
        <w:t>)</w:t>
      </w:r>
    </w:p>
    <w:p w:rsidR="00D729F9" w:rsidRPr="00440663" w:rsidRDefault="00D729F9" w:rsidP="00D729F9">
      <w:pPr>
        <w:tabs>
          <w:tab w:val="left" w:pos="8351"/>
          <w:tab w:val="left" w:pos="8531"/>
          <w:tab w:val="left" w:pos="8711"/>
        </w:tabs>
        <w:overflowPunct w:val="0"/>
        <w:autoSpaceDE w:val="0"/>
        <w:autoSpaceDN w:val="0"/>
        <w:adjustRightInd w:val="0"/>
        <w:ind w:left="368"/>
        <w:contextualSpacing/>
        <w:jc w:val="both"/>
        <w:textAlignment w:val="baseline"/>
        <w:rPr>
          <w:rFonts w:ascii="David" w:hAnsi="David" w:cs="David"/>
          <w:lang w:eastAsia="he-IL"/>
        </w:rPr>
      </w:pPr>
    </w:p>
    <w:p w:rsidR="00D729F9" w:rsidRPr="00440663" w:rsidRDefault="00D729F9" w:rsidP="00C747AC">
      <w:pPr>
        <w:numPr>
          <w:ilvl w:val="1"/>
          <w:numId w:val="82"/>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cs="David"/>
          <w:lang w:eastAsia="he-IL"/>
        </w:rPr>
      </w:pPr>
      <w:r w:rsidRPr="00440663">
        <w:rPr>
          <w:rFonts w:ascii="David" w:hAnsi="David" w:cs="David"/>
          <w:rtl/>
          <w:lang w:eastAsia="he-IL"/>
        </w:rPr>
        <w:t>עד למועד האחרון להגשת הצעות במסגרת הליך זה, ה</w:t>
      </w:r>
      <w:r w:rsidRPr="00440663">
        <w:rPr>
          <w:rFonts w:ascii="David" w:hAnsi="David" w:cs="David" w:hint="cs"/>
          <w:rtl/>
          <w:lang w:eastAsia="he-IL"/>
        </w:rPr>
        <w:t>מציע</w:t>
      </w:r>
      <w:r w:rsidRPr="00440663">
        <w:rPr>
          <w:rFonts w:ascii="David" w:hAnsi="David" w:cs="David"/>
          <w:rtl/>
          <w:lang w:eastAsia="he-IL"/>
        </w:rPr>
        <w:t xml:space="preserve"> ובעל זיקה אליו (כהגדרתם בסעיף 2ב לחוק) לא הורשעו בפסק דין חלוט </w:t>
      </w:r>
      <w:r w:rsidRPr="00440663">
        <w:rPr>
          <w:rFonts w:ascii="David" w:hAnsi="David" w:cs="David" w:hint="cs"/>
          <w:rtl/>
          <w:lang w:eastAsia="he-IL"/>
        </w:rPr>
        <w:t>בעבירה לפי סעיף 4 לחוק ההגבלים העסקיים.</w:t>
      </w:r>
    </w:p>
    <w:p w:rsidR="00D729F9" w:rsidRPr="00440663" w:rsidRDefault="00D729F9" w:rsidP="00440663">
      <w:pPr>
        <w:tabs>
          <w:tab w:val="left" w:pos="8351"/>
          <w:tab w:val="left" w:pos="8531"/>
          <w:tab w:val="left" w:pos="8711"/>
        </w:tabs>
        <w:overflowPunct w:val="0"/>
        <w:autoSpaceDE w:val="0"/>
        <w:autoSpaceDN w:val="0"/>
        <w:bidi w:val="0"/>
        <w:adjustRightInd w:val="0"/>
        <w:jc w:val="center"/>
        <w:textAlignment w:val="baseline"/>
        <w:rPr>
          <w:rFonts w:ascii="David" w:hAnsi="David" w:cs="David"/>
          <w:lang w:eastAsia="he-IL"/>
        </w:rPr>
      </w:pPr>
      <w:r w:rsidRPr="00440663">
        <w:rPr>
          <w:rFonts w:ascii="David" w:hAnsi="David" w:cs="David"/>
          <w:rtl/>
          <w:lang w:eastAsia="he-IL"/>
        </w:rPr>
        <w:t>או לחלופין</w:t>
      </w:r>
    </w:p>
    <w:p w:rsidR="00D729F9" w:rsidRPr="00440663" w:rsidRDefault="00D729F9" w:rsidP="00C747AC">
      <w:pPr>
        <w:numPr>
          <w:ilvl w:val="1"/>
          <w:numId w:val="82"/>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cs="David"/>
          <w:lang w:eastAsia="he-IL"/>
        </w:rPr>
      </w:pPr>
      <w:r w:rsidRPr="00440663">
        <w:rPr>
          <w:rFonts w:ascii="David" w:hAnsi="David" w:cs="David"/>
          <w:rtl/>
          <w:lang w:eastAsia="he-IL"/>
        </w:rPr>
        <w:t xml:space="preserve">הקבלן ובעל זיקה אליו (כהגדרתם בסעיף 2ב לחוק) הורשעו בפסק דין חלוט </w:t>
      </w:r>
      <w:r w:rsidRPr="00440663">
        <w:rPr>
          <w:rFonts w:ascii="David" w:hAnsi="David" w:cs="David" w:hint="cs"/>
          <w:rtl/>
          <w:lang w:eastAsia="he-IL"/>
        </w:rPr>
        <w:t>בעבירה לפי סעיף 4 לחוק ההגבלים העסקיים</w:t>
      </w:r>
      <w:r w:rsidRPr="00440663">
        <w:rPr>
          <w:rFonts w:ascii="David" w:hAnsi="David" w:cs="David"/>
          <w:rtl/>
          <w:lang w:eastAsia="he-IL"/>
        </w:rPr>
        <w:t>, אולם במועד ההתקשרות חלפה שנה לפחות ממועד ההרשעה האחרונה.</w:t>
      </w:r>
    </w:p>
    <w:p w:rsidR="00D729F9" w:rsidRPr="00440663" w:rsidRDefault="00D729F9" w:rsidP="00D729F9">
      <w:pPr>
        <w:tabs>
          <w:tab w:val="left" w:pos="8351"/>
          <w:tab w:val="left" w:pos="8531"/>
          <w:tab w:val="left" w:pos="8711"/>
        </w:tabs>
        <w:overflowPunct w:val="0"/>
        <w:autoSpaceDE w:val="0"/>
        <w:autoSpaceDN w:val="0"/>
        <w:adjustRightInd w:val="0"/>
        <w:ind w:left="720"/>
        <w:contextualSpacing/>
        <w:jc w:val="both"/>
        <w:textAlignment w:val="baseline"/>
        <w:rPr>
          <w:rFonts w:ascii="David" w:hAnsi="David" w:cs="David"/>
          <w:rtl/>
          <w:lang w:eastAsia="he-IL"/>
        </w:rPr>
      </w:pPr>
    </w:p>
    <w:p w:rsidR="00D729F9" w:rsidRPr="00440663" w:rsidRDefault="00D729F9" w:rsidP="00C747AC">
      <w:pPr>
        <w:numPr>
          <w:ilvl w:val="0"/>
          <w:numId w:val="82"/>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cs="David"/>
          <w:lang w:eastAsia="he-IL"/>
        </w:rPr>
      </w:pPr>
      <w:r w:rsidRPr="00440663">
        <w:rPr>
          <w:rFonts w:ascii="David" w:hAnsi="David" w:cs="David"/>
          <w:rtl/>
          <w:lang w:eastAsia="he-IL"/>
        </w:rPr>
        <w:t>זהו שמי, להלן חתימתי ותוכן תצהירי דלעיל אמת.</w:t>
      </w:r>
    </w:p>
    <w:p w:rsidR="00D729F9" w:rsidRPr="00440663" w:rsidRDefault="00D729F9" w:rsidP="00D729F9">
      <w:pPr>
        <w:tabs>
          <w:tab w:val="left" w:pos="8351"/>
          <w:tab w:val="left" w:pos="8531"/>
          <w:tab w:val="left" w:pos="8711"/>
        </w:tabs>
        <w:overflowPunct w:val="0"/>
        <w:autoSpaceDE w:val="0"/>
        <w:autoSpaceDN w:val="0"/>
        <w:adjustRightInd w:val="0"/>
        <w:spacing w:line="280" w:lineRule="atLeast"/>
        <w:ind w:left="368"/>
        <w:contextualSpacing/>
        <w:jc w:val="both"/>
        <w:textAlignment w:val="baseline"/>
        <w:rPr>
          <w:rFonts w:ascii="David" w:hAnsi="David" w:cs="David"/>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0"/>
        <w:gridCol w:w="2643"/>
        <w:gridCol w:w="2608"/>
        <w:gridCol w:w="2835"/>
      </w:tblGrid>
      <w:tr w:rsidR="00D729F9" w:rsidRPr="00440663" w:rsidTr="000B3CCC">
        <w:trPr>
          <w:trHeight w:val="718"/>
        </w:trPr>
        <w:tc>
          <w:tcPr>
            <w:tcW w:w="1650" w:type="dxa"/>
          </w:tcPr>
          <w:p w:rsidR="00D729F9" w:rsidRPr="00440663" w:rsidRDefault="00D729F9" w:rsidP="000B3CCC">
            <w:pPr>
              <w:jc w:val="both"/>
              <w:rPr>
                <w:rFonts w:ascii="David" w:eastAsiaTheme="minorEastAsia" w:hAnsi="David" w:cs="David"/>
              </w:rPr>
            </w:pPr>
          </w:p>
        </w:tc>
        <w:tc>
          <w:tcPr>
            <w:tcW w:w="2643" w:type="dxa"/>
          </w:tcPr>
          <w:p w:rsidR="00D729F9" w:rsidRPr="00440663" w:rsidRDefault="00D729F9" w:rsidP="000B3CCC">
            <w:pPr>
              <w:jc w:val="both"/>
              <w:rPr>
                <w:rFonts w:ascii="David" w:eastAsiaTheme="minorEastAsia" w:hAnsi="David" w:cs="David"/>
              </w:rPr>
            </w:pPr>
          </w:p>
        </w:tc>
        <w:tc>
          <w:tcPr>
            <w:tcW w:w="2608" w:type="dxa"/>
          </w:tcPr>
          <w:p w:rsidR="00D729F9" w:rsidRPr="00440663" w:rsidRDefault="00D729F9" w:rsidP="000B3CCC">
            <w:pPr>
              <w:jc w:val="both"/>
              <w:rPr>
                <w:rFonts w:ascii="David" w:eastAsiaTheme="minorEastAsia" w:hAnsi="David" w:cs="David"/>
              </w:rPr>
            </w:pPr>
          </w:p>
        </w:tc>
        <w:tc>
          <w:tcPr>
            <w:tcW w:w="2835" w:type="dxa"/>
          </w:tcPr>
          <w:p w:rsidR="00D729F9" w:rsidRPr="00440663" w:rsidRDefault="00D729F9" w:rsidP="000B3CCC">
            <w:pPr>
              <w:jc w:val="both"/>
              <w:rPr>
                <w:rFonts w:ascii="David" w:eastAsiaTheme="minorEastAsia" w:hAnsi="David" w:cs="David"/>
              </w:rPr>
            </w:pPr>
          </w:p>
        </w:tc>
      </w:tr>
      <w:tr w:rsidR="00D729F9" w:rsidRPr="00440663" w:rsidTr="000B3CCC">
        <w:tc>
          <w:tcPr>
            <w:tcW w:w="1650" w:type="dxa"/>
            <w:shd w:val="pct5" w:color="auto" w:fill="auto"/>
          </w:tcPr>
          <w:p w:rsidR="00D729F9" w:rsidRPr="00440663" w:rsidRDefault="00D729F9" w:rsidP="000B3CCC">
            <w:pPr>
              <w:jc w:val="center"/>
              <w:rPr>
                <w:rFonts w:ascii="David" w:eastAsiaTheme="minorEastAsia" w:hAnsi="David" w:cs="David"/>
              </w:rPr>
            </w:pPr>
            <w:r w:rsidRPr="00440663">
              <w:rPr>
                <w:rFonts w:ascii="David" w:eastAsiaTheme="minorEastAsia" w:hAnsi="David" w:cs="David"/>
                <w:rtl/>
              </w:rPr>
              <w:t>תאריך</w:t>
            </w:r>
          </w:p>
        </w:tc>
        <w:tc>
          <w:tcPr>
            <w:tcW w:w="2643" w:type="dxa"/>
            <w:shd w:val="pct5" w:color="auto" w:fill="auto"/>
          </w:tcPr>
          <w:p w:rsidR="00D729F9" w:rsidRPr="00440663" w:rsidRDefault="00D729F9" w:rsidP="000B3CCC">
            <w:pPr>
              <w:jc w:val="center"/>
              <w:rPr>
                <w:rFonts w:ascii="David" w:eastAsiaTheme="minorEastAsia" w:hAnsi="David" w:cs="David"/>
                <w:rtl/>
              </w:rPr>
            </w:pPr>
            <w:r w:rsidRPr="00440663">
              <w:rPr>
                <w:rFonts w:ascii="David" w:eastAsiaTheme="minorEastAsia" w:hAnsi="David" w:cs="David"/>
                <w:rtl/>
              </w:rPr>
              <w:t>שם מלא של החותם בשם המציע</w:t>
            </w:r>
          </w:p>
        </w:tc>
        <w:tc>
          <w:tcPr>
            <w:tcW w:w="2608" w:type="dxa"/>
            <w:shd w:val="pct5" w:color="auto" w:fill="auto"/>
          </w:tcPr>
          <w:p w:rsidR="00D729F9" w:rsidRPr="00440663" w:rsidRDefault="00D729F9" w:rsidP="000B3CCC">
            <w:pPr>
              <w:jc w:val="center"/>
              <w:rPr>
                <w:rFonts w:ascii="David" w:eastAsiaTheme="minorEastAsia" w:hAnsi="David" w:cs="David"/>
              </w:rPr>
            </w:pPr>
            <w:r w:rsidRPr="00440663">
              <w:rPr>
                <w:rFonts w:ascii="David" w:eastAsiaTheme="minorEastAsia" w:hAnsi="David" w:cs="David"/>
                <w:rtl/>
              </w:rPr>
              <w:t>מס' ת.ז</w:t>
            </w:r>
          </w:p>
        </w:tc>
        <w:tc>
          <w:tcPr>
            <w:tcW w:w="2835" w:type="dxa"/>
            <w:shd w:val="pct5" w:color="auto" w:fill="auto"/>
          </w:tcPr>
          <w:p w:rsidR="00D729F9" w:rsidRPr="00440663" w:rsidRDefault="00D729F9" w:rsidP="000B3CCC">
            <w:pPr>
              <w:jc w:val="center"/>
              <w:rPr>
                <w:rFonts w:ascii="David" w:eastAsiaTheme="minorEastAsia" w:hAnsi="David" w:cs="David"/>
              </w:rPr>
            </w:pPr>
            <w:r w:rsidRPr="00440663">
              <w:rPr>
                <w:rFonts w:ascii="David" w:eastAsiaTheme="minorEastAsia" w:hAnsi="David" w:cs="David"/>
                <w:rtl/>
              </w:rPr>
              <w:t>חתימה וחותמת המציע</w:t>
            </w:r>
          </w:p>
        </w:tc>
      </w:tr>
    </w:tbl>
    <w:p w:rsidR="00D729F9" w:rsidRPr="00440663" w:rsidRDefault="00D729F9" w:rsidP="00D729F9">
      <w:pPr>
        <w:jc w:val="center"/>
        <w:rPr>
          <w:rFonts w:ascii="David" w:eastAsiaTheme="minorEastAsia" w:hAnsi="David" w:cs="David"/>
          <w:sz w:val="32"/>
          <w:szCs w:val="32"/>
          <w:rtl/>
        </w:rPr>
      </w:pPr>
    </w:p>
    <w:p w:rsidR="00D729F9" w:rsidRPr="00440663" w:rsidRDefault="00D729F9" w:rsidP="00D729F9">
      <w:pPr>
        <w:jc w:val="center"/>
        <w:rPr>
          <w:rFonts w:ascii="David" w:eastAsiaTheme="minorEastAsia" w:hAnsi="David" w:cs="David"/>
          <w:b/>
          <w:bCs/>
          <w:u w:val="single"/>
          <w:rtl/>
        </w:rPr>
      </w:pPr>
      <w:r w:rsidRPr="00440663">
        <w:rPr>
          <w:rFonts w:ascii="David" w:eastAsiaTheme="minorEastAsia" w:hAnsi="David" w:cs="David"/>
          <w:b/>
          <w:bCs/>
          <w:sz w:val="28"/>
          <w:szCs w:val="28"/>
          <w:u w:val="single"/>
          <w:rtl/>
        </w:rPr>
        <w:t>אישור</w:t>
      </w:r>
    </w:p>
    <w:p w:rsidR="00D729F9" w:rsidRPr="00440663" w:rsidRDefault="00D729F9" w:rsidP="00D729F9">
      <w:pPr>
        <w:jc w:val="both"/>
        <w:rPr>
          <w:rFonts w:ascii="David" w:eastAsiaTheme="minorEastAsia" w:hAnsi="David" w:cs="David"/>
          <w:rtl/>
        </w:rPr>
      </w:pPr>
      <w:r w:rsidRPr="00440663">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D729F9" w:rsidRPr="00440663" w:rsidRDefault="00D729F9" w:rsidP="00D729F9">
      <w:pPr>
        <w:jc w:val="center"/>
        <w:rPr>
          <w:rFonts w:ascii="David" w:eastAsiaTheme="minorEastAsia" w:hAnsi="David" w:cs="David"/>
        </w:rPr>
      </w:pPr>
      <w:r w:rsidRPr="00440663">
        <w:rPr>
          <w:rFonts w:ascii="David" w:eastAsiaTheme="minorEastAsia" w:hAnsi="David" w:cs="David"/>
          <w:rtl/>
        </w:rPr>
        <w:t>______________</w:t>
      </w:r>
    </w:p>
    <w:p w:rsidR="00326FF2" w:rsidRPr="00440663" w:rsidRDefault="00D729F9" w:rsidP="00D729F9">
      <w:pPr>
        <w:jc w:val="center"/>
        <w:rPr>
          <w:rFonts w:ascii="David" w:eastAsiaTheme="minorEastAsia" w:hAnsi="David" w:cs="David"/>
          <w:rtl/>
        </w:rPr>
      </w:pPr>
      <w:r w:rsidRPr="00440663">
        <w:rPr>
          <w:rFonts w:ascii="David" w:eastAsiaTheme="minorEastAsia" w:hAnsi="David" w:cs="David"/>
          <w:rtl/>
        </w:rPr>
        <w:t>חתימה + חותמת</w:t>
      </w:r>
    </w:p>
    <w:p w:rsidR="00326FF2" w:rsidRPr="00440663" w:rsidRDefault="00326FF2">
      <w:pPr>
        <w:bidi w:val="0"/>
        <w:rPr>
          <w:rFonts w:ascii="David" w:eastAsiaTheme="minorEastAsia" w:hAnsi="David" w:cs="David"/>
          <w:rtl/>
        </w:rPr>
      </w:pPr>
      <w:r w:rsidRPr="00440663">
        <w:rPr>
          <w:rFonts w:ascii="David" w:eastAsiaTheme="minorEastAsia" w:hAnsi="David" w:cs="David"/>
          <w:rtl/>
        </w:rPr>
        <w:br w:type="page"/>
      </w:r>
    </w:p>
    <w:p w:rsidR="00326FF2" w:rsidRPr="00440663" w:rsidRDefault="00C747AC" w:rsidP="00326FF2">
      <w:pPr>
        <w:spacing w:line="360" w:lineRule="auto"/>
        <w:rPr>
          <w:rFonts w:ascii="David" w:hAnsi="David" w:cs="David"/>
          <w:rtl/>
        </w:rPr>
      </w:pPr>
      <w:r>
        <w:rPr>
          <w:rFonts w:ascii="David" w:hAnsi="David" w:cs="David"/>
          <w:noProof/>
          <w:rtl/>
        </w:rPr>
        <w:lastRenderedPageBreak/>
        <mc:AlternateContent>
          <mc:Choice Requires="wps">
            <w:drawing>
              <wp:anchor distT="0" distB="0" distL="114300" distR="114300" simplePos="0" relativeHeight="251671552" behindDoc="0" locked="0" layoutInCell="1" allowOverlap="1">
                <wp:simplePos x="0" y="0"/>
                <wp:positionH relativeFrom="margin">
                  <wp:posOffset>86360</wp:posOffset>
                </wp:positionH>
                <wp:positionV relativeFrom="paragraph">
                  <wp:posOffset>-41910</wp:posOffset>
                </wp:positionV>
                <wp:extent cx="5572125" cy="491490"/>
                <wp:effectExtent l="0" t="0" r="9525" b="3810"/>
                <wp:wrapNone/>
                <wp:docPr id="9" name="מלבן: פינות אלכסוניות מעוגלות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72125" cy="491490"/>
                        </a:xfrm>
                        <a:prstGeom prst="round2DiagRect">
                          <a:avLst/>
                        </a:prstGeom>
                        <a:solidFill>
                          <a:sysClr val="window" lastClr="FFFFFF"/>
                        </a:solidFill>
                        <a:ln w="25400" cap="flat" cmpd="sng" algn="ctr">
                          <a:solidFill>
                            <a:srgbClr val="1F497D">
                              <a:lumMod val="75000"/>
                            </a:srgbClr>
                          </a:solidFill>
                          <a:prstDash val="solid"/>
                        </a:ln>
                        <a:effectLst/>
                      </wps:spPr>
                      <wps:txbx>
                        <w:txbxContent>
                          <w:p w:rsidR="009C1F6D" w:rsidRDefault="009C1F6D">
                            <w:pPr>
                              <w:jc w:val="center"/>
                              <w:rPr>
                                <w:rFonts w:cs="David"/>
                                <w:b/>
                                <w:bCs/>
                                <w:color w:val="000000" w:themeColor="text1"/>
                                <w:rtl/>
                                <w:lang w:eastAsia="he-IL"/>
                              </w:rPr>
                            </w:pPr>
                            <w:r w:rsidRPr="004D4960">
                              <w:rPr>
                                <w:rFonts w:cs="David" w:hint="cs"/>
                                <w:b/>
                                <w:bCs/>
                                <w:color w:val="000000" w:themeColor="text1"/>
                                <w:rtl/>
                                <w:lang w:eastAsia="he-IL"/>
                              </w:rPr>
                              <w:t>טופס מס' 5א'</w:t>
                            </w:r>
                            <w:r>
                              <w:rPr>
                                <w:rFonts w:cs="David" w:hint="cs"/>
                                <w:b/>
                                <w:bCs/>
                                <w:color w:val="000000" w:themeColor="text1"/>
                                <w:rtl/>
                                <w:lang w:eastAsia="he-IL"/>
                              </w:rPr>
                              <w:t>5</w:t>
                            </w:r>
                            <w:r w:rsidRPr="004D4960">
                              <w:rPr>
                                <w:rFonts w:cs="David"/>
                                <w:b/>
                                <w:bCs/>
                                <w:color w:val="000000" w:themeColor="text1"/>
                                <w:rtl/>
                                <w:lang w:eastAsia="he-IL"/>
                              </w:rPr>
                              <w:t xml:space="preserve">– </w:t>
                            </w:r>
                            <w:r>
                              <w:rPr>
                                <w:rFonts w:cs="David" w:hint="cs"/>
                                <w:color w:val="000000" w:themeColor="text1"/>
                                <w:rtl/>
                                <w:lang w:eastAsia="he-IL"/>
                              </w:rPr>
                              <w:t>תצהיר בדבר אי תיאום הצעות במכרז</w:t>
                            </w:r>
                          </w:p>
                          <w:p w:rsidR="009C1F6D" w:rsidRPr="004D4960" w:rsidRDefault="009C1F6D" w:rsidP="00326FF2">
                            <w:pPr>
                              <w:jc w:val="center"/>
                              <w:rPr>
                                <w:color w:val="000000" w:themeColor="text1"/>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_x0000_s1034" style="position:absolute;left:0;text-align:left;margin-left:6.8pt;margin-top:-3.3pt;width:438.75pt;height:38.7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572125,49149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" adj="-11796480,,5400" path="m81917,l5572125,r,l5572125,409573v,45242,-36675,81917,-81917,81917l,491490r,l,81917c,36675,36675,,81917,xe" fillcolor="window" strokecolor="#17375e" strokeweight="2pt">
                <v:stroke joinstyle="miter"/>
                <v:formulas/>
                <v:path arrowok="t" o:connecttype="custom" o:connectlocs="81917,0;5572125,0;5572125,0;5572125,409573;5490208,491490;0,491490;0,491490;0,81917;81917,0" o:connectangles="0,0,0,0,0,0,0,0,0" textboxrect="0,0,5572125,491490"/>
                <v:textbox>
                  <w:txbxContent>
                    <w:p w:rsidR="009C1F6D" w:rsidRDefault="009C1F6D">
                      <w:pPr>
                        <w:jc w:val="center"/>
                        <w:rPr>
                          <w:rFonts w:cs="David"/>
                          <w:b/>
                          <w:bCs/>
                          <w:color w:val="000000" w:themeColor="text1"/>
                          <w:rtl/>
                          <w:lang w:eastAsia="he-IL"/>
                        </w:rPr>
                      </w:pPr>
                      <w:r w:rsidRPr="004D4960">
                        <w:rPr>
                          <w:rFonts w:cs="David" w:hint="cs"/>
                          <w:b/>
                          <w:bCs/>
                          <w:color w:val="000000" w:themeColor="text1"/>
                          <w:rtl/>
                          <w:lang w:eastAsia="he-IL"/>
                        </w:rPr>
                        <w:t>טופס מס' 5א'</w:t>
                      </w:r>
                      <w:r>
                        <w:rPr>
                          <w:rFonts w:cs="David" w:hint="cs"/>
                          <w:b/>
                          <w:bCs/>
                          <w:color w:val="000000" w:themeColor="text1"/>
                          <w:rtl/>
                          <w:lang w:eastAsia="he-IL"/>
                        </w:rPr>
                        <w:t>5</w:t>
                      </w:r>
                      <w:r w:rsidRPr="004D4960">
                        <w:rPr>
                          <w:rFonts w:cs="David"/>
                          <w:b/>
                          <w:bCs/>
                          <w:color w:val="000000" w:themeColor="text1"/>
                          <w:rtl/>
                          <w:lang w:eastAsia="he-IL"/>
                        </w:rPr>
                        <w:t xml:space="preserve">– </w:t>
                      </w:r>
                      <w:r>
                        <w:rPr>
                          <w:rFonts w:cs="David" w:hint="cs"/>
                          <w:color w:val="000000" w:themeColor="text1"/>
                          <w:rtl/>
                          <w:lang w:eastAsia="he-IL"/>
                        </w:rPr>
                        <w:t>תצהיר בדבר אי תיאום הצעות במכרז</w:t>
                      </w:r>
                    </w:p>
                    <w:p w:rsidR="009C1F6D" w:rsidRPr="004D4960" w:rsidRDefault="009C1F6D" w:rsidP="00326FF2">
                      <w:pPr>
                        <w:jc w:val="center"/>
                        <w:rPr>
                          <w:color w:val="000000" w:themeColor="text1"/>
                          <w:sz w:val="28"/>
                          <w:szCs w:val="28"/>
                        </w:rPr>
                      </w:pPr>
                    </w:p>
                  </w:txbxContent>
                </v:textbox>
                <w10:wrap anchorx="margin"/>
              </v:shape>
            </w:pict>
          </mc:Fallback>
        </mc:AlternateContent>
      </w:r>
    </w:p>
    <w:p w:rsidR="00326FF2" w:rsidRPr="00440663" w:rsidRDefault="00326FF2" w:rsidP="00326FF2">
      <w:pPr>
        <w:spacing w:line="360" w:lineRule="auto"/>
        <w:rPr>
          <w:rFonts w:ascii="David" w:hAnsi="David" w:cs="David"/>
          <w:rtl/>
        </w:rPr>
      </w:pPr>
    </w:p>
    <w:p w:rsidR="00326FF2" w:rsidRPr="00440663" w:rsidRDefault="00326FF2" w:rsidP="00326FF2">
      <w:pPr>
        <w:spacing w:line="360" w:lineRule="auto"/>
        <w:rPr>
          <w:rFonts w:ascii="David" w:hAnsi="David" w:cs="David"/>
          <w:rtl/>
        </w:rPr>
      </w:pPr>
    </w:p>
    <w:p w:rsidR="00326FF2" w:rsidRPr="00440663" w:rsidRDefault="00326FF2" w:rsidP="00326FF2">
      <w:pPr>
        <w:spacing w:line="360" w:lineRule="auto"/>
        <w:rPr>
          <w:rFonts w:ascii="David" w:hAnsi="David" w:cs="David"/>
          <w:rtl/>
        </w:rPr>
      </w:pPr>
    </w:p>
    <w:p w:rsidR="00326FF2" w:rsidRPr="00440663" w:rsidRDefault="00326FF2" w:rsidP="00326FF2">
      <w:pPr>
        <w:spacing w:line="360" w:lineRule="auto"/>
        <w:rPr>
          <w:rFonts w:ascii="David" w:hAnsi="David" w:cs="David"/>
        </w:rPr>
      </w:pPr>
      <w:r w:rsidRPr="00440663">
        <w:rPr>
          <w:rFonts w:ascii="David" w:hAnsi="David" w:cs="David"/>
          <w:rtl/>
        </w:rPr>
        <w:t xml:space="preserve">אני הח"מ______________________________ מס ת"ז _____________ העובד בתאגיד _____________________ (שם התאגיד) מצהיר בזאת כי: </w:t>
      </w:r>
    </w:p>
    <w:p w:rsidR="00326FF2" w:rsidRPr="00440663" w:rsidRDefault="00326FF2" w:rsidP="00326FF2">
      <w:pPr>
        <w:spacing w:line="360" w:lineRule="auto"/>
        <w:rPr>
          <w:rFonts w:ascii="David" w:hAnsi="David" w:cs="David"/>
        </w:rPr>
      </w:pPr>
    </w:p>
    <w:p w:rsidR="00326FF2" w:rsidRPr="00440663" w:rsidRDefault="00326FF2" w:rsidP="00326FF2">
      <w:pPr>
        <w:pStyle w:val="12"/>
        <w:spacing w:line="360" w:lineRule="auto"/>
        <w:rPr>
          <w:rFonts w:cs="David"/>
          <w:rtl/>
        </w:rPr>
      </w:pPr>
      <w:r w:rsidRPr="00440663">
        <w:rPr>
          <w:rFonts w:cs="David"/>
          <w:rtl/>
        </w:rPr>
        <w:t xml:space="preserve">אני מוסמך לחתום על תצהיר זה בשם התאגיד ומנהליו. </w:t>
      </w:r>
    </w:p>
    <w:p w:rsidR="00326FF2" w:rsidRPr="00440663" w:rsidRDefault="00326FF2" w:rsidP="00326FF2">
      <w:pPr>
        <w:pStyle w:val="12"/>
        <w:spacing w:line="360" w:lineRule="auto"/>
        <w:rPr>
          <w:rFonts w:cs="David"/>
          <w:rtl/>
        </w:rPr>
      </w:pPr>
      <w:r w:rsidRPr="00440663">
        <w:rPr>
          <w:rFonts w:cs="David"/>
          <w:rtl/>
        </w:rPr>
        <w:t xml:space="preserve">אני נושא המשרה אשר אחראי בתאגיד להצעה המוגשת מטעם התאגיד במכרז זה. </w:t>
      </w:r>
    </w:p>
    <w:p w:rsidR="00326FF2" w:rsidRPr="00440663" w:rsidRDefault="00326FF2" w:rsidP="00326FF2">
      <w:pPr>
        <w:pStyle w:val="12"/>
        <w:spacing w:line="360" w:lineRule="auto"/>
        <w:rPr>
          <w:rFonts w:cs="David"/>
          <w:rtl/>
        </w:rPr>
      </w:pPr>
      <w:r w:rsidRPr="00440663">
        <w:rPr>
          <w:rFonts w:cs="David"/>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440663">
        <w:rPr>
          <w:rFonts w:cs="David"/>
          <w:rtl/>
        </w:rPr>
        <w:t>צויינו</w:t>
      </w:r>
      <w:proofErr w:type="spellEnd"/>
      <w:r w:rsidRPr="00440663">
        <w:rPr>
          <w:rFonts w:cs="David"/>
          <w:rtl/>
        </w:rPr>
        <w:t xml:space="preserve"> בסעיף 3 לעיל). </w:t>
      </w:r>
    </w:p>
    <w:p w:rsidR="00326FF2" w:rsidRPr="00440663" w:rsidRDefault="00326FF2" w:rsidP="00326FF2">
      <w:pPr>
        <w:pStyle w:val="12"/>
        <w:spacing w:line="360" w:lineRule="auto"/>
        <w:rPr>
          <w:rFonts w:cs="David"/>
          <w:rtl/>
        </w:rPr>
      </w:pPr>
      <w:r w:rsidRPr="00440663">
        <w:rPr>
          <w:rFonts w:cs="David"/>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440663">
        <w:rPr>
          <w:rFonts w:cs="David"/>
          <w:rtl/>
        </w:rPr>
        <w:t>צויינו</w:t>
      </w:r>
      <w:proofErr w:type="spellEnd"/>
      <w:r w:rsidRPr="00440663">
        <w:rPr>
          <w:rFonts w:cs="David"/>
          <w:rtl/>
        </w:rPr>
        <w:t xml:space="preserve"> בסעיף 3 לעיל). </w:t>
      </w:r>
    </w:p>
    <w:p w:rsidR="00326FF2" w:rsidRPr="00440663" w:rsidRDefault="00326FF2" w:rsidP="00326FF2">
      <w:pPr>
        <w:pStyle w:val="12"/>
        <w:spacing w:line="360" w:lineRule="auto"/>
        <w:rPr>
          <w:rFonts w:cs="David"/>
          <w:rtl/>
        </w:rPr>
      </w:pPr>
      <w:r w:rsidRPr="00440663">
        <w:rPr>
          <w:rFonts w:cs="David"/>
          <w:rtl/>
        </w:rPr>
        <w:t xml:space="preserve">לא הייתי מעורב בניסיון להניא מתחרה אחר מלהגיש הצעות במכרז זה. </w:t>
      </w:r>
    </w:p>
    <w:p w:rsidR="00326FF2" w:rsidRPr="00440663" w:rsidRDefault="00326FF2" w:rsidP="00326FF2">
      <w:pPr>
        <w:pStyle w:val="12"/>
        <w:spacing w:line="360" w:lineRule="auto"/>
        <w:rPr>
          <w:rFonts w:cs="David"/>
          <w:rtl/>
        </w:rPr>
      </w:pPr>
      <w:r w:rsidRPr="00440663">
        <w:rPr>
          <w:rFonts w:cs="David"/>
          <w:rtl/>
        </w:rPr>
        <w:t xml:space="preserve">לא הייתי מעורב בניסיון לגרום למתחרה אחר להגיש הצעה גבוהה או נמוכה יותר מהצעתי זו. </w:t>
      </w:r>
    </w:p>
    <w:p w:rsidR="00326FF2" w:rsidRPr="00440663" w:rsidRDefault="00326FF2" w:rsidP="00326FF2">
      <w:pPr>
        <w:pStyle w:val="12"/>
        <w:spacing w:line="360" w:lineRule="auto"/>
        <w:rPr>
          <w:rFonts w:cs="David"/>
        </w:rPr>
      </w:pPr>
      <w:r w:rsidRPr="00440663">
        <w:rPr>
          <w:rFonts w:cs="David"/>
          <w:rtl/>
        </w:rPr>
        <w:t xml:space="preserve">לא הייתי מעורב בניסיון לגרום למתחרה להגיש הצעה בלתי תחרותית מכל סוג שהוא. </w:t>
      </w:r>
    </w:p>
    <w:p w:rsidR="00326FF2" w:rsidRPr="00440663" w:rsidRDefault="00326FF2" w:rsidP="00326FF2">
      <w:pPr>
        <w:pStyle w:val="12"/>
        <w:spacing w:line="360" w:lineRule="auto"/>
        <w:rPr>
          <w:rFonts w:cs="David"/>
          <w:rtl/>
        </w:rPr>
      </w:pPr>
      <w:r w:rsidRPr="00440663">
        <w:rPr>
          <w:rFonts w:cs="David"/>
          <w:rtl/>
        </w:rPr>
        <w:t xml:space="preserve">הצעה זו של התאגיד מוגשת בתום לב ולא נעשית בעקבות הסדר או דין ודברים עם מתחרה או מתחרה פוטנציאלי אחר במכרז זה. </w:t>
      </w:r>
    </w:p>
    <w:p w:rsidR="00326FF2" w:rsidRPr="00440663" w:rsidRDefault="00326FF2" w:rsidP="00326FF2">
      <w:pPr>
        <w:spacing w:line="360" w:lineRule="auto"/>
        <w:rPr>
          <w:rFonts w:ascii="David" w:hAnsi="David" w:cs="David"/>
          <w:b/>
          <w:bCs/>
          <w:rtl/>
        </w:rPr>
      </w:pPr>
      <w:r w:rsidRPr="00440663">
        <w:rPr>
          <w:rFonts w:ascii="David" w:hAnsi="David" w:cs="David"/>
          <w:b/>
          <w:bCs/>
          <w:u w:val="single"/>
          <w:rtl/>
        </w:rPr>
        <w:t xml:space="preserve">יש לסמן </w:t>
      </w:r>
      <w:r w:rsidRPr="00440663">
        <w:rPr>
          <w:rFonts w:ascii="David" w:hAnsi="David" w:cs="David"/>
          <w:b/>
          <w:bCs/>
          <w:u w:val="single"/>
        </w:rPr>
        <w:t>V</w:t>
      </w:r>
      <w:r w:rsidRPr="00440663">
        <w:rPr>
          <w:rFonts w:ascii="David" w:hAnsi="David" w:cs="David"/>
          <w:b/>
          <w:bCs/>
          <w:u w:val="single"/>
          <w:rtl/>
        </w:rPr>
        <w:t xml:space="preserve"> במקום המתאים</w:t>
      </w:r>
    </w:p>
    <w:p w:rsidR="00326FF2" w:rsidRPr="00440663" w:rsidRDefault="00326FF2" w:rsidP="00C747AC">
      <w:pPr>
        <w:numPr>
          <w:ilvl w:val="0"/>
          <w:numId w:val="100"/>
        </w:numPr>
        <w:tabs>
          <w:tab w:val="num" w:pos="180"/>
        </w:tabs>
        <w:spacing w:before="120" w:line="360" w:lineRule="auto"/>
        <w:ind w:left="-180" w:firstLine="178"/>
        <w:jc w:val="both"/>
        <w:rPr>
          <w:rFonts w:ascii="David" w:hAnsi="David" w:cs="David"/>
          <w:rtl/>
        </w:rPr>
      </w:pPr>
      <w:r w:rsidRPr="00440663">
        <w:rPr>
          <w:rFonts w:ascii="David" w:hAnsi="David" w:cs="David"/>
          <w:rtl/>
        </w:rPr>
        <w:t xml:space="preserve">למיטב ידיעתי, התאגיד מציע ההצעה לא נמצא כרגע תחת חקירה בחשד לתיאום מכרז </w:t>
      </w:r>
    </w:p>
    <w:p w:rsidR="00326FF2" w:rsidRPr="00440663" w:rsidRDefault="00326FF2" w:rsidP="00326FF2">
      <w:pPr>
        <w:spacing w:line="360" w:lineRule="auto"/>
        <w:rPr>
          <w:rFonts w:ascii="David" w:hAnsi="David" w:cs="David"/>
        </w:rPr>
      </w:pPr>
      <w:r w:rsidRPr="00440663">
        <w:rPr>
          <w:rFonts w:ascii="David" w:hAnsi="David" w:cs="David"/>
          <w:rtl/>
        </w:rPr>
        <w:t>אם כן, אנא פרט:</w:t>
      </w:r>
    </w:p>
    <w:p w:rsidR="00326FF2" w:rsidRPr="00440663" w:rsidRDefault="00326FF2" w:rsidP="00326FF2">
      <w:pPr>
        <w:spacing w:line="360" w:lineRule="auto"/>
        <w:rPr>
          <w:rFonts w:ascii="David" w:hAnsi="David" w:cs="David"/>
        </w:rPr>
      </w:pPr>
      <w:r w:rsidRPr="00440663">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26FF2" w:rsidRPr="00440663" w:rsidRDefault="00326FF2" w:rsidP="00326FF2">
      <w:pPr>
        <w:spacing w:line="360" w:lineRule="auto"/>
        <w:rPr>
          <w:rFonts w:ascii="David" w:hAnsi="David" w:cs="David"/>
          <w:rtl/>
        </w:rPr>
      </w:pPr>
    </w:p>
    <w:p w:rsidR="00326FF2" w:rsidRPr="00440663" w:rsidRDefault="00326FF2" w:rsidP="00326FF2">
      <w:pPr>
        <w:spacing w:line="360" w:lineRule="auto"/>
        <w:rPr>
          <w:rFonts w:ascii="David" w:hAnsi="David" w:cs="David"/>
          <w:rtl/>
        </w:rPr>
      </w:pPr>
      <w:r w:rsidRPr="00440663">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p w:rsidR="00326FF2" w:rsidRPr="00440663" w:rsidRDefault="00326FF2" w:rsidP="00326FF2">
      <w:pPr>
        <w:spacing w:line="360" w:lineRule="auto"/>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26FF2" w:rsidRPr="00440663" w:rsidTr="009C1F6D">
        <w:tc>
          <w:tcPr>
            <w:tcW w:w="1548" w:type="dxa"/>
            <w:tcBorders>
              <w:top w:val="nil"/>
              <w:left w:val="nil"/>
              <w:bottom w:val="single" w:sz="4" w:space="0" w:color="auto"/>
              <w:right w:val="nil"/>
            </w:tcBorders>
          </w:tcPr>
          <w:p w:rsidR="00326FF2" w:rsidRPr="00440663" w:rsidRDefault="00326FF2" w:rsidP="009C1F6D">
            <w:pPr>
              <w:spacing w:line="360" w:lineRule="auto"/>
              <w:jc w:val="center"/>
              <w:rPr>
                <w:rFonts w:ascii="David" w:hAnsi="David" w:cs="David"/>
                <w:rtl/>
              </w:rPr>
            </w:pPr>
          </w:p>
        </w:tc>
        <w:tc>
          <w:tcPr>
            <w:tcW w:w="251" w:type="dxa"/>
            <w:tcBorders>
              <w:top w:val="nil"/>
              <w:left w:val="nil"/>
              <w:bottom w:val="single" w:sz="4" w:space="0" w:color="auto"/>
              <w:right w:val="nil"/>
            </w:tcBorders>
          </w:tcPr>
          <w:p w:rsidR="00326FF2" w:rsidRPr="00440663" w:rsidRDefault="00326FF2" w:rsidP="009C1F6D">
            <w:pPr>
              <w:spacing w:line="360" w:lineRule="auto"/>
              <w:jc w:val="center"/>
              <w:rPr>
                <w:rFonts w:ascii="David" w:hAnsi="David" w:cs="David"/>
              </w:rPr>
            </w:pPr>
          </w:p>
        </w:tc>
        <w:tc>
          <w:tcPr>
            <w:tcW w:w="1549" w:type="dxa"/>
            <w:tcBorders>
              <w:top w:val="nil"/>
              <w:left w:val="nil"/>
              <w:bottom w:val="single" w:sz="4" w:space="0" w:color="auto"/>
              <w:right w:val="nil"/>
            </w:tcBorders>
          </w:tcPr>
          <w:p w:rsidR="00326FF2" w:rsidRPr="00440663" w:rsidRDefault="00326FF2" w:rsidP="009C1F6D">
            <w:pPr>
              <w:spacing w:line="360" w:lineRule="auto"/>
              <w:jc w:val="center"/>
              <w:rPr>
                <w:rFonts w:ascii="David" w:hAnsi="David" w:cs="David"/>
              </w:rPr>
            </w:pPr>
          </w:p>
        </w:tc>
        <w:tc>
          <w:tcPr>
            <w:tcW w:w="281" w:type="dxa"/>
            <w:tcBorders>
              <w:top w:val="nil"/>
              <w:left w:val="nil"/>
              <w:bottom w:val="single" w:sz="4" w:space="0" w:color="auto"/>
              <w:right w:val="nil"/>
            </w:tcBorders>
          </w:tcPr>
          <w:p w:rsidR="00326FF2" w:rsidRPr="00440663" w:rsidRDefault="00326FF2" w:rsidP="009C1F6D">
            <w:pPr>
              <w:spacing w:line="360" w:lineRule="auto"/>
              <w:jc w:val="center"/>
              <w:rPr>
                <w:rFonts w:ascii="David" w:hAnsi="David" w:cs="David"/>
              </w:rPr>
            </w:pPr>
          </w:p>
        </w:tc>
        <w:tc>
          <w:tcPr>
            <w:tcW w:w="1859" w:type="dxa"/>
            <w:tcBorders>
              <w:top w:val="nil"/>
              <w:left w:val="nil"/>
              <w:bottom w:val="single" w:sz="4" w:space="0" w:color="auto"/>
              <w:right w:val="nil"/>
            </w:tcBorders>
          </w:tcPr>
          <w:p w:rsidR="00326FF2" w:rsidRPr="00440663" w:rsidRDefault="00326FF2" w:rsidP="009C1F6D">
            <w:pPr>
              <w:spacing w:line="360" w:lineRule="auto"/>
              <w:jc w:val="center"/>
              <w:rPr>
                <w:rFonts w:ascii="David" w:hAnsi="David" w:cs="David"/>
              </w:rPr>
            </w:pPr>
          </w:p>
        </w:tc>
        <w:tc>
          <w:tcPr>
            <w:tcW w:w="236" w:type="dxa"/>
            <w:tcBorders>
              <w:top w:val="nil"/>
              <w:left w:val="nil"/>
              <w:bottom w:val="single" w:sz="4" w:space="0" w:color="auto"/>
              <w:right w:val="nil"/>
            </w:tcBorders>
          </w:tcPr>
          <w:p w:rsidR="00326FF2" w:rsidRPr="00440663" w:rsidRDefault="00326FF2" w:rsidP="009C1F6D">
            <w:pPr>
              <w:spacing w:line="360" w:lineRule="auto"/>
              <w:jc w:val="center"/>
              <w:rPr>
                <w:rFonts w:ascii="David" w:hAnsi="David" w:cs="David"/>
              </w:rPr>
            </w:pPr>
          </w:p>
        </w:tc>
        <w:tc>
          <w:tcPr>
            <w:tcW w:w="1738" w:type="dxa"/>
            <w:tcBorders>
              <w:top w:val="nil"/>
              <w:left w:val="nil"/>
              <w:bottom w:val="single" w:sz="4" w:space="0" w:color="auto"/>
              <w:right w:val="nil"/>
            </w:tcBorders>
          </w:tcPr>
          <w:p w:rsidR="00326FF2" w:rsidRPr="00440663" w:rsidRDefault="00326FF2" w:rsidP="009C1F6D">
            <w:pPr>
              <w:spacing w:line="360" w:lineRule="auto"/>
              <w:jc w:val="center"/>
              <w:rPr>
                <w:rFonts w:ascii="David" w:hAnsi="David" w:cs="David"/>
              </w:rPr>
            </w:pPr>
          </w:p>
        </w:tc>
        <w:tc>
          <w:tcPr>
            <w:tcW w:w="236" w:type="dxa"/>
            <w:tcBorders>
              <w:top w:val="nil"/>
              <w:left w:val="nil"/>
              <w:bottom w:val="single" w:sz="4" w:space="0" w:color="auto"/>
              <w:right w:val="nil"/>
            </w:tcBorders>
          </w:tcPr>
          <w:p w:rsidR="00326FF2" w:rsidRPr="00440663" w:rsidRDefault="00326FF2" w:rsidP="009C1F6D">
            <w:pPr>
              <w:spacing w:line="360" w:lineRule="auto"/>
              <w:jc w:val="center"/>
              <w:rPr>
                <w:rFonts w:ascii="David" w:hAnsi="David" w:cs="David"/>
              </w:rPr>
            </w:pPr>
          </w:p>
        </w:tc>
        <w:tc>
          <w:tcPr>
            <w:tcW w:w="1480" w:type="dxa"/>
            <w:tcBorders>
              <w:top w:val="nil"/>
              <w:left w:val="nil"/>
              <w:bottom w:val="single" w:sz="4" w:space="0" w:color="auto"/>
              <w:right w:val="nil"/>
            </w:tcBorders>
          </w:tcPr>
          <w:p w:rsidR="00326FF2" w:rsidRPr="00440663" w:rsidRDefault="00326FF2" w:rsidP="009C1F6D">
            <w:pPr>
              <w:spacing w:line="360" w:lineRule="auto"/>
              <w:jc w:val="center"/>
              <w:rPr>
                <w:rFonts w:ascii="David" w:hAnsi="David" w:cs="David"/>
              </w:rPr>
            </w:pPr>
          </w:p>
        </w:tc>
      </w:tr>
      <w:tr w:rsidR="00326FF2" w:rsidRPr="00440663" w:rsidTr="009C1F6D">
        <w:tc>
          <w:tcPr>
            <w:tcW w:w="1548" w:type="dxa"/>
            <w:tcBorders>
              <w:top w:val="single" w:sz="4" w:space="0" w:color="auto"/>
              <w:left w:val="nil"/>
              <w:bottom w:val="nil"/>
              <w:right w:val="nil"/>
            </w:tcBorders>
            <w:hideMark/>
          </w:tcPr>
          <w:p w:rsidR="00326FF2" w:rsidRPr="00440663" w:rsidRDefault="00326FF2" w:rsidP="009C1F6D">
            <w:pPr>
              <w:spacing w:line="360" w:lineRule="auto"/>
              <w:jc w:val="center"/>
              <w:rPr>
                <w:rFonts w:ascii="David" w:hAnsi="David" w:cs="David"/>
              </w:rPr>
            </w:pPr>
            <w:r w:rsidRPr="00440663">
              <w:rPr>
                <w:rFonts w:ascii="David" w:hAnsi="David" w:cs="David"/>
                <w:rtl/>
              </w:rPr>
              <w:t>תאריך</w:t>
            </w:r>
          </w:p>
        </w:tc>
        <w:tc>
          <w:tcPr>
            <w:tcW w:w="251" w:type="dxa"/>
            <w:tcBorders>
              <w:top w:val="single" w:sz="4" w:space="0" w:color="auto"/>
              <w:left w:val="nil"/>
              <w:bottom w:val="nil"/>
              <w:right w:val="nil"/>
            </w:tcBorders>
          </w:tcPr>
          <w:p w:rsidR="00326FF2" w:rsidRPr="00440663" w:rsidRDefault="00326FF2" w:rsidP="009C1F6D">
            <w:pPr>
              <w:spacing w:line="360" w:lineRule="auto"/>
              <w:jc w:val="center"/>
              <w:rPr>
                <w:rFonts w:ascii="David" w:hAnsi="David" w:cs="David"/>
              </w:rPr>
            </w:pPr>
          </w:p>
        </w:tc>
        <w:tc>
          <w:tcPr>
            <w:tcW w:w="1549" w:type="dxa"/>
            <w:tcBorders>
              <w:top w:val="single" w:sz="4" w:space="0" w:color="auto"/>
              <w:left w:val="nil"/>
              <w:bottom w:val="nil"/>
              <w:right w:val="nil"/>
            </w:tcBorders>
            <w:hideMark/>
          </w:tcPr>
          <w:p w:rsidR="00326FF2" w:rsidRPr="00440663" w:rsidRDefault="00326FF2" w:rsidP="009C1F6D">
            <w:pPr>
              <w:spacing w:line="360" w:lineRule="auto"/>
              <w:jc w:val="center"/>
              <w:rPr>
                <w:rFonts w:ascii="David" w:hAnsi="David" w:cs="David"/>
              </w:rPr>
            </w:pPr>
            <w:r w:rsidRPr="00440663">
              <w:rPr>
                <w:rFonts w:ascii="David" w:hAnsi="David" w:cs="David"/>
                <w:rtl/>
              </w:rPr>
              <w:t>שם התאגיד</w:t>
            </w:r>
          </w:p>
        </w:tc>
        <w:tc>
          <w:tcPr>
            <w:tcW w:w="281" w:type="dxa"/>
            <w:tcBorders>
              <w:top w:val="single" w:sz="4" w:space="0" w:color="auto"/>
              <w:left w:val="nil"/>
              <w:bottom w:val="nil"/>
              <w:right w:val="nil"/>
            </w:tcBorders>
          </w:tcPr>
          <w:p w:rsidR="00326FF2" w:rsidRPr="00440663" w:rsidRDefault="00326FF2" w:rsidP="009C1F6D">
            <w:pPr>
              <w:spacing w:line="360" w:lineRule="auto"/>
              <w:jc w:val="center"/>
              <w:rPr>
                <w:rFonts w:ascii="David" w:hAnsi="David" w:cs="David"/>
              </w:rPr>
            </w:pPr>
          </w:p>
        </w:tc>
        <w:tc>
          <w:tcPr>
            <w:tcW w:w="1859" w:type="dxa"/>
            <w:tcBorders>
              <w:top w:val="single" w:sz="4" w:space="0" w:color="auto"/>
              <w:left w:val="nil"/>
              <w:bottom w:val="nil"/>
              <w:right w:val="nil"/>
            </w:tcBorders>
            <w:hideMark/>
          </w:tcPr>
          <w:p w:rsidR="00326FF2" w:rsidRPr="00440663" w:rsidRDefault="00326FF2" w:rsidP="009C1F6D">
            <w:pPr>
              <w:spacing w:line="360" w:lineRule="auto"/>
              <w:jc w:val="center"/>
              <w:rPr>
                <w:rFonts w:ascii="David" w:hAnsi="David" w:cs="David"/>
              </w:rPr>
            </w:pPr>
            <w:r w:rsidRPr="00440663">
              <w:rPr>
                <w:rFonts w:ascii="David" w:hAnsi="David" w:cs="David"/>
                <w:rtl/>
              </w:rPr>
              <w:t>חותמת התאגיד</w:t>
            </w:r>
          </w:p>
        </w:tc>
        <w:tc>
          <w:tcPr>
            <w:tcW w:w="236" w:type="dxa"/>
            <w:tcBorders>
              <w:top w:val="single" w:sz="4" w:space="0" w:color="auto"/>
              <w:left w:val="nil"/>
              <w:bottom w:val="nil"/>
              <w:right w:val="nil"/>
            </w:tcBorders>
          </w:tcPr>
          <w:p w:rsidR="00326FF2" w:rsidRPr="00440663" w:rsidRDefault="00326FF2" w:rsidP="009C1F6D">
            <w:pPr>
              <w:spacing w:line="360" w:lineRule="auto"/>
              <w:jc w:val="center"/>
              <w:rPr>
                <w:rFonts w:ascii="David" w:hAnsi="David" w:cs="David"/>
              </w:rPr>
            </w:pPr>
          </w:p>
        </w:tc>
        <w:tc>
          <w:tcPr>
            <w:tcW w:w="1738" w:type="dxa"/>
            <w:tcBorders>
              <w:top w:val="single" w:sz="4" w:space="0" w:color="auto"/>
              <w:left w:val="nil"/>
              <w:bottom w:val="nil"/>
              <w:right w:val="nil"/>
            </w:tcBorders>
            <w:hideMark/>
          </w:tcPr>
          <w:p w:rsidR="00326FF2" w:rsidRPr="00440663" w:rsidRDefault="00326FF2" w:rsidP="009C1F6D">
            <w:pPr>
              <w:spacing w:line="360" w:lineRule="auto"/>
              <w:jc w:val="center"/>
              <w:rPr>
                <w:rFonts w:ascii="David" w:hAnsi="David" w:cs="David"/>
              </w:rPr>
            </w:pPr>
            <w:r w:rsidRPr="00440663">
              <w:rPr>
                <w:rFonts w:ascii="David" w:hAnsi="David" w:cs="David"/>
                <w:rtl/>
              </w:rPr>
              <w:t>שם המצהיר</w:t>
            </w:r>
          </w:p>
        </w:tc>
        <w:tc>
          <w:tcPr>
            <w:tcW w:w="236" w:type="dxa"/>
            <w:tcBorders>
              <w:top w:val="single" w:sz="4" w:space="0" w:color="auto"/>
              <w:left w:val="nil"/>
              <w:bottom w:val="nil"/>
              <w:right w:val="nil"/>
            </w:tcBorders>
          </w:tcPr>
          <w:p w:rsidR="00326FF2" w:rsidRPr="00440663" w:rsidRDefault="00326FF2" w:rsidP="009C1F6D">
            <w:pPr>
              <w:spacing w:line="360" w:lineRule="auto"/>
              <w:jc w:val="center"/>
              <w:rPr>
                <w:rFonts w:ascii="David" w:hAnsi="David" w:cs="David"/>
              </w:rPr>
            </w:pPr>
          </w:p>
        </w:tc>
        <w:tc>
          <w:tcPr>
            <w:tcW w:w="1480" w:type="dxa"/>
            <w:tcBorders>
              <w:top w:val="single" w:sz="4" w:space="0" w:color="auto"/>
              <w:left w:val="nil"/>
              <w:bottom w:val="nil"/>
              <w:right w:val="nil"/>
            </w:tcBorders>
            <w:hideMark/>
          </w:tcPr>
          <w:p w:rsidR="00326FF2" w:rsidRPr="00440663" w:rsidRDefault="00326FF2" w:rsidP="009C1F6D">
            <w:pPr>
              <w:spacing w:line="360" w:lineRule="auto"/>
              <w:jc w:val="center"/>
              <w:rPr>
                <w:rFonts w:ascii="David" w:hAnsi="David" w:cs="David"/>
              </w:rPr>
            </w:pPr>
            <w:r w:rsidRPr="00440663">
              <w:rPr>
                <w:rFonts w:ascii="David" w:hAnsi="David" w:cs="David"/>
                <w:rtl/>
              </w:rPr>
              <w:t>חתימת המצהיר</w:t>
            </w:r>
          </w:p>
        </w:tc>
      </w:tr>
    </w:tbl>
    <w:p w:rsidR="00326FF2" w:rsidRPr="00440663" w:rsidRDefault="00326FF2" w:rsidP="00326FF2">
      <w:pPr>
        <w:rPr>
          <w:rFonts w:ascii="David" w:hAnsi="David" w:cs="David"/>
          <w:sz w:val="28"/>
          <w:szCs w:val="28"/>
        </w:rPr>
      </w:pPr>
    </w:p>
    <w:p w:rsidR="00D729F9" w:rsidRPr="00440663" w:rsidRDefault="00D729F9" w:rsidP="00D729F9">
      <w:pPr>
        <w:jc w:val="center"/>
        <w:rPr>
          <w:rFonts w:ascii="David" w:eastAsiaTheme="minorEastAsia" w:hAnsi="David" w:cs="David"/>
          <w:rtl/>
        </w:rPr>
      </w:pPr>
    </w:p>
    <w:p w:rsidR="00D729F9" w:rsidRPr="00440663" w:rsidRDefault="00D729F9" w:rsidP="00D729F9">
      <w:pPr>
        <w:jc w:val="center"/>
        <w:rPr>
          <w:rFonts w:ascii="David" w:eastAsiaTheme="minorEastAsia" w:hAnsi="David" w:cs="David"/>
          <w:b/>
          <w:bCs/>
          <w:u w:val="single"/>
          <w:rtl/>
        </w:rPr>
      </w:pPr>
    </w:p>
    <w:p w:rsidR="00234F5C" w:rsidRPr="00440663" w:rsidRDefault="00234F5C" w:rsidP="00234F5C">
      <w:pPr>
        <w:jc w:val="center"/>
        <w:rPr>
          <w:rFonts w:ascii="David" w:eastAsiaTheme="minorEastAsia" w:hAnsi="David" w:cs="David"/>
          <w:rtl/>
        </w:rPr>
      </w:pPr>
    </w:p>
    <w:p w:rsidR="00234F5C" w:rsidRPr="00440663" w:rsidRDefault="00234F5C" w:rsidP="00234F5C">
      <w:pPr>
        <w:bidi w:val="0"/>
        <w:rPr>
          <w:rFonts w:asciiTheme="minorHAnsi" w:hAnsiTheme="minorHAnsi" w:cs="David"/>
          <w:b/>
          <w:bCs/>
          <w:lang w:eastAsia="he-IL"/>
        </w:rPr>
      </w:pPr>
      <w:r w:rsidRPr="00440663">
        <w:rPr>
          <w:rFonts w:ascii="David" w:hAnsi="David" w:cs="David"/>
          <w:b/>
          <w:bCs/>
          <w:lang w:eastAsia="he-IL"/>
        </w:rPr>
        <w:br w:type="page"/>
      </w:r>
    </w:p>
    <w:p w:rsidR="00234F5C" w:rsidRPr="00440663" w:rsidRDefault="00C747AC" w:rsidP="00234F5C">
      <w:pPr>
        <w:jc w:val="center"/>
        <w:rPr>
          <w:rFonts w:ascii="David" w:hAnsi="David" w:cs="David"/>
          <w:b/>
          <w:bCs/>
          <w:u w:val="single"/>
          <w:rtl/>
          <w:lang w:eastAsia="he-IL"/>
        </w:rPr>
      </w:pPr>
      <w:r>
        <w:rPr>
          <w:rFonts w:ascii="David" w:hAnsi="David" w:cs="David"/>
          <w:noProof/>
          <w:rtl/>
        </w:rPr>
        <w:lastRenderedPageBreak/>
        <mc:AlternateContent>
          <mc:Choice Requires="wps">
            <w:drawing>
              <wp:anchor distT="0" distB="0" distL="114300" distR="114300" simplePos="0" relativeHeight="251667456" behindDoc="0" locked="0" layoutInCell="1" allowOverlap="1">
                <wp:simplePos x="0" y="0"/>
                <wp:positionH relativeFrom="margin">
                  <wp:posOffset>870585</wp:posOffset>
                </wp:positionH>
                <wp:positionV relativeFrom="paragraph">
                  <wp:posOffset>-133350</wp:posOffset>
                </wp:positionV>
                <wp:extent cx="4619625" cy="342900"/>
                <wp:effectExtent l="0" t="0" r="9525" b="0"/>
                <wp:wrapNone/>
                <wp:docPr id="17" name="מלבן: פינות אלכסוניות מעוגלות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196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rsidR="009C1F6D" w:rsidRPr="00585AD5" w:rsidRDefault="009C1F6D" w:rsidP="00234F5C">
                            <w:pPr>
                              <w:jc w:val="center"/>
                              <w:rPr>
                                <w:rFonts w:cs="David"/>
                                <w:b/>
                                <w:bCs/>
                                <w:rtl/>
                                <w:lang w:eastAsia="he-IL"/>
                              </w:rPr>
                            </w:pPr>
                            <w:r w:rsidRPr="00585AD5">
                              <w:rPr>
                                <w:rFonts w:cs="David" w:hint="cs"/>
                                <w:b/>
                                <w:bCs/>
                                <w:rtl/>
                                <w:lang w:eastAsia="he-IL"/>
                              </w:rPr>
                              <w:t>נספח א' טופס מס' 6  - התחייבות ל</w:t>
                            </w:r>
                            <w:r w:rsidRPr="00585AD5">
                              <w:rPr>
                                <w:rFonts w:cs="David"/>
                                <w:b/>
                                <w:bCs/>
                                <w:rtl/>
                                <w:lang w:eastAsia="he-IL"/>
                              </w:rPr>
                              <w:t xml:space="preserve">שמירה על סודיות  והיעדר ניגוד </w:t>
                            </w:r>
                            <w:r w:rsidRPr="00585AD5">
                              <w:rPr>
                                <w:rFonts w:eastAsiaTheme="minorEastAsia" w:cs="David"/>
                                <w:b/>
                                <w:bCs/>
                                <w:rtl/>
                              </w:rPr>
                              <w:t>עניינים</w:t>
                            </w:r>
                          </w:p>
                          <w:p w:rsidR="009C1F6D" w:rsidRPr="00585AD5" w:rsidRDefault="009C1F6D" w:rsidP="00234F5C">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מלבן: פינות אלכסוניות מעוגלות 17" o:spid="_x0000_s1035" style="position:absolute;left:0;text-align:left;margin-left:68.55pt;margin-top:-10.5pt;width:363.75pt;height:27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" adj="-11796480,,5400" path="m57151,l4619625,r,l4619625,285749v,31564,-25587,57151,-57151,57151l,342900r,l,57151c,25587,25587,,57151,xe" fillcolor="white [3201]" strokecolor="#17365d [2415]" strokeweight="2pt">
                <v:stroke joinstyle="miter"/>
                <v:formulas/>
                <v:path arrowok="t" o:connecttype="custom" o:connectlocs="57151,0;4619625,0;4619625,0;4619625,285749;4562474,342900;0,342900;0,342900;0,57151;57151,0" o:connectangles="0,0,0,0,0,0,0,0,0" textboxrect="0,0,4619625,342900"/>
                <v:textbox>
                  <w:txbxContent>
                    <w:p w:rsidR="009C1F6D" w:rsidRPr="00585AD5" w:rsidRDefault="009C1F6D" w:rsidP="00234F5C">
                      <w:pPr>
                        <w:jc w:val="center"/>
                        <w:rPr>
                          <w:rFonts w:cs="David"/>
                          <w:b/>
                          <w:bCs/>
                          <w:rtl/>
                          <w:lang w:eastAsia="he-IL"/>
                        </w:rPr>
                      </w:pPr>
                      <w:r w:rsidRPr="00585AD5">
                        <w:rPr>
                          <w:rFonts w:cs="David" w:hint="cs"/>
                          <w:b/>
                          <w:bCs/>
                          <w:rtl/>
                          <w:lang w:eastAsia="he-IL"/>
                        </w:rPr>
                        <w:t>נספח א' טופס מס' 6  - התחייבות ל</w:t>
                      </w:r>
                      <w:r w:rsidRPr="00585AD5">
                        <w:rPr>
                          <w:rFonts w:cs="David"/>
                          <w:b/>
                          <w:bCs/>
                          <w:rtl/>
                          <w:lang w:eastAsia="he-IL"/>
                        </w:rPr>
                        <w:t xml:space="preserve">שמירה על סודיות  והיעדר ניגוד </w:t>
                      </w:r>
                      <w:r w:rsidRPr="00585AD5">
                        <w:rPr>
                          <w:rFonts w:eastAsiaTheme="minorEastAsia" w:cs="David"/>
                          <w:b/>
                          <w:bCs/>
                          <w:rtl/>
                        </w:rPr>
                        <w:t>עניינים</w:t>
                      </w:r>
                    </w:p>
                    <w:p w:rsidR="009C1F6D" w:rsidRPr="00585AD5" w:rsidRDefault="009C1F6D" w:rsidP="00234F5C">
                      <w:pPr>
                        <w:jc w:val="center"/>
                        <w:rPr>
                          <w:sz w:val="28"/>
                          <w:szCs w:val="28"/>
                        </w:rPr>
                      </w:pPr>
                    </w:p>
                  </w:txbxContent>
                </v:textbox>
                <w10:wrap anchorx="margin"/>
              </v:shape>
            </w:pict>
          </mc:Fallback>
        </mc:AlternateContent>
      </w:r>
    </w:p>
    <w:p w:rsidR="00234F5C" w:rsidRPr="00440663" w:rsidRDefault="00234F5C" w:rsidP="00234F5C">
      <w:pPr>
        <w:jc w:val="center"/>
        <w:rPr>
          <w:rFonts w:ascii="David" w:hAnsi="David" w:cs="David"/>
          <w:b/>
          <w:bCs/>
          <w:u w:val="single"/>
          <w:rtl/>
          <w:lang w:eastAsia="he-IL"/>
        </w:rPr>
      </w:pPr>
    </w:p>
    <w:p w:rsidR="00234F5C" w:rsidRPr="00440663" w:rsidRDefault="00234F5C" w:rsidP="00234F5C">
      <w:pPr>
        <w:ind w:left="-625"/>
        <w:jc w:val="both"/>
        <w:outlineLvl w:val="0"/>
        <w:rPr>
          <w:rFonts w:ascii="David" w:hAnsi="David" w:cs="David"/>
          <w:smallCaps/>
          <w:rtl/>
          <w:lang w:eastAsia="he-IL"/>
        </w:rPr>
      </w:pPr>
      <w:r w:rsidRPr="00440663">
        <w:rPr>
          <w:rFonts w:ascii="David" w:hAnsi="David" w:cs="David"/>
          <w:smallCaps/>
          <w:rtl/>
          <w:lang w:eastAsia="he-IL"/>
        </w:rPr>
        <w:t xml:space="preserve">אני הח"מ שם:__________________ ת.ז:________________, מורשה חתימה מטעם   ________________________ ח.פ/ע.מ_______________ (להלן – "המציע") מתחייב בזאת בשם המציע כי כל מי שיועסקו על ידו לצורך ביצוע השירותים המבוקשים,  במישרין או בעקיפין, </w:t>
      </w:r>
      <w:r w:rsidRPr="00440663">
        <w:rPr>
          <w:rFonts w:ascii="David" w:hAnsi="David" w:cs="David"/>
          <w:b/>
          <w:bCs/>
          <w:smallCaps/>
          <w:rtl/>
          <w:lang w:eastAsia="he-IL"/>
        </w:rPr>
        <w:t>ישמרו על סודיות</w:t>
      </w:r>
      <w:r w:rsidRPr="00440663">
        <w:rPr>
          <w:rFonts w:ascii="David" w:hAnsi="David" w:cs="David"/>
          <w:smallCaps/>
          <w:rtl/>
          <w:lang w:eastAsia="he-IL"/>
        </w:rPr>
        <w:t xml:space="preserve"> בנוגע לכל מידע שיגיע אליהם במסגרת התקשרות זאת, וכן מתחייבים </w:t>
      </w:r>
      <w:r w:rsidRPr="00440663">
        <w:rPr>
          <w:rFonts w:ascii="David" w:hAnsi="David" w:cs="David"/>
          <w:b/>
          <w:bCs/>
          <w:smallCaps/>
          <w:rtl/>
          <w:lang w:eastAsia="he-IL"/>
        </w:rPr>
        <w:t>לא להימצא במצב של ניגוד עניינים אישי או מוסדי</w:t>
      </w:r>
      <w:r w:rsidRPr="00440663">
        <w:rPr>
          <w:rFonts w:ascii="David" w:hAnsi="David" w:cs="David"/>
          <w:smallCaps/>
          <w:rtl/>
          <w:lang w:eastAsia="he-IL"/>
        </w:rPr>
        <w:t>, ולקיים את כל החובות המפורטות להלן –</w:t>
      </w:r>
    </w:p>
    <w:p w:rsidR="00234F5C" w:rsidRPr="00440663" w:rsidRDefault="00234F5C" w:rsidP="00C747AC">
      <w:pPr>
        <w:numPr>
          <w:ilvl w:val="0"/>
          <w:numId w:val="81"/>
        </w:numPr>
        <w:tabs>
          <w:tab w:val="num" w:pos="-341"/>
        </w:tabs>
        <w:overflowPunct w:val="0"/>
        <w:autoSpaceDE w:val="0"/>
        <w:autoSpaceDN w:val="0"/>
        <w:adjustRightInd w:val="0"/>
        <w:spacing w:line="276" w:lineRule="auto"/>
        <w:ind w:left="-341" w:hanging="284"/>
        <w:jc w:val="both"/>
        <w:textAlignment w:val="baseline"/>
        <w:outlineLvl w:val="0"/>
        <w:rPr>
          <w:rFonts w:ascii="David" w:hAnsi="David" w:cs="David"/>
          <w:smallCaps/>
          <w:lang w:eastAsia="he-IL"/>
        </w:rPr>
      </w:pPr>
      <w:r w:rsidRPr="00440663">
        <w:rPr>
          <w:rFonts w:ascii="David" w:hAnsi="David" w:cs="David"/>
          <w:smallCaps/>
          <w:rtl/>
          <w:lang w:eastAsia="he-IL"/>
        </w:rPr>
        <w:t>לשמור על סודיות גמורה ומוחלטת של המידע ו/או כל הקשור ו/או הנובע במישרין ו/או בעקיפין ממתן השירותים.</w:t>
      </w:r>
    </w:p>
    <w:p w:rsidR="00234F5C" w:rsidRPr="00440663" w:rsidRDefault="00234F5C" w:rsidP="00C747AC">
      <w:pPr>
        <w:numPr>
          <w:ilvl w:val="0"/>
          <w:numId w:val="81"/>
        </w:numPr>
        <w:tabs>
          <w:tab w:val="num" w:pos="-341"/>
        </w:tabs>
        <w:overflowPunct w:val="0"/>
        <w:autoSpaceDE w:val="0"/>
        <w:autoSpaceDN w:val="0"/>
        <w:adjustRightInd w:val="0"/>
        <w:spacing w:line="276" w:lineRule="auto"/>
        <w:ind w:left="-341" w:hanging="284"/>
        <w:jc w:val="both"/>
        <w:textAlignment w:val="baseline"/>
        <w:outlineLvl w:val="0"/>
        <w:rPr>
          <w:rFonts w:ascii="David" w:hAnsi="David" w:cs="David"/>
          <w:smallCaps/>
          <w:lang w:eastAsia="he-IL"/>
        </w:rPr>
      </w:pPr>
      <w:r w:rsidRPr="00440663">
        <w:rPr>
          <w:rFonts w:ascii="David" w:hAnsi="David" w:cs="David"/>
          <w:smallCaps/>
          <w:rtl/>
          <w:lang w:eastAsia="he-IL"/>
        </w:rPr>
        <w:t>להשתמש במידע אך ורק למטרה שלשמה נמסר או הובא לידיעתי במסגרת מתן השירותים, ובכפוף לאמור לעיל, לא להשתמש במידע או לנצלו לפרנסתי או לתועלתי האישית או לכל שימוש עצמי אחר שלא בהתאם לאמור לעיל, וכן לא לגרום או לאפשר לאחרים לנצל, בכל דרך או אופן שהם, את המידע.</w:t>
      </w:r>
    </w:p>
    <w:p w:rsidR="00234F5C" w:rsidRPr="00440663" w:rsidRDefault="00234F5C" w:rsidP="00C747AC">
      <w:pPr>
        <w:numPr>
          <w:ilvl w:val="0"/>
          <w:numId w:val="81"/>
        </w:numPr>
        <w:tabs>
          <w:tab w:val="num" w:pos="-341"/>
        </w:tabs>
        <w:overflowPunct w:val="0"/>
        <w:autoSpaceDE w:val="0"/>
        <w:autoSpaceDN w:val="0"/>
        <w:adjustRightInd w:val="0"/>
        <w:spacing w:line="276" w:lineRule="auto"/>
        <w:ind w:left="-341" w:hanging="284"/>
        <w:jc w:val="both"/>
        <w:textAlignment w:val="baseline"/>
        <w:outlineLvl w:val="0"/>
        <w:rPr>
          <w:rFonts w:ascii="David" w:hAnsi="David" w:cs="David"/>
          <w:smallCaps/>
          <w:lang w:eastAsia="he-IL"/>
        </w:rPr>
      </w:pPr>
      <w:r w:rsidRPr="00440663">
        <w:rPr>
          <w:rFonts w:ascii="David" w:hAnsi="David" w:cs="David"/>
          <w:smallCaps/>
          <w:rtl/>
          <w:lang w:eastAsia="he-IL"/>
        </w:rPr>
        <w:t>ומבלי לפגוע בכלליות האמור לעיל, הנני מתחייב כי במשך כל תקופת ההתקשרות ו/או לאחר מכן וללא הגבלת זמן, בין במישרין ובין בעקיפין, לא לפרסם, להעביר, להודיע, למסור או להביא לידיעת אדם או גוף כל מידע או כל חומר כתוב אחר או כל חפץ או דבר, שהגיע לידי במסגרת ביצוע השירותים המבוקשים.</w:t>
      </w:r>
    </w:p>
    <w:p w:rsidR="00234F5C" w:rsidRPr="00440663" w:rsidRDefault="00234F5C" w:rsidP="00C747AC">
      <w:pPr>
        <w:numPr>
          <w:ilvl w:val="0"/>
          <w:numId w:val="81"/>
        </w:numPr>
        <w:tabs>
          <w:tab w:val="num" w:pos="-341"/>
        </w:tabs>
        <w:overflowPunct w:val="0"/>
        <w:autoSpaceDE w:val="0"/>
        <w:autoSpaceDN w:val="0"/>
        <w:adjustRightInd w:val="0"/>
        <w:spacing w:line="276" w:lineRule="auto"/>
        <w:ind w:left="-341" w:hanging="284"/>
        <w:jc w:val="both"/>
        <w:textAlignment w:val="baseline"/>
        <w:outlineLvl w:val="0"/>
        <w:rPr>
          <w:rFonts w:ascii="David" w:hAnsi="David" w:cs="David"/>
          <w:smallCaps/>
          <w:lang w:eastAsia="he-IL"/>
        </w:rPr>
      </w:pPr>
      <w:r w:rsidRPr="00440663">
        <w:rPr>
          <w:rFonts w:ascii="David" w:hAnsi="David" w:cs="David"/>
          <w:smallCaps/>
          <w:rtl/>
          <w:lang w:eastAsia="he-IL"/>
        </w:rPr>
        <w:t>לנקוט אמצעי זהירות קפדניים ולעשות את כל הדרוש כדי לקיים את התחייבותי על פי כתב התחייבות זה, לרבות שמירה על סודיות המידע ושלמותו, ובין השאר, לנקוט בכל אמצעי הזהירות הנדרשים מבחינה בטיחותית, ביטחונית, נוהלית או אחרת.</w:t>
      </w:r>
    </w:p>
    <w:p w:rsidR="00234F5C" w:rsidRPr="00440663" w:rsidRDefault="00234F5C" w:rsidP="00C747AC">
      <w:pPr>
        <w:numPr>
          <w:ilvl w:val="0"/>
          <w:numId w:val="81"/>
        </w:numPr>
        <w:tabs>
          <w:tab w:val="num" w:pos="-341"/>
        </w:tabs>
        <w:overflowPunct w:val="0"/>
        <w:autoSpaceDE w:val="0"/>
        <w:autoSpaceDN w:val="0"/>
        <w:adjustRightInd w:val="0"/>
        <w:spacing w:line="276" w:lineRule="auto"/>
        <w:ind w:left="-341" w:hanging="284"/>
        <w:jc w:val="both"/>
        <w:textAlignment w:val="baseline"/>
        <w:outlineLvl w:val="0"/>
        <w:rPr>
          <w:rFonts w:ascii="David" w:hAnsi="David" w:cs="David"/>
          <w:smallCaps/>
          <w:lang w:eastAsia="he-IL"/>
        </w:rPr>
      </w:pPr>
      <w:r w:rsidRPr="00440663">
        <w:rPr>
          <w:rFonts w:ascii="David" w:hAnsi="David" w:cs="David"/>
          <w:smallCaps/>
          <w:rtl/>
          <w:lang w:eastAsia="he-IL"/>
        </w:rPr>
        <w:t>להביא לידיעת עובדי ו/או קבלני משנה ו/או מי מטעמי את האמור בהתחייבות זו לרבות חובה זו של שמירת סודיות ואת העונש על אי מילוי החובה ולהחתים אותם על טופס התחייבות זה.</w:t>
      </w:r>
    </w:p>
    <w:p w:rsidR="00234F5C" w:rsidRPr="00440663" w:rsidRDefault="00234F5C" w:rsidP="00C747AC">
      <w:pPr>
        <w:numPr>
          <w:ilvl w:val="0"/>
          <w:numId w:val="81"/>
        </w:numPr>
        <w:tabs>
          <w:tab w:val="num" w:pos="-341"/>
        </w:tabs>
        <w:overflowPunct w:val="0"/>
        <w:autoSpaceDE w:val="0"/>
        <w:autoSpaceDN w:val="0"/>
        <w:adjustRightInd w:val="0"/>
        <w:spacing w:line="276" w:lineRule="auto"/>
        <w:ind w:left="-341" w:hanging="284"/>
        <w:jc w:val="both"/>
        <w:textAlignment w:val="baseline"/>
        <w:outlineLvl w:val="0"/>
        <w:rPr>
          <w:rFonts w:ascii="David" w:hAnsi="David" w:cs="David"/>
          <w:smallCaps/>
          <w:lang w:eastAsia="he-IL"/>
        </w:rPr>
      </w:pPr>
      <w:r w:rsidRPr="00440663">
        <w:rPr>
          <w:rFonts w:ascii="David" w:hAnsi="David" w:cs="David"/>
          <w:smallCaps/>
          <w:rtl/>
          <w:lang w:eastAsia="he-IL"/>
        </w:rPr>
        <w:t xml:space="preserve">להיות אחראי כלפי המזמין על פי כל דין לכל נזק ו/או פגיעה ו/או הוצאה ו/או תוצאה מכל סוג ועניין, אשר ייגרמו לכם ו/או למי מטעמכם ו/או לצד שלישי כל שהוא כתוצאה מהפרת התחייבותי זו, וזאת בין אם אהיה אחראי לבדי בגין כל האמור, בין אם אהיה אחראי ביחד עם אחרים. </w:t>
      </w:r>
    </w:p>
    <w:p w:rsidR="00234F5C" w:rsidRPr="00440663" w:rsidRDefault="00234F5C" w:rsidP="00C747AC">
      <w:pPr>
        <w:numPr>
          <w:ilvl w:val="0"/>
          <w:numId w:val="81"/>
        </w:numPr>
        <w:tabs>
          <w:tab w:val="num" w:pos="-341"/>
        </w:tabs>
        <w:overflowPunct w:val="0"/>
        <w:autoSpaceDE w:val="0"/>
        <w:autoSpaceDN w:val="0"/>
        <w:adjustRightInd w:val="0"/>
        <w:spacing w:line="276" w:lineRule="auto"/>
        <w:ind w:left="-341" w:hanging="284"/>
        <w:jc w:val="both"/>
        <w:textAlignment w:val="baseline"/>
        <w:outlineLvl w:val="0"/>
        <w:rPr>
          <w:rFonts w:ascii="David" w:hAnsi="David" w:cs="David"/>
          <w:smallCaps/>
          <w:lang w:eastAsia="he-IL"/>
        </w:rPr>
      </w:pPr>
      <w:r w:rsidRPr="00440663">
        <w:rPr>
          <w:rFonts w:ascii="David" w:hAnsi="David" w:cs="David"/>
          <w:smallCaps/>
          <w:rtl/>
          <w:lang w:eastAsia="he-IL"/>
        </w:rPr>
        <w:t xml:space="preserve">להחזיר לידיכם </w:t>
      </w:r>
      <w:proofErr w:type="spellStart"/>
      <w:r w:rsidRPr="00440663">
        <w:rPr>
          <w:rFonts w:ascii="David" w:hAnsi="David" w:cs="David"/>
          <w:smallCaps/>
          <w:rtl/>
          <w:lang w:eastAsia="he-IL"/>
        </w:rPr>
        <w:t>ולחזקתכם</w:t>
      </w:r>
      <w:proofErr w:type="spellEnd"/>
      <w:r w:rsidRPr="00440663">
        <w:rPr>
          <w:rFonts w:ascii="David" w:hAnsi="David" w:cs="David"/>
          <w:smallCaps/>
          <w:rtl/>
          <w:lang w:eastAsia="he-IL"/>
        </w:rPr>
        <w:t xml:space="preserve"> מיד כשאתבקש לכך, כל חומר כתוב ו/או אחר ו/או חפץ שקיבלתי מכם ו/או השייך לכם ו/או שהגיע אליי כתוצאה מההתקשרות עמכם, באופן ישיר או עקיף, שהגיע </w:t>
      </w:r>
      <w:proofErr w:type="spellStart"/>
      <w:r w:rsidRPr="00440663">
        <w:rPr>
          <w:rFonts w:ascii="David" w:hAnsi="David" w:cs="David"/>
          <w:smallCaps/>
          <w:rtl/>
          <w:lang w:eastAsia="he-IL"/>
        </w:rPr>
        <w:t>לחזקתי</w:t>
      </w:r>
      <w:proofErr w:type="spellEnd"/>
      <w:r w:rsidRPr="00440663">
        <w:rPr>
          <w:rFonts w:ascii="David" w:hAnsi="David" w:cs="David"/>
          <w:smallCaps/>
          <w:rtl/>
          <w:lang w:eastAsia="he-IL"/>
        </w:rPr>
        <w:t xml:space="preserve"> או לידי עקב מתן השירותים ו/או שקיבלתי מכל אדם או גוף עקב מתן השירותים או חומר שהכנתי עבור המנהל. כמו כן, הנני מתחייב לא לשמור אצלי עותק כל שהוא של חומר כאמור או של מידע.</w:t>
      </w:r>
    </w:p>
    <w:p w:rsidR="00234F5C" w:rsidRPr="00440663" w:rsidRDefault="00234F5C" w:rsidP="00C747AC">
      <w:pPr>
        <w:numPr>
          <w:ilvl w:val="0"/>
          <w:numId w:val="81"/>
        </w:numPr>
        <w:tabs>
          <w:tab w:val="num" w:pos="-341"/>
        </w:tabs>
        <w:overflowPunct w:val="0"/>
        <w:autoSpaceDE w:val="0"/>
        <w:autoSpaceDN w:val="0"/>
        <w:adjustRightInd w:val="0"/>
        <w:spacing w:line="276" w:lineRule="auto"/>
        <w:ind w:left="-341" w:hanging="284"/>
        <w:jc w:val="both"/>
        <w:textAlignment w:val="baseline"/>
        <w:outlineLvl w:val="0"/>
        <w:rPr>
          <w:rFonts w:ascii="David" w:hAnsi="David" w:cs="David"/>
          <w:smallCaps/>
          <w:lang w:eastAsia="he-IL"/>
        </w:rPr>
      </w:pPr>
      <w:r w:rsidRPr="00440663">
        <w:rPr>
          <w:rFonts w:ascii="David" w:hAnsi="David" w:cs="David"/>
          <w:smallCaps/>
          <w:rtl/>
          <w:lang w:eastAsia="he-IL"/>
        </w:rPr>
        <w:t>שלא לעסוק או להתקשר בכל דרך שהיא בעיסוק שיש בו משום פגיעה בחובותיי שלפי כתב התחייבות זה או שמכוח מתן השירותים למזמין או שבעטיו אני עשוי להימצא, במישרין או בעקיפין, במצב של ניגוד עניינים, בין מילוי תפקידי או עיסוקי במסגרת מתן השירותים למנהל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המניות, בזכות להגשת רווחים, בזכות למנות מנהל או בזכות הצבעה, וכן גם ענינו של לקוח, שאני או מעסיקי או שותפי, או עובד העובד עמי או בפיקוחי, מיצגים/מייעצים/מציעים (להלן: "עניין אחר").</w:t>
      </w:r>
    </w:p>
    <w:p w:rsidR="00234F5C" w:rsidRPr="00440663" w:rsidRDefault="00234F5C" w:rsidP="00C747AC">
      <w:pPr>
        <w:numPr>
          <w:ilvl w:val="0"/>
          <w:numId w:val="81"/>
        </w:numPr>
        <w:tabs>
          <w:tab w:val="num" w:pos="-341"/>
        </w:tabs>
        <w:overflowPunct w:val="0"/>
        <w:autoSpaceDE w:val="0"/>
        <w:autoSpaceDN w:val="0"/>
        <w:adjustRightInd w:val="0"/>
        <w:spacing w:line="276" w:lineRule="auto"/>
        <w:ind w:left="-341" w:hanging="284"/>
        <w:jc w:val="both"/>
        <w:textAlignment w:val="baseline"/>
        <w:outlineLvl w:val="0"/>
        <w:rPr>
          <w:rFonts w:ascii="David" w:hAnsi="David" w:cs="David"/>
          <w:smallCaps/>
          <w:lang w:eastAsia="he-IL"/>
        </w:rPr>
      </w:pPr>
      <w:r w:rsidRPr="00440663">
        <w:rPr>
          <w:rFonts w:ascii="David" w:hAnsi="David" w:cs="David"/>
          <w:smallCaps/>
          <w:rtl/>
          <w:lang w:eastAsia="he-IL"/>
        </w:rPr>
        <w:t>נכון למועד חתימת כתב התחייבות זה, לא ידוע לי על ניגוד עניינים קיים או שאני עשוי לעמוד בו בין מילוי תפקידי או עיסוקי במסגרת מתן השירותים למזמין, לבין עניין מקצועי אחר שלי או עניין של קרובי או עניין של גוף שאני או קרובי חבר בו.</w:t>
      </w:r>
    </w:p>
    <w:p w:rsidR="00234F5C" w:rsidRPr="00440663" w:rsidRDefault="00234F5C" w:rsidP="00C747AC">
      <w:pPr>
        <w:numPr>
          <w:ilvl w:val="0"/>
          <w:numId w:val="81"/>
        </w:numPr>
        <w:tabs>
          <w:tab w:val="num" w:pos="-341"/>
        </w:tabs>
        <w:overflowPunct w:val="0"/>
        <w:autoSpaceDE w:val="0"/>
        <w:autoSpaceDN w:val="0"/>
        <w:adjustRightInd w:val="0"/>
        <w:spacing w:line="276" w:lineRule="auto"/>
        <w:ind w:left="-341" w:hanging="425"/>
        <w:jc w:val="both"/>
        <w:textAlignment w:val="baseline"/>
        <w:outlineLvl w:val="0"/>
        <w:rPr>
          <w:rFonts w:ascii="David" w:hAnsi="David" w:cs="David"/>
          <w:smallCaps/>
          <w:lang w:eastAsia="he-IL"/>
        </w:rPr>
      </w:pPr>
      <w:r w:rsidRPr="00440663">
        <w:rPr>
          <w:rFonts w:ascii="David" w:hAnsi="David" w:cs="David"/>
          <w:smallCaps/>
          <w:rtl/>
          <w:lang w:eastAsia="he-IL"/>
        </w:rPr>
        <w:t xml:space="preserve">בכל מקרה שאפר התחייבות זו, לרבות בכל מקרה שאגלה מידע כאמור השייך למנהל ו/או הנמצא ברשותכם ו/או הקשור לפעילותיכם, תהיה למזמין זכות תביעה נפרדת ועצמאית כלפיי אישית בגין הפרת חובת הסודיות שלעיל. הנני מצהיר כי ידוע לי ששימוש במידע שלא בהתאם לכתב התחייבות זה לרבות מסירתו לאחר מהווים עבירה לפי חוק עונשין, </w:t>
      </w:r>
      <w:proofErr w:type="spellStart"/>
      <w:r w:rsidRPr="00440663">
        <w:rPr>
          <w:rFonts w:ascii="David" w:hAnsi="David" w:cs="David"/>
          <w:smallCaps/>
          <w:rtl/>
          <w:lang w:eastAsia="he-IL"/>
        </w:rPr>
        <w:t>התשל"ז</w:t>
      </w:r>
      <w:proofErr w:type="spellEnd"/>
      <w:r w:rsidRPr="00440663">
        <w:rPr>
          <w:rFonts w:ascii="David" w:hAnsi="David" w:cs="David"/>
          <w:smallCaps/>
          <w:rtl/>
          <w:lang w:eastAsia="he-IL"/>
        </w:rPr>
        <w:t xml:space="preserve">- 1997 וחוק הגנת הפרטיות, </w:t>
      </w:r>
      <w:proofErr w:type="spellStart"/>
      <w:r w:rsidRPr="00440663">
        <w:rPr>
          <w:rFonts w:ascii="David" w:hAnsi="David" w:cs="David"/>
          <w:smallCaps/>
          <w:rtl/>
          <w:lang w:eastAsia="he-IL"/>
        </w:rPr>
        <w:t>התשמ"א</w:t>
      </w:r>
      <w:proofErr w:type="spellEnd"/>
      <w:r w:rsidRPr="00440663">
        <w:rPr>
          <w:rFonts w:ascii="David" w:hAnsi="David" w:cs="David"/>
          <w:smallCaps/>
          <w:rtl/>
          <w:lang w:eastAsia="he-IL"/>
        </w:rPr>
        <w:t xml:space="preserve">- 1981 וכל חוק או דין אחר. </w:t>
      </w:r>
    </w:p>
    <w:p w:rsidR="00234F5C" w:rsidRPr="00440663" w:rsidRDefault="00234F5C" w:rsidP="00C747AC">
      <w:pPr>
        <w:numPr>
          <w:ilvl w:val="0"/>
          <w:numId w:val="81"/>
        </w:numPr>
        <w:tabs>
          <w:tab w:val="num" w:pos="-341"/>
        </w:tabs>
        <w:overflowPunct w:val="0"/>
        <w:autoSpaceDE w:val="0"/>
        <w:autoSpaceDN w:val="0"/>
        <w:adjustRightInd w:val="0"/>
        <w:spacing w:line="276" w:lineRule="auto"/>
        <w:ind w:left="-341" w:hanging="425"/>
        <w:jc w:val="both"/>
        <w:textAlignment w:val="baseline"/>
        <w:outlineLvl w:val="0"/>
        <w:rPr>
          <w:rFonts w:ascii="David" w:hAnsi="David" w:cs="David"/>
          <w:smallCaps/>
          <w:lang w:eastAsia="he-IL"/>
        </w:rPr>
      </w:pPr>
      <w:r w:rsidRPr="00440663">
        <w:rPr>
          <w:rFonts w:ascii="David" w:hAnsi="David" w:cs="David"/>
          <w:smallCaps/>
          <w:rtl/>
          <w:lang w:eastAsia="he-IL"/>
        </w:rPr>
        <w:t>התחייבותי זו לא תפורש כיוצרת מעמד של עובד-מעביד ו/או קשר אישי מכל סוג שהוא ביני לבינכם, למעט אחריותי האישית על-פי כתב התחייבות זה.</w:t>
      </w:r>
    </w:p>
    <w:p w:rsidR="00234F5C" w:rsidRPr="00440663" w:rsidRDefault="00234F5C" w:rsidP="00C747AC">
      <w:pPr>
        <w:numPr>
          <w:ilvl w:val="0"/>
          <w:numId w:val="81"/>
        </w:numPr>
        <w:tabs>
          <w:tab w:val="num" w:pos="-341"/>
        </w:tabs>
        <w:overflowPunct w:val="0"/>
        <w:autoSpaceDE w:val="0"/>
        <w:autoSpaceDN w:val="0"/>
        <w:adjustRightInd w:val="0"/>
        <w:spacing w:line="276" w:lineRule="auto"/>
        <w:ind w:left="-341" w:hanging="425"/>
        <w:jc w:val="both"/>
        <w:textAlignment w:val="baseline"/>
        <w:outlineLvl w:val="0"/>
        <w:rPr>
          <w:rFonts w:ascii="David" w:hAnsi="David" w:cs="David"/>
          <w:smallCaps/>
          <w:lang w:eastAsia="he-IL"/>
        </w:rPr>
      </w:pPr>
      <w:r w:rsidRPr="00440663">
        <w:rPr>
          <w:rFonts w:ascii="David" w:hAnsi="David" w:cs="David"/>
          <w:smallCaps/>
          <w:rtl/>
          <w:lang w:eastAsia="he-IL"/>
        </w:rPr>
        <w:t>מוסכם וידוע לי כי על העתקים של המידע, אשר התקבלו אצלי בכל דרך שהיא, יחולו כל הוראות כתב התחייבות זה.</w:t>
      </w:r>
    </w:p>
    <w:p w:rsidR="00234F5C" w:rsidRPr="00440663" w:rsidRDefault="00234F5C" w:rsidP="00C747AC">
      <w:pPr>
        <w:numPr>
          <w:ilvl w:val="0"/>
          <w:numId w:val="81"/>
        </w:numPr>
        <w:tabs>
          <w:tab w:val="num" w:pos="-341"/>
        </w:tabs>
        <w:overflowPunct w:val="0"/>
        <w:autoSpaceDE w:val="0"/>
        <w:autoSpaceDN w:val="0"/>
        <w:adjustRightInd w:val="0"/>
        <w:spacing w:line="276" w:lineRule="auto"/>
        <w:ind w:left="-341" w:hanging="425"/>
        <w:jc w:val="both"/>
        <w:textAlignment w:val="baseline"/>
        <w:outlineLvl w:val="0"/>
        <w:rPr>
          <w:rFonts w:ascii="David" w:hAnsi="David" w:cs="David"/>
          <w:smallCaps/>
          <w:rtl/>
          <w:lang w:eastAsia="he-IL"/>
        </w:rPr>
      </w:pPr>
      <w:r w:rsidRPr="00440663">
        <w:rPr>
          <w:rFonts w:ascii="David" w:hAnsi="David" w:cs="David"/>
          <w:smallCaps/>
          <w:rtl/>
          <w:lang w:eastAsia="he-IL"/>
        </w:rPr>
        <w:t>מוסכם וידוע לי כי אין בהתחייבות זו כדי לגרוע מכל זכות או סעד או סמכות אחרת המוקנית למנהל על פי כל דין או הסכם לרבות ההסכם.</w:t>
      </w:r>
    </w:p>
    <w:tbl>
      <w:tblPr>
        <w:bidiVisual/>
        <w:tblW w:w="0" w:type="auto"/>
        <w:tblInd w:w="-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37"/>
        <w:gridCol w:w="2643"/>
        <w:gridCol w:w="2608"/>
        <w:gridCol w:w="2835"/>
      </w:tblGrid>
      <w:tr w:rsidR="00234F5C" w:rsidRPr="00440663" w:rsidTr="00FB2B11">
        <w:trPr>
          <w:trHeight w:val="280"/>
        </w:trPr>
        <w:tc>
          <w:tcPr>
            <w:tcW w:w="1837" w:type="dxa"/>
          </w:tcPr>
          <w:p w:rsidR="00234F5C" w:rsidRPr="00440663" w:rsidRDefault="00234F5C" w:rsidP="00FB2B11">
            <w:pPr>
              <w:jc w:val="both"/>
              <w:rPr>
                <w:rFonts w:ascii="David" w:eastAsiaTheme="minorEastAsia" w:hAnsi="David" w:cs="David"/>
              </w:rPr>
            </w:pPr>
          </w:p>
        </w:tc>
        <w:tc>
          <w:tcPr>
            <w:tcW w:w="2643" w:type="dxa"/>
          </w:tcPr>
          <w:p w:rsidR="00234F5C" w:rsidRPr="00440663" w:rsidRDefault="00234F5C" w:rsidP="00FB2B11">
            <w:pPr>
              <w:jc w:val="both"/>
              <w:rPr>
                <w:rFonts w:ascii="David" w:eastAsiaTheme="minorEastAsia" w:hAnsi="David" w:cs="David"/>
              </w:rPr>
            </w:pPr>
          </w:p>
        </w:tc>
        <w:tc>
          <w:tcPr>
            <w:tcW w:w="2608" w:type="dxa"/>
          </w:tcPr>
          <w:p w:rsidR="00234F5C" w:rsidRPr="00440663" w:rsidRDefault="00234F5C" w:rsidP="00FB2B11">
            <w:pPr>
              <w:jc w:val="both"/>
              <w:rPr>
                <w:rFonts w:ascii="David" w:eastAsiaTheme="minorEastAsia" w:hAnsi="David" w:cs="David"/>
              </w:rPr>
            </w:pPr>
          </w:p>
        </w:tc>
        <w:tc>
          <w:tcPr>
            <w:tcW w:w="2835" w:type="dxa"/>
          </w:tcPr>
          <w:p w:rsidR="00234F5C" w:rsidRPr="00440663" w:rsidRDefault="00234F5C" w:rsidP="00FB2B11">
            <w:pPr>
              <w:jc w:val="both"/>
              <w:rPr>
                <w:rFonts w:ascii="David" w:eastAsiaTheme="minorEastAsia" w:hAnsi="David" w:cs="David"/>
              </w:rPr>
            </w:pPr>
          </w:p>
        </w:tc>
      </w:tr>
      <w:tr w:rsidR="00234F5C" w:rsidRPr="00440663" w:rsidTr="00FB2B11">
        <w:trPr>
          <w:trHeight w:val="331"/>
        </w:trPr>
        <w:tc>
          <w:tcPr>
            <w:tcW w:w="1837" w:type="dxa"/>
            <w:shd w:val="pct5" w:color="auto" w:fill="auto"/>
          </w:tcPr>
          <w:p w:rsidR="00234F5C" w:rsidRPr="00440663" w:rsidRDefault="004201CD" w:rsidP="00FB2B11">
            <w:pPr>
              <w:jc w:val="center"/>
              <w:rPr>
                <w:rFonts w:ascii="David" w:eastAsiaTheme="minorEastAsia" w:hAnsi="David" w:cs="David"/>
              </w:rPr>
            </w:pPr>
            <w:r w:rsidRPr="00440663">
              <w:rPr>
                <w:rFonts w:ascii="David" w:eastAsiaTheme="minorEastAsia" w:hAnsi="David" w:cs="David"/>
                <w:rtl/>
              </w:rPr>
              <w:t>תאריך</w:t>
            </w:r>
          </w:p>
        </w:tc>
        <w:tc>
          <w:tcPr>
            <w:tcW w:w="2643" w:type="dxa"/>
            <w:shd w:val="pct5" w:color="auto" w:fill="auto"/>
          </w:tcPr>
          <w:p w:rsidR="00234F5C" w:rsidRPr="00440663" w:rsidRDefault="004201CD" w:rsidP="00FB2B11">
            <w:pPr>
              <w:jc w:val="center"/>
              <w:rPr>
                <w:rFonts w:ascii="David" w:eastAsiaTheme="minorEastAsia" w:hAnsi="David" w:cs="David"/>
                <w:rtl/>
              </w:rPr>
            </w:pPr>
            <w:r w:rsidRPr="00440663">
              <w:rPr>
                <w:rFonts w:ascii="David" w:eastAsiaTheme="minorEastAsia" w:hAnsi="David" w:cs="David"/>
                <w:rtl/>
              </w:rPr>
              <w:t>שם מלא של החותם בשם המציע</w:t>
            </w:r>
          </w:p>
        </w:tc>
        <w:tc>
          <w:tcPr>
            <w:tcW w:w="2608" w:type="dxa"/>
            <w:shd w:val="pct5" w:color="auto" w:fill="auto"/>
          </w:tcPr>
          <w:p w:rsidR="00234F5C" w:rsidRPr="00440663" w:rsidRDefault="004201CD" w:rsidP="00FB2B11">
            <w:pPr>
              <w:jc w:val="center"/>
              <w:rPr>
                <w:rFonts w:ascii="David" w:eastAsiaTheme="minorEastAsia" w:hAnsi="David" w:cs="David"/>
              </w:rPr>
            </w:pPr>
            <w:r w:rsidRPr="00440663">
              <w:rPr>
                <w:rFonts w:ascii="David" w:eastAsiaTheme="minorEastAsia" w:hAnsi="David" w:cs="David"/>
                <w:rtl/>
              </w:rPr>
              <w:t>מס' ת.ז</w:t>
            </w:r>
          </w:p>
        </w:tc>
        <w:tc>
          <w:tcPr>
            <w:tcW w:w="2835" w:type="dxa"/>
            <w:shd w:val="pct5" w:color="auto" w:fill="auto"/>
          </w:tcPr>
          <w:p w:rsidR="00234F5C" w:rsidRPr="00440663" w:rsidRDefault="004201CD" w:rsidP="00FB2B11">
            <w:pPr>
              <w:jc w:val="center"/>
              <w:rPr>
                <w:rFonts w:ascii="David" w:eastAsiaTheme="minorEastAsia" w:hAnsi="David" w:cs="David"/>
              </w:rPr>
            </w:pPr>
            <w:r w:rsidRPr="00440663">
              <w:rPr>
                <w:rFonts w:ascii="David" w:eastAsiaTheme="minorEastAsia" w:hAnsi="David" w:cs="David"/>
                <w:rtl/>
              </w:rPr>
              <w:t>חתימה וחותמת המציע</w:t>
            </w:r>
          </w:p>
        </w:tc>
      </w:tr>
    </w:tbl>
    <w:p w:rsidR="00701AE7" w:rsidRPr="00440663" w:rsidRDefault="00701AE7" w:rsidP="00234F5C">
      <w:pPr>
        <w:jc w:val="center"/>
        <w:rPr>
          <w:rFonts w:ascii="David" w:eastAsiaTheme="minorEastAsia" w:hAnsi="David" w:cs="David"/>
          <w:b/>
          <w:bCs/>
          <w:u w:val="single"/>
          <w:rtl/>
        </w:rPr>
      </w:pPr>
    </w:p>
    <w:p w:rsidR="00701AE7" w:rsidRPr="00440663" w:rsidRDefault="00701AE7" w:rsidP="00234F5C">
      <w:pPr>
        <w:jc w:val="center"/>
        <w:rPr>
          <w:rFonts w:ascii="David" w:eastAsiaTheme="minorEastAsia" w:hAnsi="David" w:cs="David"/>
          <w:b/>
          <w:bCs/>
          <w:u w:val="single"/>
          <w:rtl/>
        </w:rPr>
      </w:pPr>
    </w:p>
    <w:p w:rsidR="00701AE7" w:rsidRPr="00440663" w:rsidRDefault="00701AE7" w:rsidP="00234F5C">
      <w:pPr>
        <w:jc w:val="center"/>
        <w:rPr>
          <w:rFonts w:ascii="David" w:eastAsiaTheme="minorEastAsia" w:hAnsi="David" w:cs="David"/>
          <w:b/>
          <w:bCs/>
          <w:u w:val="single"/>
          <w:rtl/>
        </w:rPr>
      </w:pPr>
    </w:p>
    <w:p w:rsidR="00701AE7" w:rsidRPr="00440663" w:rsidRDefault="00701AE7" w:rsidP="00234F5C">
      <w:pPr>
        <w:jc w:val="center"/>
        <w:rPr>
          <w:rFonts w:ascii="David" w:eastAsiaTheme="minorEastAsia" w:hAnsi="David" w:cs="David"/>
          <w:b/>
          <w:bCs/>
          <w:u w:val="single"/>
          <w:rtl/>
        </w:rPr>
      </w:pPr>
    </w:p>
    <w:p w:rsidR="00701AE7" w:rsidRPr="00440663" w:rsidRDefault="00701AE7" w:rsidP="00234F5C">
      <w:pPr>
        <w:jc w:val="center"/>
        <w:rPr>
          <w:rFonts w:ascii="David" w:eastAsiaTheme="minorEastAsia" w:hAnsi="David" w:cs="David"/>
          <w:b/>
          <w:bCs/>
          <w:u w:val="single"/>
          <w:rtl/>
        </w:rPr>
      </w:pPr>
    </w:p>
    <w:p w:rsidR="00D729F9" w:rsidRPr="00440663" w:rsidRDefault="00D729F9" w:rsidP="00234F5C">
      <w:pPr>
        <w:jc w:val="center"/>
        <w:rPr>
          <w:rFonts w:ascii="David" w:eastAsiaTheme="minorEastAsia" w:hAnsi="David" w:cs="David"/>
          <w:b/>
          <w:bCs/>
          <w:u w:val="single"/>
          <w:rtl/>
        </w:rPr>
      </w:pPr>
    </w:p>
    <w:p w:rsidR="00234F5C" w:rsidRPr="00440663" w:rsidRDefault="00234F5C" w:rsidP="00234F5C">
      <w:pPr>
        <w:jc w:val="center"/>
        <w:rPr>
          <w:rFonts w:ascii="David" w:eastAsiaTheme="minorEastAsia" w:hAnsi="David" w:cs="David"/>
          <w:b/>
          <w:bCs/>
          <w:u w:val="single"/>
          <w:rtl/>
        </w:rPr>
      </w:pPr>
      <w:r w:rsidRPr="00440663">
        <w:rPr>
          <w:rFonts w:ascii="David" w:eastAsiaTheme="minorEastAsia" w:hAnsi="David" w:cs="David"/>
          <w:b/>
          <w:bCs/>
          <w:u w:val="single"/>
          <w:rtl/>
        </w:rPr>
        <w:t>אישור</w:t>
      </w:r>
    </w:p>
    <w:p w:rsidR="00234F5C" w:rsidRPr="00440663" w:rsidRDefault="00234F5C" w:rsidP="00234F5C">
      <w:pPr>
        <w:jc w:val="center"/>
        <w:rPr>
          <w:rFonts w:ascii="David" w:eastAsiaTheme="minorEastAsia" w:hAnsi="David" w:cs="David"/>
          <w:b/>
          <w:bCs/>
          <w:u w:val="single"/>
          <w:rtl/>
        </w:rPr>
      </w:pPr>
    </w:p>
    <w:p w:rsidR="00234F5C" w:rsidRPr="00440663" w:rsidRDefault="004201CD" w:rsidP="00234F5C">
      <w:pPr>
        <w:jc w:val="both"/>
        <w:rPr>
          <w:rFonts w:ascii="David" w:eastAsiaTheme="minorEastAsia" w:hAnsi="David" w:cs="David"/>
          <w:rtl/>
        </w:rPr>
      </w:pPr>
      <w:r w:rsidRPr="00440663">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234F5C" w:rsidRPr="00440663" w:rsidRDefault="004201CD" w:rsidP="00234F5C">
      <w:pPr>
        <w:jc w:val="center"/>
        <w:rPr>
          <w:rFonts w:ascii="David" w:eastAsiaTheme="minorEastAsia" w:hAnsi="David" w:cs="David"/>
        </w:rPr>
      </w:pPr>
      <w:r w:rsidRPr="00440663">
        <w:rPr>
          <w:rFonts w:ascii="David" w:eastAsiaTheme="minorEastAsia" w:hAnsi="David" w:cs="David"/>
          <w:rtl/>
        </w:rPr>
        <w:t>______________</w:t>
      </w:r>
    </w:p>
    <w:p w:rsidR="00234F5C" w:rsidRPr="00440663" w:rsidRDefault="004201CD" w:rsidP="00234F5C">
      <w:pPr>
        <w:jc w:val="center"/>
        <w:rPr>
          <w:rFonts w:ascii="David" w:eastAsiaTheme="minorEastAsia" w:hAnsi="David" w:cs="David"/>
          <w:sz w:val="20"/>
          <w:szCs w:val="20"/>
          <w:rtl/>
        </w:rPr>
      </w:pPr>
      <w:r w:rsidRPr="00440663">
        <w:rPr>
          <w:rFonts w:ascii="David" w:eastAsiaTheme="minorEastAsia" w:hAnsi="David" w:cs="David"/>
          <w:rtl/>
        </w:rPr>
        <w:t>חתימה + חותמת</w:t>
      </w:r>
    </w:p>
    <w:p w:rsidR="00234F5C" w:rsidRPr="00440663" w:rsidRDefault="00234F5C" w:rsidP="00234F5C">
      <w:pPr>
        <w:bidi w:val="0"/>
        <w:rPr>
          <w:rFonts w:ascii="David" w:hAnsi="David" w:cs="David"/>
          <w:lang w:eastAsia="he-IL"/>
        </w:rPr>
      </w:pPr>
      <w:r w:rsidRPr="00440663">
        <w:rPr>
          <w:rFonts w:ascii="David" w:hAnsi="David" w:cs="David"/>
          <w:rtl/>
          <w:lang w:eastAsia="he-IL"/>
        </w:rPr>
        <w:br w:type="page"/>
      </w:r>
    </w:p>
    <w:p w:rsidR="00234F5C" w:rsidRPr="00440663" w:rsidRDefault="00C747AC" w:rsidP="00234F5C">
      <w:pPr>
        <w:jc w:val="center"/>
        <w:rPr>
          <w:rFonts w:ascii="David" w:hAnsi="David" w:cs="David"/>
          <w:b/>
          <w:bCs/>
          <w:u w:val="single"/>
          <w:lang w:eastAsia="he-IL"/>
        </w:rPr>
      </w:pPr>
      <w:r>
        <w:rPr>
          <w:rFonts w:ascii="David" w:hAnsi="David" w:cs="David"/>
          <w:noProof/>
        </w:rPr>
        <w:lastRenderedPageBreak/>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13335</wp:posOffset>
                </wp:positionV>
                <wp:extent cx="4619625" cy="342900"/>
                <wp:effectExtent l="0" t="0" r="9525" b="0"/>
                <wp:wrapNone/>
                <wp:docPr id="18" name="מלבן: פינות אלכסוניות מעוגלות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196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rsidR="009C1F6D" w:rsidRPr="00585AD5" w:rsidRDefault="009C1F6D" w:rsidP="00234F5C">
                            <w:pPr>
                              <w:jc w:val="center"/>
                              <w:rPr>
                                <w:sz w:val="28"/>
                                <w:szCs w:val="28"/>
                              </w:rPr>
                            </w:pPr>
                            <w:r w:rsidRPr="00585AD5">
                              <w:rPr>
                                <w:rFonts w:cs="David" w:hint="cs"/>
                                <w:b/>
                                <w:bCs/>
                                <w:rtl/>
                                <w:lang w:eastAsia="he-IL"/>
                              </w:rPr>
                              <w:t>טופס מס' 7</w:t>
                            </w:r>
                            <w:r w:rsidRPr="00585AD5">
                              <w:rPr>
                                <w:rFonts w:cs="David"/>
                                <w:b/>
                                <w:bCs/>
                                <w:rtl/>
                                <w:lang w:eastAsia="he-IL"/>
                              </w:rPr>
                              <w:t xml:space="preserve"> – </w:t>
                            </w:r>
                            <w:r w:rsidRPr="00585AD5">
                              <w:rPr>
                                <w:rFonts w:cs="David" w:hint="cs"/>
                                <w:b/>
                                <w:bCs/>
                                <w:rtl/>
                                <w:lang w:eastAsia="he-IL"/>
                              </w:rPr>
                              <w:t>בקשה למניעת חשיפה חלקים חסויים בהצעתי</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מלבן: פינות אלכסוניות מעוגלות 18" o:spid="_x0000_s1036" style="position:absolute;left:0;text-align:left;margin-left:0;margin-top:1.05pt;width:363.75pt;height:27pt;z-index:2516684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" adj="-11796480,,5400" path="m57151,l4619625,r,l4619625,285749v,31564,-25587,57151,-57151,57151l,342900r,l,57151c,25587,25587,,57151,xe" fillcolor="white [3201]" strokecolor="#17365d [2415]" strokeweight="2pt">
                <v:stroke joinstyle="miter"/>
                <v:formulas/>
                <v:path arrowok="t" o:connecttype="custom" o:connectlocs="57151,0;4619625,0;4619625,0;4619625,285749;4562474,342900;0,342900;0,342900;0,57151;57151,0" o:connectangles="0,0,0,0,0,0,0,0,0" textboxrect="0,0,4619625,342900"/>
                <v:textbox>
                  <w:txbxContent>
                    <w:p w:rsidR="009C1F6D" w:rsidRPr="00585AD5" w:rsidRDefault="009C1F6D" w:rsidP="00234F5C">
                      <w:pPr>
                        <w:jc w:val="center"/>
                        <w:rPr>
                          <w:sz w:val="28"/>
                          <w:szCs w:val="28"/>
                        </w:rPr>
                      </w:pPr>
                      <w:r w:rsidRPr="00585AD5">
                        <w:rPr>
                          <w:rFonts w:cs="David" w:hint="cs"/>
                          <w:b/>
                          <w:bCs/>
                          <w:rtl/>
                          <w:lang w:eastAsia="he-IL"/>
                        </w:rPr>
                        <w:t>טופס מס' 7</w:t>
                      </w:r>
                      <w:r w:rsidRPr="00585AD5">
                        <w:rPr>
                          <w:rFonts w:cs="David"/>
                          <w:b/>
                          <w:bCs/>
                          <w:rtl/>
                          <w:lang w:eastAsia="he-IL"/>
                        </w:rPr>
                        <w:t xml:space="preserve"> – </w:t>
                      </w:r>
                      <w:r w:rsidRPr="00585AD5">
                        <w:rPr>
                          <w:rFonts w:cs="David" w:hint="cs"/>
                          <w:b/>
                          <w:bCs/>
                          <w:rtl/>
                          <w:lang w:eastAsia="he-IL"/>
                        </w:rPr>
                        <w:t>בקשה למניעת חשיפה חלקים חסויים בהצעתי</w:t>
                      </w:r>
                    </w:p>
                  </w:txbxContent>
                </v:textbox>
                <w10:wrap anchorx="margin"/>
              </v:shape>
            </w:pict>
          </mc:Fallback>
        </mc:AlternateContent>
      </w:r>
    </w:p>
    <w:p w:rsidR="00234F5C" w:rsidRPr="00440663" w:rsidRDefault="00234F5C" w:rsidP="00234F5C">
      <w:pPr>
        <w:tabs>
          <w:tab w:val="left" w:pos="8351"/>
          <w:tab w:val="left" w:pos="8531"/>
          <w:tab w:val="left" w:pos="8711"/>
        </w:tabs>
        <w:overflowPunct w:val="0"/>
        <w:autoSpaceDE w:val="0"/>
        <w:autoSpaceDN w:val="0"/>
        <w:bidi w:val="0"/>
        <w:adjustRightInd w:val="0"/>
        <w:spacing w:line="280" w:lineRule="atLeast"/>
        <w:jc w:val="center"/>
        <w:textAlignment w:val="baseline"/>
        <w:rPr>
          <w:rFonts w:ascii="David" w:hAnsi="David" w:cs="David"/>
          <w:u w:val="single"/>
          <w:lang w:eastAsia="he-IL"/>
        </w:rPr>
      </w:pPr>
    </w:p>
    <w:p w:rsidR="00234F5C" w:rsidRPr="00440663" w:rsidRDefault="00234F5C" w:rsidP="00234F5C">
      <w:pPr>
        <w:tabs>
          <w:tab w:val="left" w:pos="8351"/>
          <w:tab w:val="left" w:pos="8531"/>
          <w:tab w:val="left" w:pos="8711"/>
        </w:tabs>
        <w:overflowPunct w:val="0"/>
        <w:autoSpaceDE w:val="0"/>
        <w:autoSpaceDN w:val="0"/>
        <w:adjustRightInd w:val="0"/>
        <w:spacing w:line="280" w:lineRule="atLeast"/>
        <w:jc w:val="both"/>
        <w:textAlignment w:val="baseline"/>
        <w:rPr>
          <w:rFonts w:ascii="David" w:hAnsi="David" w:cs="David"/>
          <w:rtl/>
          <w:lang w:eastAsia="he-IL"/>
        </w:rPr>
      </w:pPr>
    </w:p>
    <w:p w:rsidR="00234F5C" w:rsidRPr="00440663" w:rsidRDefault="00234F5C" w:rsidP="00234F5C">
      <w:pPr>
        <w:tabs>
          <w:tab w:val="left" w:pos="8351"/>
          <w:tab w:val="left" w:pos="8531"/>
          <w:tab w:val="left" w:pos="8711"/>
        </w:tabs>
        <w:overflowPunct w:val="0"/>
        <w:autoSpaceDE w:val="0"/>
        <w:autoSpaceDN w:val="0"/>
        <w:adjustRightInd w:val="0"/>
        <w:spacing w:line="280" w:lineRule="atLeast"/>
        <w:jc w:val="both"/>
        <w:textAlignment w:val="baseline"/>
        <w:rPr>
          <w:rFonts w:ascii="David" w:hAnsi="David" w:cs="David"/>
          <w:rtl/>
          <w:lang w:eastAsia="he-IL"/>
        </w:rPr>
      </w:pPr>
      <w:r w:rsidRPr="00440663">
        <w:rPr>
          <w:rFonts w:ascii="David" w:hAnsi="David" w:cs="David"/>
          <w:rtl/>
          <w:lang w:eastAsia="he-IL"/>
        </w:rPr>
        <w:t>אני מצהיר כי אין בהצעתי כל מסמך חסוי וכי במידה והצעתי תיבחר כהצעה הזוכה בהליך זה, הצעתי במלואה תהיה חשופה לעיון של יתר המציעים, זאת למעט המופיע בטבלה המצורפת להלן, שהאמור בה מהווה סוד מסחרי ו/או מקצועי שזכות העיון של שאר המציעים איננה חלה לגביהם. כמו כן, אני מודע כי פירוט חלק מההצעה כסוד מסחרי תמנע ממני את הזכות לקבל מידע דומה או מקביל במהלך עיון בהצעה של מציע אחר, במידת הצורך.</w:t>
      </w:r>
    </w:p>
    <w:p w:rsidR="00234F5C" w:rsidRPr="00440663" w:rsidRDefault="00234F5C" w:rsidP="00234F5C">
      <w:pPr>
        <w:tabs>
          <w:tab w:val="left" w:pos="8351"/>
          <w:tab w:val="left" w:pos="8531"/>
          <w:tab w:val="left" w:pos="8711"/>
        </w:tabs>
        <w:overflowPunct w:val="0"/>
        <w:autoSpaceDE w:val="0"/>
        <w:autoSpaceDN w:val="0"/>
        <w:adjustRightInd w:val="0"/>
        <w:spacing w:line="280" w:lineRule="atLeast"/>
        <w:jc w:val="both"/>
        <w:textAlignment w:val="baseline"/>
        <w:rPr>
          <w:rFonts w:ascii="David" w:hAnsi="David" w:cs="David"/>
          <w:rtl/>
          <w:lang w:eastAsia="he-IL"/>
        </w:rPr>
      </w:pPr>
      <w:r w:rsidRPr="00440663">
        <w:rPr>
          <w:rFonts w:ascii="David" w:hAnsi="David" w:cs="David"/>
          <w:rtl/>
          <w:lang w:eastAsia="he-IL"/>
        </w:rPr>
        <w:t xml:space="preserve">אני מצהיר כי על אף האמור בתצהירי זה או בכל מקום אחר, השיקול האם מידע </w:t>
      </w:r>
      <w:proofErr w:type="spellStart"/>
      <w:r w:rsidRPr="00440663">
        <w:rPr>
          <w:rFonts w:ascii="David" w:hAnsi="David" w:cs="David"/>
          <w:rtl/>
          <w:lang w:eastAsia="he-IL"/>
        </w:rPr>
        <w:t>מסויים</w:t>
      </w:r>
      <w:proofErr w:type="spellEnd"/>
      <w:r w:rsidRPr="00440663">
        <w:rPr>
          <w:rFonts w:ascii="David" w:hAnsi="David" w:cs="David"/>
          <w:rtl/>
          <w:lang w:eastAsia="he-IL"/>
        </w:rPr>
        <w:t xml:space="preserve"> יוצג או לא כלפי כל מציע אחר נתון לוועדת המכרזים של המנהל, ולה בלבד, ואין ולא תהא לי כל טענה ו/או תביעה ו/או דרישה בעניין זה.</w:t>
      </w:r>
    </w:p>
    <w:p w:rsidR="00234F5C" w:rsidRPr="00440663" w:rsidRDefault="00234F5C" w:rsidP="00234F5C">
      <w:pPr>
        <w:tabs>
          <w:tab w:val="left" w:pos="8351"/>
          <w:tab w:val="left" w:pos="8531"/>
          <w:tab w:val="left" w:pos="8711"/>
        </w:tabs>
        <w:overflowPunct w:val="0"/>
        <w:autoSpaceDE w:val="0"/>
        <w:autoSpaceDN w:val="0"/>
        <w:adjustRightInd w:val="0"/>
        <w:spacing w:line="280" w:lineRule="atLeast"/>
        <w:jc w:val="both"/>
        <w:textAlignment w:val="baseline"/>
        <w:rPr>
          <w:rFonts w:ascii="David" w:hAnsi="David" w:cs="David"/>
          <w:rtl/>
          <w:lang w:eastAsia="he-IL"/>
        </w:rPr>
      </w:pPr>
      <w:r w:rsidRPr="00440663">
        <w:rPr>
          <w:rFonts w:ascii="David" w:hAnsi="David" w:cs="David"/>
          <w:rtl/>
          <w:lang w:eastAsia="he-IL"/>
        </w:rPr>
        <w:t>(יש לחתום על טופס זה ולצרפו גם אם אין חלקים חסויים בהצעתכם).</w:t>
      </w:r>
    </w:p>
    <w:p w:rsidR="00234F5C" w:rsidRPr="00440663" w:rsidRDefault="00234F5C" w:rsidP="00234F5C">
      <w:pPr>
        <w:tabs>
          <w:tab w:val="left" w:pos="8351"/>
          <w:tab w:val="left" w:pos="8531"/>
          <w:tab w:val="left" w:pos="8711"/>
        </w:tabs>
        <w:overflowPunct w:val="0"/>
        <w:autoSpaceDE w:val="0"/>
        <w:autoSpaceDN w:val="0"/>
        <w:adjustRightInd w:val="0"/>
        <w:spacing w:line="280" w:lineRule="atLeast"/>
        <w:jc w:val="both"/>
        <w:textAlignment w:val="baseline"/>
        <w:rPr>
          <w:rFonts w:ascii="David" w:hAnsi="David" w:cs="David"/>
          <w:rtl/>
          <w:lang w:eastAsia="he-IL"/>
        </w:rPr>
      </w:pPr>
    </w:p>
    <w:tbl>
      <w:tblPr>
        <w:tblStyle w:val="313"/>
        <w:bidiVisual/>
        <w:tblW w:w="0" w:type="auto"/>
        <w:tblLook w:val="04A0" w:firstRow="1" w:lastRow="0" w:firstColumn="1" w:lastColumn="0" w:noHBand="0" w:noVBand="1"/>
      </w:tblPr>
      <w:tblGrid>
        <w:gridCol w:w="2038"/>
        <w:gridCol w:w="7479"/>
      </w:tblGrid>
      <w:tr w:rsidR="00234F5C" w:rsidRPr="00440663" w:rsidTr="00FB2B11">
        <w:tc>
          <w:tcPr>
            <w:tcW w:w="2038" w:type="dxa"/>
          </w:tcPr>
          <w:p w:rsidR="00234F5C" w:rsidRPr="00440663" w:rsidRDefault="00234F5C" w:rsidP="00FB2B11">
            <w:pPr>
              <w:tabs>
                <w:tab w:val="left" w:pos="8351"/>
                <w:tab w:val="left" w:pos="8531"/>
                <w:tab w:val="left" w:pos="8711"/>
              </w:tabs>
              <w:overflowPunct w:val="0"/>
              <w:autoSpaceDE w:val="0"/>
              <w:autoSpaceDN w:val="0"/>
              <w:adjustRightInd w:val="0"/>
              <w:spacing w:line="280" w:lineRule="atLeast"/>
              <w:ind w:hanging="459"/>
              <w:textAlignment w:val="baseline"/>
              <w:rPr>
                <w:rFonts w:ascii="David" w:eastAsia="Times New Roman" w:hAnsi="David" w:cs="David"/>
                <w:b/>
                <w:bCs/>
                <w:rtl/>
                <w:lang w:eastAsia="he-IL"/>
              </w:rPr>
            </w:pPr>
            <w:r w:rsidRPr="00440663">
              <w:rPr>
                <w:rFonts w:ascii="David" w:eastAsia="Times New Roman" w:hAnsi="David" w:cs="David"/>
                <w:b/>
                <w:bCs/>
                <w:rtl/>
                <w:lang w:eastAsia="he-IL"/>
              </w:rPr>
              <w:t>שם המסמך</w:t>
            </w:r>
          </w:p>
        </w:tc>
        <w:tc>
          <w:tcPr>
            <w:tcW w:w="7479" w:type="dxa"/>
          </w:tcPr>
          <w:p w:rsidR="00234F5C" w:rsidRPr="00440663" w:rsidRDefault="00234F5C" w:rsidP="00FB2B11">
            <w:pPr>
              <w:tabs>
                <w:tab w:val="left" w:pos="8351"/>
                <w:tab w:val="left" w:pos="8531"/>
                <w:tab w:val="left" w:pos="8711"/>
              </w:tabs>
              <w:overflowPunct w:val="0"/>
              <w:autoSpaceDE w:val="0"/>
              <w:autoSpaceDN w:val="0"/>
              <w:adjustRightInd w:val="0"/>
              <w:spacing w:line="280" w:lineRule="atLeast"/>
              <w:ind w:hanging="567"/>
              <w:textAlignment w:val="baseline"/>
              <w:rPr>
                <w:rFonts w:ascii="David" w:eastAsia="Times New Roman" w:hAnsi="David" w:cs="David"/>
                <w:b/>
                <w:bCs/>
                <w:rtl/>
                <w:lang w:eastAsia="he-IL"/>
              </w:rPr>
            </w:pPr>
            <w:r w:rsidRPr="00440663">
              <w:rPr>
                <w:rFonts w:ascii="David" w:eastAsia="Times New Roman" w:hAnsi="David" w:cs="David"/>
                <w:b/>
                <w:bCs/>
                <w:rtl/>
                <w:lang w:eastAsia="he-IL"/>
              </w:rPr>
              <w:t xml:space="preserve">             הנימוק לחיסיון המבוקש בהצעתנו</w:t>
            </w:r>
          </w:p>
        </w:tc>
      </w:tr>
      <w:tr w:rsidR="00234F5C" w:rsidRPr="00440663" w:rsidTr="00FB2B11">
        <w:trPr>
          <w:trHeight w:val="726"/>
        </w:trPr>
        <w:tc>
          <w:tcPr>
            <w:tcW w:w="2038" w:type="dxa"/>
          </w:tcPr>
          <w:p w:rsidR="00234F5C" w:rsidRPr="00440663" w:rsidRDefault="00234F5C" w:rsidP="00FB2B11">
            <w:pPr>
              <w:tabs>
                <w:tab w:val="left" w:pos="8351"/>
                <w:tab w:val="left" w:pos="8531"/>
                <w:tab w:val="left" w:pos="8711"/>
              </w:tabs>
              <w:overflowPunct w:val="0"/>
              <w:autoSpaceDE w:val="0"/>
              <w:autoSpaceDN w:val="0"/>
              <w:adjustRightInd w:val="0"/>
              <w:spacing w:line="280" w:lineRule="atLeast"/>
              <w:textAlignment w:val="baseline"/>
              <w:rPr>
                <w:rFonts w:ascii="David" w:eastAsia="Times New Roman" w:hAnsi="David" w:cs="David"/>
                <w:rtl/>
                <w:lang w:eastAsia="he-IL"/>
              </w:rPr>
            </w:pPr>
          </w:p>
        </w:tc>
        <w:tc>
          <w:tcPr>
            <w:tcW w:w="7479" w:type="dxa"/>
          </w:tcPr>
          <w:p w:rsidR="00234F5C" w:rsidRPr="00440663" w:rsidRDefault="00234F5C" w:rsidP="00FB2B11">
            <w:pPr>
              <w:tabs>
                <w:tab w:val="left" w:pos="8351"/>
                <w:tab w:val="left" w:pos="8531"/>
                <w:tab w:val="left" w:pos="8711"/>
              </w:tabs>
              <w:overflowPunct w:val="0"/>
              <w:autoSpaceDE w:val="0"/>
              <w:autoSpaceDN w:val="0"/>
              <w:adjustRightInd w:val="0"/>
              <w:spacing w:line="280" w:lineRule="atLeast"/>
              <w:textAlignment w:val="baseline"/>
              <w:rPr>
                <w:rFonts w:ascii="David" w:eastAsia="Times New Roman" w:hAnsi="David" w:cs="David"/>
                <w:rtl/>
                <w:lang w:eastAsia="he-IL"/>
              </w:rPr>
            </w:pPr>
          </w:p>
        </w:tc>
      </w:tr>
      <w:tr w:rsidR="00234F5C" w:rsidRPr="00440663" w:rsidTr="00FB2B11">
        <w:trPr>
          <w:trHeight w:val="694"/>
        </w:trPr>
        <w:tc>
          <w:tcPr>
            <w:tcW w:w="2038" w:type="dxa"/>
          </w:tcPr>
          <w:p w:rsidR="00234F5C" w:rsidRPr="00440663" w:rsidRDefault="00234F5C" w:rsidP="00FB2B11">
            <w:pPr>
              <w:tabs>
                <w:tab w:val="left" w:pos="8351"/>
                <w:tab w:val="left" w:pos="8531"/>
                <w:tab w:val="left" w:pos="8711"/>
              </w:tabs>
              <w:overflowPunct w:val="0"/>
              <w:autoSpaceDE w:val="0"/>
              <w:autoSpaceDN w:val="0"/>
              <w:adjustRightInd w:val="0"/>
              <w:spacing w:line="280" w:lineRule="atLeast"/>
              <w:textAlignment w:val="baseline"/>
              <w:rPr>
                <w:rFonts w:ascii="David" w:eastAsia="Times New Roman" w:hAnsi="David" w:cs="David"/>
                <w:rtl/>
                <w:lang w:eastAsia="he-IL"/>
              </w:rPr>
            </w:pPr>
          </w:p>
        </w:tc>
        <w:tc>
          <w:tcPr>
            <w:tcW w:w="7479" w:type="dxa"/>
          </w:tcPr>
          <w:p w:rsidR="00234F5C" w:rsidRPr="00440663" w:rsidRDefault="00234F5C" w:rsidP="00FB2B11">
            <w:pPr>
              <w:tabs>
                <w:tab w:val="left" w:pos="8351"/>
                <w:tab w:val="left" w:pos="8531"/>
                <w:tab w:val="left" w:pos="8711"/>
              </w:tabs>
              <w:overflowPunct w:val="0"/>
              <w:autoSpaceDE w:val="0"/>
              <w:autoSpaceDN w:val="0"/>
              <w:adjustRightInd w:val="0"/>
              <w:spacing w:line="280" w:lineRule="atLeast"/>
              <w:textAlignment w:val="baseline"/>
              <w:rPr>
                <w:rFonts w:ascii="David" w:eastAsia="Times New Roman" w:hAnsi="David" w:cs="David"/>
                <w:rtl/>
                <w:lang w:eastAsia="he-IL"/>
              </w:rPr>
            </w:pPr>
          </w:p>
        </w:tc>
      </w:tr>
      <w:tr w:rsidR="00234F5C" w:rsidRPr="00440663" w:rsidTr="00FB2B11">
        <w:trPr>
          <w:trHeight w:val="704"/>
        </w:trPr>
        <w:tc>
          <w:tcPr>
            <w:tcW w:w="2038" w:type="dxa"/>
          </w:tcPr>
          <w:p w:rsidR="00234F5C" w:rsidRPr="00440663" w:rsidRDefault="00234F5C" w:rsidP="00FB2B11">
            <w:pPr>
              <w:tabs>
                <w:tab w:val="left" w:pos="8351"/>
                <w:tab w:val="left" w:pos="8531"/>
                <w:tab w:val="left" w:pos="8711"/>
              </w:tabs>
              <w:overflowPunct w:val="0"/>
              <w:autoSpaceDE w:val="0"/>
              <w:autoSpaceDN w:val="0"/>
              <w:adjustRightInd w:val="0"/>
              <w:spacing w:line="280" w:lineRule="atLeast"/>
              <w:textAlignment w:val="baseline"/>
              <w:rPr>
                <w:rFonts w:ascii="David" w:eastAsia="Times New Roman" w:hAnsi="David" w:cs="David"/>
                <w:rtl/>
                <w:lang w:eastAsia="he-IL"/>
              </w:rPr>
            </w:pPr>
          </w:p>
        </w:tc>
        <w:tc>
          <w:tcPr>
            <w:tcW w:w="7479" w:type="dxa"/>
          </w:tcPr>
          <w:p w:rsidR="00234F5C" w:rsidRPr="00440663" w:rsidRDefault="00234F5C" w:rsidP="00FB2B11">
            <w:pPr>
              <w:tabs>
                <w:tab w:val="left" w:pos="8351"/>
                <w:tab w:val="left" w:pos="8531"/>
                <w:tab w:val="left" w:pos="8711"/>
              </w:tabs>
              <w:overflowPunct w:val="0"/>
              <w:autoSpaceDE w:val="0"/>
              <w:autoSpaceDN w:val="0"/>
              <w:adjustRightInd w:val="0"/>
              <w:spacing w:line="280" w:lineRule="atLeast"/>
              <w:textAlignment w:val="baseline"/>
              <w:rPr>
                <w:rFonts w:ascii="David" w:eastAsia="Times New Roman" w:hAnsi="David" w:cs="David"/>
                <w:rtl/>
                <w:lang w:eastAsia="he-IL"/>
              </w:rPr>
            </w:pPr>
          </w:p>
        </w:tc>
      </w:tr>
      <w:tr w:rsidR="00234F5C" w:rsidRPr="00440663" w:rsidTr="00FB2B11">
        <w:trPr>
          <w:trHeight w:val="701"/>
        </w:trPr>
        <w:tc>
          <w:tcPr>
            <w:tcW w:w="2038" w:type="dxa"/>
          </w:tcPr>
          <w:p w:rsidR="00234F5C" w:rsidRPr="00440663" w:rsidRDefault="00234F5C" w:rsidP="00FB2B11">
            <w:pPr>
              <w:tabs>
                <w:tab w:val="left" w:pos="8351"/>
                <w:tab w:val="left" w:pos="8531"/>
                <w:tab w:val="left" w:pos="8711"/>
              </w:tabs>
              <w:overflowPunct w:val="0"/>
              <w:autoSpaceDE w:val="0"/>
              <w:autoSpaceDN w:val="0"/>
              <w:adjustRightInd w:val="0"/>
              <w:spacing w:line="280" w:lineRule="atLeast"/>
              <w:textAlignment w:val="baseline"/>
              <w:rPr>
                <w:rFonts w:ascii="David" w:eastAsia="Times New Roman" w:hAnsi="David" w:cs="David"/>
                <w:rtl/>
                <w:lang w:eastAsia="he-IL"/>
              </w:rPr>
            </w:pPr>
          </w:p>
        </w:tc>
        <w:tc>
          <w:tcPr>
            <w:tcW w:w="7479" w:type="dxa"/>
          </w:tcPr>
          <w:p w:rsidR="00234F5C" w:rsidRPr="00440663" w:rsidRDefault="00234F5C" w:rsidP="00FB2B11">
            <w:pPr>
              <w:tabs>
                <w:tab w:val="left" w:pos="8351"/>
                <w:tab w:val="left" w:pos="8531"/>
                <w:tab w:val="left" w:pos="8711"/>
              </w:tabs>
              <w:overflowPunct w:val="0"/>
              <w:autoSpaceDE w:val="0"/>
              <w:autoSpaceDN w:val="0"/>
              <w:adjustRightInd w:val="0"/>
              <w:spacing w:line="280" w:lineRule="atLeast"/>
              <w:textAlignment w:val="baseline"/>
              <w:rPr>
                <w:rFonts w:ascii="David" w:eastAsia="Times New Roman" w:hAnsi="David" w:cs="David"/>
                <w:rtl/>
                <w:lang w:eastAsia="he-IL"/>
              </w:rPr>
            </w:pPr>
          </w:p>
        </w:tc>
      </w:tr>
      <w:tr w:rsidR="00234F5C" w:rsidRPr="00440663" w:rsidTr="00FB2B11">
        <w:trPr>
          <w:trHeight w:val="696"/>
        </w:trPr>
        <w:tc>
          <w:tcPr>
            <w:tcW w:w="2038" w:type="dxa"/>
          </w:tcPr>
          <w:p w:rsidR="00234F5C" w:rsidRPr="00440663" w:rsidRDefault="00234F5C" w:rsidP="00FB2B11">
            <w:pPr>
              <w:tabs>
                <w:tab w:val="left" w:pos="8351"/>
                <w:tab w:val="left" w:pos="8531"/>
                <w:tab w:val="left" w:pos="8711"/>
              </w:tabs>
              <w:overflowPunct w:val="0"/>
              <w:autoSpaceDE w:val="0"/>
              <w:autoSpaceDN w:val="0"/>
              <w:adjustRightInd w:val="0"/>
              <w:spacing w:line="280" w:lineRule="atLeast"/>
              <w:textAlignment w:val="baseline"/>
              <w:rPr>
                <w:rFonts w:ascii="David" w:eastAsia="Times New Roman" w:hAnsi="David" w:cs="David"/>
                <w:rtl/>
                <w:lang w:eastAsia="he-IL"/>
              </w:rPr>
            </w:pPr>
          </w:p>
        </w:tc>
        <w:tc>
          <w:tcPr>
            <w:tcW w:w="7479" w:type="dxa"/>
          </w:tcPr>
          <w:p w:rsidR="00234F5C" w:rsidRPr="00440663" w:rsidRDefault="00234F5C" w:rsidP="00FB2B11">
            <w:pPr>
              <w:tabs>
                <w:tab w:val="left" w:pos="8351"/>
                <w:tab w:val="left" w:pos="8531"/>
                <w:tab w:val="left" w:pos="8711"/>
              </w:tabs>
              <w:overflowPunct w:val="0"/>
              <w:autoSpaceDE w:val="0"/>
              <w:autoSpaceDN w:val="0"/>
              <w:adjustRightInd w:val="0"/>
              <w:spacing w:line="280" w:lineRule="atLeast"/>
              <w:textAlignment w:val="baseline"/>
              <w:rPr>
                <w:rFonts w:ascii="David" w:eastAsia="Times New Roman" w:hAnsi="David" w:cs="David"/>
                <w:rtl/>
                <w:lang w:eastAsia="he-IL"/>
              </w:rPr>
            </w:pPr>
          </w:p>
        </w:tc>
      </w:tr>
    </w:tbl>
    <w:p w:rsidR="00234F5C" w:rsidRPr="00440663" w:rsidRDefault="00234F5C" w:rsidP="00234F5C">
      <w:pPr>
        <w:rPr>
          <w:rFonts w:ascii="David" w:eastAsiaTheme="minorEastAsia" w:hAnsi="David" w:cs="David"/>
          <w:sz w:val="14"/>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0"/>
        <w:gridCol w:w="2643"/>
        <w:gridCol w:w="2608"/>
        <w:gridCol w:w="2835"/>
      </w:tblGrid>
      <w:tr w:rsidR="00234F5C" w:rsidRPr="00440663" w:rsidTr="00FB2B11">
        <w:trPr>
          <w:trHeight w:val="718"/>
        </w:trPr>
        <w:tc>
          <w:tcPr>
            <w:tcW w:w="1650" w:type="dxa"/>
          </w:tcPr>
          <w:p w:rsidR="00234F5C" w:rsidRPr="00440663" w:rsidRDefault="00234F5C" w:rsidP="00FB2B11">
            <w:pPr>
              <w:jc w:val="both"/>
              <w:rPr>
                <w:rFonts w:ascii="David" w:eastAsiaTheme="minorEastAsia" w:hAnsi="David" w:cs="David"/>
              </w:rPr>
            </w:pPr>
          </w:p>
        </w:tc>
        <w:tc>
          <w:tcPr>
            <w:tcW w:w="2643" w:type="dxa"/>
          </w:tcPr>
          <w:p w:rsidR="00234F5C" w:rsidRPr="00440663" w:rsidRDefault="00234F5C" w:rsidP="00FB2B11">
            <w:pPr>
              <w:jc w:val="both"/>
              <w:rPr>
                <w:rFonts w:ascii="David" w:eastAsiaTheme="minorEastAsia" w:hAnsi="David" w:cs="David"/>
              </w:rPr>
            </w:pPr>
          </w:p>
        </w:tc>
        <w:tc>
          <w:tcPr>
            <w:tcW w:w="2608" w:type="dxa"/>
          </w:tcPr>
          <w:p w:rsidR="00234F5C" w:rsidRPr="00440663" w:rsidRDefault="00234F5C" w:rsidP="00FB2B11">
            <w:pPr>
              <w:jc w:val="both"/>
              <w:rPr>
                <w:rFonts w:ascii="David" w:eastAsiaTheme="minorEastAsia" w:hAnsi="David" w:cs="David"/>
              </w:rPr>
            </w:pPr>
          </w:p>
        </w:tc>
        <w:tc>
          <w:tcPr>
            <w:tcW w:w="2835" w:type="dxa"/>
          </w:tcPr>
          <w:p w:rsidR="00234F5C" w:rsidRPr="00440663" w:rsidRDefault="00234F5C" w:rsidP="00FB2B11">
            <w:pPr>
              <w:jc w:val="both"/>
              <w:rPr>
                <w:rFonts w:ascii="David" w:eastAsiaTheme="minorEastAsia" w:hAnsi="David" w:cs="David"/>
              </w:rPr>
            </w:pPr>
          </w:p>
        </w:tc>
      </w:tr>
      <w:tr w:rsidR="00234F5C" w:rsidRPr="00440663" w:rsidTr="00FB2B11">
        <w:tc>
          <w:tcPr>
            <w:tcW w:w="1650"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תאריך</w:t>
            </w:r>
          </w:p>
        </w:tc>
        <w:tc>
          <w:tcPr>
            <w:tcW w:w="2643" w:type="dxa"/>
            <w:shd w:val="pct5" w:color="auto" w:fill="auto"/>
          </w:tcPr>
          <w:p w:rsidR="00234F5C" w:rsidRPr="00440663" w:rsidRDefault="00234F5C" w:rsidP="00FB2B11">
            <w:pPr>
              <w:jc w:val="center"/>
              <w:rPr>
                <w:rFonts w:ascii="David" w:eastAsiaTheme="minorEastAsia" w:hAnsi="David" w:cs="David"/>
                <w:rtl/>
              </w:rPr>
            </w:pPr>
            <w:r w:rsidRPr="00440663">
              <w:rPr>
                <w:rFonts w:ascii="David" w:eastAsiaTheme="minorEastAsia" w:hAnsi="David" w:cs="David"/>
                <w:rtl/>
              </w:rPr>
              <w:t>שם מלא של החותם בשם המציע</w:t>
            </w:r>
          </w:p>
        </w:tc>
        <w:tc>
          <w:tcPr>
            <w:tcW w:w="2608"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מס' ת.ז</w:t>
            </w:r>
          </w:p>
        </w:tc>
        <w:tc>
          <w:tcPr>
            <w:tcW w:w="2835" w:type="dxa"/>
            <w:shd w:val="pct5" w:color="auto" w:fill="auto"/>
          </w:tcPr>
          <w:p w:rsidR="00234F5C" w:rsidRPr="00440663" w:rsidRDefault="00234F5C" w:rsidP="00FB2B11">
            <w:pPr>
              <w:jc w:val="center"/>
              <w:rPr>
                <w:rFonts w:ascii="David" w:eastAsiaTheme="minorEastAsia" w:hAnsi="David" w:cs="David"/>
              </w:rPr>
            </w:pPr>
            <w:r w:rsidRPr="00440663">
              <w:rPr>
                <w:rFonts w:ascii="David" w:eastAsiaTheme="minorEastAsia" w:hAnsi="David" w:cs="David"/>
                <w:rtl/>
              </w:rPr>
              <w:t>חתימה וחותמת המציע</w:t>
            </w:r>
          </w:p>
        </w:tc>
      </w:tr>
    </w:tbl>
    <w:p w:rsidR="00234F5C" w:rsidRPr="00440663" w:rsidRDefault="00234F5C" w:rsidP="00234F5C">
      <w:pPr>
        <w:jc w:val="center"/>
        <w:rPr>
          <w:rFonts w:ascii="David" w:eastAsiaTheme="minorEastAsia" w:hAnsi="David" w:cs="David"/>
          <w:sz w:val="32"/>
          <w:szCs w:val="32"/>
          <w:rtl/>
        </w:rPr>
      </w:pPr>
    </w:p>
    <w:p w:rsidR="00234F5C" w:rsidRPr="00440663" w:rsidRDefault="00234F5C" w:rsidP="00234F5C">
      <w:pPr>
        <w:jc w:val="center"/>
        <w:rPr>
          <w:rFonts w:ascii="David" w:eastAsiaTheme="minorEastAsia" w:hAnsi="David" w:cs="David"/>
          <w:b/>
          <w:bCs/>
          <w:u w:val="single"/>
          <w:rtl/>
        </w:rPr>
      </w:pPr>
      <w:r w:rsidRPr="00440663">
        <w:rPr>
          <w:rFonts w:ascii="David" w:eastAsiaTheme="minorEastAsia" w:hAnsi="David" w:cs="David"/>
          <w:b/>
          <w:bCs/>
          <w:sz w:val="28"/>
          <w:szCs w:val="28"/>
          <w:u w:val="single"/>
          <w:rtl/>
        </w:rPr>
        <w:t>אישור</w:t>
      </w:r>
    </w:p>
    <w:p w:rsidR="00234F5C" w:rsidRPr="00440663" w:rsidRDefault="00234F5C" w:rsidP="00234F5C">
      <w:pPr>
        <w:jc w:val="both"/>
        <w:rPr>
          <w:rFonts w:ascii="David" w:eastAsiaTheme="minorEastAsia" w:hAnsi="David" w:cs="David"/>
          <w:rtl/>
        </w:rPr>
      </w:pPr>
      <w:r w:rsidRPr="00440663">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234F5C" w:rsidRPr="00440663" w:rsidRDefault="00234F5C" w:rsidP="00234F5C">
      <w:pPr>
        <w:jc w:val="center"/>
        <w:rPr>
          <w:rFonts w:ascii="David" w:eastAsiaTheme="minorEastAsia" w:hAnsi="David" w:cs="David"/>
        </w:rPr>
      </w:pPr>
      <w:r w:rsidRPr="00440663">
        <w:rPr>
          <w:rFonts w:ascii="David" w:eastAsiaTheme="minorEastAsia" w:hAnsi="David" w:cs="David"/>
          <w:rtl/>
        </w:rPr>
        <w:t>______________</w:t>
      </w:r>
    </w:p>
    <w:p w:rsidR="00234F5C" w:rsidRPr="00440663" w:rsidRDefault="00234F5C" w:rsidP="00234F5C">
      <w:pPr>
        <w:jc w:val="center"/>
        <w:rPr>
          <w:rFonts w:ascii="David" w:eastAsiaTheme="minorEastAsia" w:hAnsi="David" w:cs="David"/>
          <w:rtl/>
        </w:rPr>
      </w:pPr>
      <w:r w:rsidRPr="00440663">
        <w:rPr>
          <w:rFonts w:ascii="David" w:eastAsiaTheme="minorEastAsia" w:hAnsi="David" w:cs="David"/>
          <w:rtl/>
        </w:rPr>
        <w:t>חתימה + חותמת</w:t>
      </w:r>
    </w:p>
    <w:p w:rsidR="00234F5C" w:rsidRPr="00440663" w:rsidRDefault="00234F5C" w:rsidP="00234F5C">
      <w:pPr>
        <w:jc w:val="center"/>
        <w:rPr>
          <w:rFonts w:ascii="David" w:eastAsiaTheme="minorEastAsia" w:hAnsi="David" w:cs="David"/>
          <w:rtl/>
        </w:rPr>
      </w:pPr>
    </w:p>
    <w:p w:rsidR="00701AE7" w:rsidRPr="00440663" w:rsidRDefault="00701AE7">
      <w:pPr>
        <w:bidi w:val="0"/>
        <w:rPr>
          <w:rFonts w:asciiTheme="minorHAnsi" w:hAnsiTheme="minorHAnsi" w:cs="David"/>
          <w:b/>
          <w:bCs/>
          <w:u w:val="single"/>
        </w:rPr>
      </w:pPr>
      <w:r w:rsidRPr="00440663">
        <w:rPr>
          <w:rFonts w:ascii="David" w:hAnsi="David" w:cs="David"/>
          <w:b/>
          <w:bCs/>
          <w:u w:val="single"/>
          <w:rtl/>
        </w:rPr>
        <w:br w:type="page"/>
      </w:r>
    </w:p>
    <w:p w:rsidR="009325D0" w:rsidRPr="00440663" w:rsidRDefault="009325D0" w:rsidP="008F14C1">
      <w:pPr>
        <w:jc w:val="center"/>
        <w:rPr>
          <w:rFonts w:ascii="David" w:hAnsi="David" w:cs="David"/>
          <w:b/>
          <w:bCs/>
          <w:u w:val="single"/>
          <w:rtl/>
        </w:rPr>
      </w:pPr>
      <w:r w:rsidRPr="008F14C1">
        <w:rPr>
          <w:rFonts w:ascii="David" w:hAnsi="David" w:cs="David"/>
          <w:b/>
          <w:bCs/>
          <w:u w:val="single"/>
          <w:rtl/>
        </w:rPr>
        <w:lastRenderedPageBreak/>
        <w:t xml:space="preserve">מכרז מס' </w:t>
      </w:r>
      <w:bookmarkStart w:id="5" w:name="OLE_LINK1"/>
      <w:bookmarkStart w:id="6" w:name="OLE_LINK2"/>
      <w:r w:rsidR="008F14C1" w:rsidRPr="008F14C1">
        <w:rPr>
          <w:rFonts w:ascii="David" w:hAnsi="David" w:cs="David" w:hint="cs"/>
          <w:b/>
          <w:bCs/>
          <w:u w:val="single"/>
          <w:rtl/>
        </w:rPr>
        <w:t>27/18</w:t>
      </w:r>
    </w:p>
    <w:p w:rsidR="009325D0" w:rsidRPr="00440663" w:rsidRDefault="009325D0" w:rsidP="00564C27">
      <w:pPr>
        <w:jc w:val="center"/>
        <w:rPr>
          <w:rFonts w:ascii="David" w:hAnsi="David" w:cs="David"/>
          <w:b/>
          <w:bCs/>
          <w:u w:val="single"/>
          <w:rtl/>
        </w:rPr>
      </w:pPr>
    </w:p>
    <w:p w:rsidR="009325D0" w:rsidRPr="00440663" w:rsidRDefault="009325D0" w:rsidP="00564C27">
      <w:pPr>
        <w:jc w:val="center"/>
        <w:rPr>
          <w:rFonts w:ascii="David" w:hAnsi="David" w:cs="David"/>
          <w:b/>
          <w:bCs/>
          <w:sz w:val="28"/>
          <w:szCs w:val="28"/>
          <w:u w:val="single"/>
          <w:rtl/>
        </w:rPr>
      </w:pPr>
      <w:r w:rsidRPr="00440663">
        <w:rPr>
          <w:rFonts w:ascii="David" w:hAnsi="David" w:cs="David"/>
          <w:b/>
          <w:bCs/>
          <w:sz w:val="28"/>
          <w:szCs w:val="28"/>
          <w:u w:val="single"/>
          <w:rtl/>
        </w:rPr>
        <w:t xml:space="preserve">הסכם </w:t>
      </w:r>
    </w:p>
    <w:p w:rsidR="009325D0" w:rsidRPr="00440663" w:rsidRDefault="009325D0" w:rsidP="00564C27">
      <w:pPr>
        <w:jc w:val="center"/>
        <w:rPr>
          <w:rFonts w:ascii="David" w:hAnsi="David" w:cs="David"/>
          <w:b/>
          <w:bCs/>
          <w:u w:val="single"/>
          <w:rtl/>
        </w:rPr>
      </w:pPr>
    </w:p>
    <w:p w:rsidR="009325D0" w:rsidRPr="00440663" w:rsidRDefault="009325D0" w:rsidP="00564C27">
      <w:pPr>
        <w:jc w:val="center"/>
        <w:rPr>
          <w:rFonts w:ascii="David" w:hAnsi="David" w:cs="David"/>
          <w:rtl/>
        </w:rPr>
      </w:pPr>
      <w:r w:rsidRPr="00440663">
        <w:rPr>
          <w:rFonts w:ascii="David" w:hAnsi="David" w:cs="David"/>
          <w:rtl/>
        </w:rPr>
        <w:t>שנערך ונחתם בבית אל ביום ______ לחודש______ שנת ______</w:t>
      </w:r>
    </w:p>
    <w:p w:rsidR="009325D0" w:rsidRPr="00440663" w:rsidRDefault="009325D0" w:rsidP="00564C27">
      <w:pPr>
        <w:jc w:val="both"/>
        <w:rPr>
          <w:rFonts w:ascii="David" w:hAnsi="David" w:cs="David"/>
          <w:rtl/>
        </w:rPr>
      </w:pPr>
    </w:p>
    <w:p w:rsidR="009325D0" w:rsidRPr="00440663" w:rsidRDefault="009325D0" w:rsidP="00564C27">
      <w:pPr>
        <w:jc w:val="both"/>
        <w:rPr>
          <w:rFonts w:ascii="David" w:hAnsi="David" w:cs="David"/>
          <w:rtl/>
        </w:rPr>
      </w:pPr>
    </w:p>
    <w:p w:rsidR="009325D0" w:rsidRPr="00440663" w:rsidRDefault="009325D0" w:rsidP="00564C27">
      <w:pPr>
        <w:ind w:left="1152" w:hanging="1152"/>
        <w:jc w:val="both"/>
        <w:rPr>
          <w:rFonts w:ascii="David" w:hAnsi="David" w:cs="David"/>
          <w:rtl/>
        </w:rPr>
      </w:pPr>
      <w:r w:rsidRPr="00440663">
        <w:rPr>
          <w:rFonts w:ascii="David" w:hAnsi="David" w:cs="David"/>
          <w:b/>
          <w:bCs/>
          <w:rtl/>
        </w:rPr>
        <w:t>בין:</w:t>
      </w:r>
      <w:r w:rsidRPr="00440663">
        <w:rPr>
          <w:rFonts w:ascii="David" w:hAnsi="David" w:cs="David"/>
          <w:b/>
          <w:bCs/>
          <w:rtl/>
        </w:rPr>
        <w:tab/>
      </w:r>
      <w:r w:rsidRPr="00440663">
        <w:rPr>
          <w:rFonts w:ascii="David" w:hAnsi="David" w:cs="David"/>
          <w:rtl/>
        </w:rPr>
        <w:t xml:space="preserve">ראש </w:t>
      </w:r>
      <w:proofErr w:type="spellStart"/>
      <w:r w:rsidRPr="00440663">
        <w:rPr>
          <w:rFonts w:ascii="David" w:hAnsi="David" w:cs="David"/>
          <w:rtl/>
        </w:rPr>
        <w:t>המינהל</w:t>
      </w:r>
      <w:proofErr w:type="spellEnd"/>
      <w:r w:rsidRPr="00440663">
        <w:rPr>
          <w:rFonts w:ascii="David" w:hAnsi="David" w:cs="David"/>
          <w:rtl/>
        </w:rPr>
        <w:t xml:space="preserve"> האזרחי לאזור יהודה והשומרון</w:t>
      </w:r>
    </w:p>
    <w:p w:rsidR="009325D0" w:rsidRPr="00440663" w:rsidRDefault="009325D0" w:rsidP="00564C27">
      <w:pPr>
        <w:ind w:left="1152" w:hanging="1152"/>
        <w:jc w:val="both"/>
        <w:rPr>
          <w:rFonts w:ascii="David" w:hAnsi="David" w:cs="David"/>
          <w:rtl/>
        </w:rPr>
      </w:pPr>
      <w:r w:rsidRPr="00440663">
        <w:rPr>
          <w:rFonts w:ascii="David" w:hAnsi="David" w:cs="David"/>
          <w:rtl/>
        </w:rPr>
        <w:tab/>
        <w:t>מחנה בית אל, ת.ד. 16, בית אל</w:t>
      </w:r>
    </w:p>
    <w:p w:rsidR="009325D0" w:rsidRPr="00440663" w:rsidRDefault="009325D0" w:rsidP="00D307C9">
      <w:pPr>
        <w:ind w:left="1152" w:hanging="1152"/>
        <w:jc w:val="both"/>
        <w:rPr>
          <w:rFonts w:ascii="David" w:hAnsi="David" w:cs="David"/>
          <w:rtl/>
        </w:rPr>
      </w:pPr>
      <w:r w:rsidRPr="00440663">
        <w:rPr>
          <w:rFonts w:ascii="David" w:hAnsi="David" w:cs="David"/>
          <w:rtl/>
        </w:rPr>
        <w:tab/>
        <w:t xml:space="preserve">באמצעות </w:t>
      </w:r>
      <w:r w:rsidR="00884A94" w:rsidRPr="00440663">
        <w:rPr>
          <w:rFonts w:ascii="David" w:hAnsi="David" w:cs="David"/>
          <w:rtl/>
        </w:rPr>
        <w:t xml:space="preserve">ס' רמ"א, </w:t>
      </w:r>
      <w:r w:rsidRPr="00440663">
        <w:rPr>
          <w:rFonts w:ascii="David" w:hAnsi="David" w:cs="David"/>
          <w:rtl/>
        </w:rPr>
        <w:t xml:space="preserve">קמ"ט אוצר </w:t>
      </w:r>
      <w:proofErr w:type="spellStart"/>
      <w:r w:rsidR="005F71F5" w:rsidRPr="00440663">
        <w:rPr>
          <w:rFonts w:ascii="David" w:hAnsi="David" w:cs="David"/>
          <w:rtl/>
        </w:rPr>
        <w:t>ו</w:t>
      </w:r>
      <w:r w:rsidR="00D307C9" w:rsidRPr="00440663">
        <w:rPr>
          <w:rFonts w:ascii="David" w:hAnsi="David" w:cs="David"/>
          <w:rtl/>
        </w:rPr>
        <w:t>רע"ן</w:t>
      </w:r>
      <w:proofErr w:type="spellEnd"/>
      <w:r w:rsidR="00D307C9" w:rsidRPr="00440663">
        <w:rPr>
          <w:rFonts w:ascii="David" w:hAnsi="David" w:cs="David"/>
          <w:rtl/>
        </w:rPr>
        <w:t xml:space="preserve"> אג"ם</w:t>
      </w:r>
    </w:p>
    <w:p w:rsidR="009325D0" w:rsidRPr="00440663" w:rsidRDefault="009325D0" w:rsidP="00564C27">
      <w:pPr>
        <w:ind w:left="1152"/>
        <w:jc w:val="both"/>
        <w:rPr>
          <w:rFonts w:ascii="David" w:hAnsi="David" w:cs="David"/>
          <w:rtl/>
        </w:rPr>
      </w:pPr>
      <w:r w:rsidRPr="00440663">
        <w:rPr>
          <w:rFonts w:ascii="David" w:hAnsi="David" w:cs="David"/>
          <w:b/>
          <w:bCs/>
          <w:rtl/>
        </w:rPr>
        <w:t>להלן: "</w:t>
      </w:r>
      <w:proofErr w:type="spellStart"/>
      <w:r w:rsidRPr="00440663">
        <w:rPr>
          <w:rFonts w:ascii="David" w:hAnsi="David" w:cs="David"/>
          <w:b/>
          <w:bCs/>
          <w:rtl/>
        </w:rPr>
        <w:t>המינהל</w:t>
      </w:r>
      <w:proofErr w:type="spellEnd"/>
      <w:r w:rsidRPr="00440663">
        <w:rPr>
          <w:rFonts w:ascii="David" w:hAnsi="David" w:cs="David"/>
          <w:b/>
          <w:bCs/>
          <w:rtl/>
        </w:rPr>
        <w:t>"</w:t>
      </w:r>
    </w:p>
    <w:p w:rsidR="009325D0" w:rsidRPr="00440663" w:rsidRDefault="009325D0" w:rsidP="00564C27">
      <w:pPr>
        <w:ind w:left="1152"/>
        <w:jc w:val="right"/>
        <w:rPr>
          <w:rFonts w:ascii="David" w:hAnsi="David" w:cs="David"/>
          <w:rtl/>
        </w:rPr>
      </w:pPr>
      <w:r w:rsidRPr="00440663">
        <w:rPr>
          <w:rFonts w:ascii="David" w:hAnsi="David" w:cs="David"/>
          <w:b/>
          <w:bCs/>
          <w:u w:val="single"/>
          <w:rtl/>
        </w:rPr>
        <w:t>מצד אחד</w:t>
      </w:r>
    </w:p>
    <w:p w:rsidR="009325D0" w:rsidRPr="00440663" w:rsidRDefault="009325D0" w:rsidP="00564C27">
      <w:pPr>
        <w:ind w:left="1152" w:hanging="1152"/>
        <w:jc w:val="both"/>
        <w:rPr>
          <w:rFonts w:ascii="David" w:hAnsi="David" w:cs="David"/>
          <w:rtl/>
        </w:rPr>
      </w:pPr>
    </w:p>
    <w:p w:rsidR="009325D0" w:rsidRPr="00440663" w:rsidRDefault="009325D0" w:rsidP="00564C27">
      <w:pPr>
        <w:ind w:left="1152" w:hanging="1152"/>
        <w:jc w:val="both"/>
        <w:rPr>
          <w:rFonts w:ascii="David" w:hAnsi="David" w:cs="David"/>
          <w:rtl/>
        </w:rPr>
      </w:pPr>
      <w:r w:rsidRPr="00440663">
        <w:rPr>
          <w:rFonts w:ascii="David" w:hAnsi="David" w:cs="David"/>
          <w:b/>
          <w:bCs/>
          <w:rtl/>
        </w:rPr>
        <w:t>לבין:</w:t>
      </w:r>
      <w:r w:rsidRPr="00440663">
        <w:rPr>
          <w:rFonts w:ascii="David" w:hAnsi="David" w:cs="David"/>
          <w:rtl/>
        </w:rPr>
        <w:tab/>
        <w:t>_____________________________</w:t>
      </w:r>
    </w:p>
    <w:p w:rsidR="009325D0" w:rsidRPr="00440663" w:rsidRDefault="009325D0" w:rsidP="00564C27">
      <w:pPr>
        <w:ind w:left="1152" w:hanging="1152"/>
        <w:jc w:val="both"/>
        <w:rPr>
          <w:rFonts w:ascii="David" w:hAnsi="David" w:cs="David"/>
          <w:rtl/>
        </w:rPr>
      </w:pPr>
      <w:r w:rsidRPr="00440663">
        <w:rPr>
          <w:rFonts w:ascii="David" w:hAnsi="David" w:cs="David"/>
          <w:rtl/>
        </w:rPr>
        <w:t xml:space="preserve">                     _____________________________</w:t>
      </w:r>
    </w:p>
    <w:p w:rsidR="009325D0" w:rsidRPr="00440663" w:rsidRDefault="009325D0" w:rsidP="00564C27">
      <w:pPr>
        <w:ind w:left="1152" w:hanging="1152"/>
        <w:jc w:val="both"/>
        <w:rPr>
          <w:rFonts w:ascii="David" w:hAnsi="David" w:cs="David"/>
          <w:rtl/>
        </w:rPr>
      </w:pPr>
      <w:r w:rsidRPr="00440663">
        <w:rPr>
          <w:rFonts w:ascii="David" w:hAnsi="David" w:cs="David"/>
          <w:rtl/>
        </w:rPr>
        <w:tab/>
        <w:t>_____________________________</w:t>
      </w:r>
    </w:p>
    <w:p w:rsidR="009325D0" w:rsidRPr="00440663" w:rsidRDefault="009325D0" w:rsidP="005F71F5">
      <w:pPr>
        <w:ind w:left="1152"/>
        <w:jc w:val="both"/>
        <w:rPr>
          <w:rFonts w:ascii="David" w:hAnsi="David" w:cs="David"/>
          <w:rtl/>
        </w:rPr>
      </w:pPr>
      <w:r w:rsidRPr="00440663">
        <w:rPr>
          <w:rFonts w:ascii="David" w:hAnsi="David" w:cs="David"/>
          <w:b/>
          <w:bCs/>
          <w:rtl/>
        </w:rPr>
        <w:t>להלן: "</w:t>
      </w:r>
      <w:r w:rsidR="00F67454" w:rsidRPr="00440663">
        <w:rPr>
          <w:rFonts w:ascii="David" w:hAnsi="David" w:cs="David"/>
          <w:b/>
          <w:bCs/>
          <w:rtl/>
        </w:rPr>
        <w:t>ה</w:t>
      </w:r>
      <w:r w:rsidRPr="00440663">
        <w:rPr>
          <w:rFonts w:ascii="David" w:hAnsi="David" w:cs="David"/>
          <w:b/>
          <w:bCs/>
          <w:rtl/>
        </w:rPr>
        <w:t>קבלן"</w:t>
      </w:r>
    </w:p>
    <w:p w:rsidR="009325D0" w:rsidRPr="00440663" w:rsidRDefault="009325D0" w:rsidP="00564C27">
      <w:pPr>
        <w:ind w:left="1152"/>
        <w:jc w:val="right"/>
        <w:rPr>
          <w:rFonts w:ascii="David" w:hAnsi="David" w:cs="David"/>
          <w:rtl/>
        </w:rPr>
      </w:pPr>
      <w:r w:rsidRPr="00440663">
        <w:rPr>
          <w:rFonts w:ascii="David" w:hAnsi="David" w:cs="David"/>
          <w:b/>
          <w:bCs/>
          <w:u w:val="single"/>
          <w:rtl/>
        </w:rPr>
        <w:t>מצד שני</w:t>
      </w:r>
    </w:p>
    <w:p w:rsidR="009325D0" w:rsidRPr="00440663" w:rsidRDefault="009325D0" w:rsidP="00564C27">
      <w:pPr>
        <w:ind w:left="1152" w:hanging="1152"/>
        <w:jc w:val="both"/>
        <w:rPr>
          <w:rFonts w:ascii="David" w:hAnsi="David" w:cs="David"/>
          <w:rtl/>
        </w:rPr>
      </w:pPr>
    </w:p>
    <w:p w:rsidR="009325D0" w:rsidRPr="00440663" w:rsidRDefault="009325D0" w:rsidP="00564C27">
      <w:pPr>
        <w:ind w:left="1152" w:hanging="1152"/>
        <w:jc w:val="both"/>
        <w:rPr>
          <w:rFonts w:ascii="David" w:hAnsi="David" w:cs="David"/>
          <w:rtl/>
        </w:rPr>
      </w:pPr>
    </w:p>
    <w:p w:rsidR="009325D0" w:rsidRPr="00440663" w:rsidRDefault="009325D0" w:rsidP="00564C27">
      <w:pPr>
        <w:ind w:left="1152" w:hanging="1152"/>
        <w:jc w:val="both"/>
        <w:rPr>
          <w:rFonts w:ascii="David" w:hAnsi="David" w:cs="David"/>
          <w:rtl/>
        </w:rPr>
      </w:pPr>
    </w:p>
    <w:p w:rsidR="009325D0" w:rsidRPr="00440663" w:rsidRDefault="009325D0" w:rsidP="00564C27">
      <w:pPr>
        <w:ind w:left="1152" w:hanging="1152"/>
        <w:jc w:val="both"/>
        <w:rPr>
          <w:rFonts w:ascii="David" w:hAnsi="David" w:cs="David"/>
          <w:rtl/>
        </w:rPr>
      </w:pPr>
      <w:r w:rsidRPr="00440663">
        <w:rPr>
          <w:rFonts w:ascii="David" w:hAnsi="David" w:cs="David"/>
          <w:b/>
          <w:bCs/>
          <w:rtl/>
        </w:rPr>
        <w:t>הואיל:</w:t>
      </w:r>
      <w:r w:rsidRPr="00440663">
        <w:rPr>
          <w:rFonts w:ascii="David" w:hAnsi="David" w:cs="David"/>
          <w:b/>
          <w:bCs/>
          <w:rtl/>
        </w:rPr>
        <w:tab/>
      </w:r>
      <w:proofErr w:type="spellStart"/>
      <w:r w:rsidRPr="00440663">
        <w:rPr>
          <w:rFonts w:ascii="David" w:hAnsi="David" w:cs="David"/>
          <w:rtl/>
        </w:rPr>
        <w:t>והמינהל</w:t>
      </w:r>
      <w:proofErr w:type="spellEnd"/>
      <w:r w:rsidRPr="00440663">
        <w:rPr>
          <w:rFonts w:ascii="David" w:hAnsi="David" w:cs="David"/>
          <w:rtl/>
        </w:rPr>
        <w:t xml:space="preserve"> מעוניין במתן השירותים כמפורט בהסכם זה ובנספחיו במועדים ובמקומות עליהם יורה המקשר, כמפורט במכרז זה והתנאים הקבועים בו;</w:t>
      </w:r>
    </w:p>
    <w:p w:rsidR="009325D0" w:rsidRPr="00440663" w:rsidRDefault="009325D0" w:rsidP="00564C27">
      <w:pPr>
        <w:ind w:left="1152" w:hanging="1152"/>
        <w:jc w:val="both"/>
        <w:rPr>
          <w:rFonts w:ascii="David" w:hAnsi="David" w:cs="David"/>
          <w:rtl/>
        </w:rPr>
      </w:pPr>
    </w:p>
    <w:p w:rsidR="009325D0" w:rsidRPr="00440663" w:rsidRDefault="009325D0" w:rsidP="00564C27">
      <w:pPr>
        <w:ind w:left="1152" w:hanging="1152"/>
        <w:jc w:val="both"/>
        <w:rPr>
          <w:rFonts w:ascii="David" w:hAnsi="David" w:cs="David"/>
          <w:rtl/>
        </w:rPr>
      </w:pPr>
      <w:r w:rsidRPr="00440663">
        <w:rPr>
          <w:rFonts w:ascii="David" w:hAnsi="David" w:cs="David"/>
          <w:b/>
          <w:bCs/>
          <w:rtl/>
        </w:rPr>
        <w:t>והואיל:</w:t>
      </w:r>
      <w:r w:rsidRPr="00440663">
        <w:rPr>
          <w:rFonts w:ascii="David" w:hAnsi="David" w:cs="David"/>
          <w:rtl/>
        </w:rPr>
        <w:tab/>
        <w:t xml:space="preserve">והקבלן זכה בחלק ממכרז זה או במכרז כולו בהתייחס לפריטים המפורטים בהסכם זה והוא מעוניין בביצוע העבודות כאמור; </w:t>
      </w:r>
    </w:p>
    <w:p w:rsidR="009325D0" w:rsidRPr="00440663" w:rsidRDefault="009325D0" w:rsidP="00564C27">
      <w:pPr>
        <w:ind w:left="1152" w:hanging="1152"/>
        <w:jc w:val="both"/>
        <w:rPr>
          <w:rFonts w:ascii="David" w:hAnsi="David" w:cs="David"/>
          <w:rtl/>
        </w:rPr>
      </w:pPr>
    </w:p>
    <w:p w:rsidR="009325D0" w:rsidRPr="00440663" w:rsidRDefault="009325D0" w:rsidP="00564C27">
      <w:pPr>
        <w:ind w:left="1152" w:hanging="1152"/>
        <w:jc w:val="both"/>
        <w:rPr>
          <w:rFonts w:ascii="David" w:hAnsi="David" w:cs="David"/>
          <w:rtl/>
        </w:rPr>
      </w:pPr>
      <w:r w:rsidRPr="00440663">
        <w:rPr>
          <w:rFonts w:ascii="David" w:hAnsi="David" w:cs="David"/>
          <w:b/>
          <w:bCs/>
          <w:rtl/>
        </w:rPr>
        <w:t>והואיל:</w:t>
      </w:r>
      <w:r w:rsidRPr="00440663">
        <w:rPr>
          <w:rFonts w:ascii="David" w:hAnsi="David" w:cs="David"/>
          <w:rtl/>
        </w:rPr>
        <w:tab/>
        <w:t>והקבלן מצהיר כי הוא מתמחה במתן השירותים המתוארות במכרז וכי ברשותו הידע המלא, כוח האדם המיומן לכך, וכן כל האמצעים הנדרשים בהיקף ובמועדים הנדרשים;</w:t>
      </w:r>
    </w:p>
    <w:p w:rsidR="009325D0" w:rsidRPr="00440663" w:rsidRDefault="009325D0" w:rsidP="00564C27">
      <w:pPr>
        <w:ind w:left="1152" w:hanging="1152"/>
        <w:jc w:val="both"/>
        <w:rPr>
          <w:rFonts w:ascii="David" w:hAnsi="David" w:cs="David"/>
          <w:rtl/>
        </w:rPr>
      </w:pPr>
    </w:p>
    <w:p w:rsidR="009325D0" w:rsidRPr="00440663" w:rsidRDefault="009325D0" w:rsidP="00564C27">
      <w:pPr>
        <w:ind w:left="1152" w:hanging="1152"/>
        <w:jc w:val="both"/>
        <w:rPr>
          <w:rFonts w:ascii="David" w:hAnsi="David" w:cs="David"/>
          <w:rtl/>
        </w:rPr>
      </w:pPr>
      <w:r w:rsidRPr="00440663">
        <w:rPr>
          <w:rFonts w:ascii="David" w:hAnsi="David" w:cs="David"/>
          <w:b/>
          <w:bCs/>
          <w:rtl/>
        </w:rPr>
        <w:t>והואיל:</w:t>
      </w:r>
      <w:r w:rsidRPr="00440663">
        <w:rPr>
          <w:rFonts w:ascii="David" w:hAnsi="David" w:cs="David"/>
          <w:rtl/>
        </w:rPr>
        <w:tab/>
        <w:t>ועל בסיס הצעתו של הקבלן במכרז הוסכם בין הצדדים להתקשר בהסכם זה;</w:t>
      </w:r>
      <w:r w:rsidRPr="00440663">
        <w:rPr>
          <w:rFonts w:ascii="David" w:hAnsi="David" w:cs="David"/>
          <w:rtl/>
        </w:rPr>
        <w:tab/>
      </w:r>
    </w:p>
    <w:p w:rsidR="009325D0" w:rsidRPr="00440663" w:rsidRDefault="009325D0" w:rsidP="00564C27">
      <w:pPr>
        <w:ind w:left="1152" w:hanging="1152"/>
        <w:jc w:val="both"/>
        <w:rPr>
          <w:rFonts w:ascii="David" w:hAnsi="David" w:cs="David"/>
          <w:rtl/>
        </w:rPr>
      </w:pPr>
    </w:p>
    <w:p w:rsidR="009325D0" w:rsidRPr="00440663" w:rsidRDefault="009325D0" w:rsidP="00564C27">
      <w:pPr>
        <w:ind w:left="1152" w:hanging="1152"/>
        <w:jc w:val="both"/>
        <w:rPr>
          <w:rFonts w:ascii="David" w:hAnsi="David" w:cs="David"/>
          <w:rtl/>
        </w:rPr>
      </w:pPr>
      <w:r w:rsidRPr="00440663">
        <w:rPr>
          <w:rFonts w:ascii="David" w:hAnsi="David" w:cs="David"/>
          <w:b/>
          <w:bCs/>
          <w:rtl/>
        </w:rPr>
        <w:t>והואיל:</w:t>
      </w:r>
      <w:r w:rsidRPr="00440663">
        <w:rPr>
          <w:rFonts w:ascii="David" w:hAnsi="David" w:cs="David"/>
          <w:rtl/>
        </w:rPr>
        <w:tab/>
        <w:t xml:space="preserve">וברצון הצדדים כי השירותים יינתנו שלא במסגרת יחסי עבודה בין עובד ומעביד אלא כאשר הקבלן או מי מטעמו פועלים כבעלי מקצוע עצמאיים המעניקים את שירותיהם </w:t>
      </w:r>
      <w:proofErr w:type="spellStart"/>
      <w:r w:rsidRPr="00440663">
        <w:rPr>
          <w:rFonts w:ascii="David" w:hAnsi="David" w:cs="David"/>
          <w:rtl/>
        </w:rPr>
        <w:t>למינהל</w:t>
      </w:r>
      <w:proofErr w:type="spellEnd"/>
      <w:r w:rsidRPr="00440663">
        <w:rPr>
          <w:rFonts w:ascii="David" w:hAnsi="David" w:cs="David"/>
          <w:rtl/>
        </w:rPr>
        <w:t xml:space="preserve"> על בסיס קבלני.</w:t>
      </w:r>
      <w:r w:rsidRPr="00440663">
        <w:rPr>
          <w:rFonts w:ascii="David" w:hAnsi="David" w:cs="David"/>
          <w:b/>
          <w:bCs/>
          <w:rtl/>
        </w:rPr>
        <w:tab/>
      </w:r>
      <w:r w:rsidRPr="00440663">
        <w:rPr>
          <w:rFonts w:ascii="David" w:hAnsi="David" w:cs="David"/>
          <w:rtl/>
        </w:rPr>
        <w:tab/>
      </w:r>
    </w:p>
    <w:p w:rsidR="009325D0" w:rsidRPr="00440663" w:rsidRDefault="009325D0" w:rsidP="00564C27">
      <w:pPr>
        <w:ind w:left="1152" w:hanging="1152"/>
        <w:jc w:val="both"/>
        <w:rPr>
          <w:rFonts w:ascii="David" w:hAnsi="David" w:cs="David"/>
          <w:rtl/>
        </w:rPr>
      </w:pPr>
    </w:p>
    <w:p w:rsidR="009325D0" w:rsidRPr="00440663" w:rsidRDefault="009325D0" w:rsidP="00564C27">
      <w:pPr>
        <w:ind w:left="1152" w:hanging="1152"/>
        <w:jc w:val="center"/>
        <w:rPr>
          <w:rFonts w:ascii="David" w:hAnsi="David" w:cs="David"/>
          <w:b/>
          <w:bCs/>
          <w:u w:val="single"/>
          <w:rtl/>
        </w:rPr>
      </w:pPr>
      <w:r w:rsidRPr="00440663">
        <w:rPr>
          <w:rFonts w:ascii="David" w:hAnsi="David" w:cs="David"/>
          <w:b/>
          <w:bCs/>
          <w:u w:val="single"/>
          <w:rtl/>
        </w:rPr>
        <w:t>לפיכך הוסכם והותנה בין הצדדים כדלקמן:</w:t>
      </w:r>
    </w:p>
    <w:p w:rsidR="009325D0" w:rsidRPr="00440663" w:rsidRDefault="009325D0" w:rsidP="00564C27">
      <w:pPr>
        <w:ind w:left="1152" w:hanging="1152"/>
        <w:jc w:val="center"/>
        <w:rPr>
          <w:rFonts w:ascii="David" w:hAnsi="David" w:cs="David"/>
          <w:rtl/>
        </w:rPr>
      </w:pPr>
    </w:p>
    <w:p w:rsidR="009325D0" w:rsidRPr="00440663" w:rsidRDefault="009325D0" w:rsidP="00564C27">
      <w:pPr>
        <w:pStyle w:val="aa"/>
        <w:spacing w:line="240" w:lineRule="auto"/>
        <w:ind w:left="1152" w:hanging="1152"/>
        <w:rPr>
          <w:rFonts w:ascii="David" w:hAnsi="David"/>
          <w:b/>
          <w:bCs/>
          <w:sz w:val="24"/>
          <w:rtl/>
        </w:rPr>
      </w:pPr>
    </w:p>
    <w:p w:rsidR="009325D0" w:rsidRPr="00440663" w:rsidRDefault="009325D0" w:rsidP="00564C27">
      <w:pPr>
        <w:pStyle w:val="aa"/>
        <w:spacing w:line="240" w:lineRule="auto"/>
        <w:ind w:left="1152" w:hanging="1152"/>
        <w:rPr>
          <w:rFonts w:ascii="David" w:hAnsi="David"/>
          <w:b/>
          <w:bCs/>
          <w:sz w:val="24"/>
          <w:rtl/>
        </w:rPr>
      </w:pPr>
      <w:r w:rsidRPr="00440663">
        <w:rPr>
          <w:rFonts w:ascii="David" w:hAnsi="David"/>
          <w:b/>
          <w:bCs/>
          <w:sz w:val="24"/>
          <w:rtl/>
        </w:rPr>
        <w:t>1.היקף הוראות ההסכם ושינוייו</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564C27">
      <w:pPr>
        <w:pStyle w:val="aa"/>
        <w:spacing w:line="240" w:lineRule="auto"/>
        <w:ind w:left="1152" w:hanging="1152"/>
        <w:rPr>
          <w:rFonts w:ascii="David" w:hAnsi="David"/>
          <w:sz w:val="24"/>
          <w:rtl/>
        </w:rPr>
      </w:pPr>
      <w:r w:rsidRPr="00440663">
        <w:rPr>
          <w:rFonts w:ascii="David" w:hAnsi="David"/>
          <w:sz w:val="24"/>
          <w:rtl/>
        </w:rPr>
        <w:t xml:space="preserve">        1.1</w:t>
      </w:r>
      <w:r w:rsidRPr="00440663">
        <w:rPr>
          <w:rFonts w:ascii="David" w:hAnsi="David"/>
          <w:sz w:val="24"/>
          <w:rtl/>
        </w:rPr>
        <w:tab/>
        <w:t>המבוא להסכם והנספחים המצורפים להסכם מהווים חלק בלתי נפרד מההסכם.</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564C27">
      <w:pPr>
        <w:pStyle w:val="aa"/>
        <w:spacing w:line="240" w:lineRule="auto"/>
        <w:ind w:left="1152" w:hanging="1152"/>
        <w:rPr>
          <w:rFonts w:ascii="David" w:hAnsi="David"/>
          <w:sz w:val="24"/>
          <w:rtl/>
        </w:rPr>
      </w:pPr>
      <w:r w:rsidRPr="00440663">
        <w:rPr>
          <w:rFonts w:ascii="David" w:hAnsi="David"/>
          <w:sz w:val="24"/>
          <w:rtl/>
        </w:rPr>
        <w:t xml:space="preserve">        1.2</w:t>
      </w:r>
      <w:r w:rsidRPr="00440663">
        <w:rPr>
          <w:rFonts w:ascii="David" w:hAnsi="David"/>
          <w:sz w:val="24"/>
          <w:rtl/>
        </w:rPr>
        <w:tab/>
        <w:t>ההסכם ממצה כל הסכמה קודמת או נוספת של הצדדים, בכתב או בעל פה או בהתנהגות, וכל היחסים בינם אשר הינם בתוקף ביום חתימת ההסכם.</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564C27">
      <w:pPr>
        <w:pStyle w:val="aa"/>
        <w:spacing w:line="240" w:lineRule="auto"/>
        <w:ind w:left="1152" w:hanging="1152"/>
        <w:rPr>
          <w:rFonts w:ascii="David" w:hAnsi="David"/>
          <w:sz w:val="24"/>
          <w:rtl/>
        </w:rPr>
      </w:pPr>
      <w:r w:rsidRPr="00440663">
        <w:rPr>
          <w:rFonts w:ascii="David" w:hAnsi="David"/>
          <w:sz w:val="24"/>
          <w:rtl/>
        </w:rPr>
        <w:t xml:space="preserve">        1.3</w:t>
      </w:r>
      <w:r w:rsidRPr="00440663">
        <w:rPr>
          <w:rFonts w:ascii="David" w:hAnsi="David"/>
          <w:sz w:val="24"/>
          <w:rtl/>
        </w:rPr>
        <w:tab/>
        <w:t>כל נספח להסכם, שייערך לאחר חתימת ההסכם, יהווה חלק בלתי נפרד מן ההסכם מרגע חתימת הצדדים על הנספח.</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564C27">
      <w:pPr>
        <w:pStyle w:val="aa"/>
        <w:spacing w:line="240" w:lineRule="auto"/>
        <w:ind w:left="1152" w:hanging="1152"/>
        <w:rPr>
          <w:rFonts w:ascii="David" w:hAnsi="David"/>
          <w:sz w:val="24"/>
          <w:rtl/>
        </w:rPr>
      </w:pPr>
      <w:r w:rsidRPr="00440663">
        <w:rPr>
          <w:rFonts w:ascii="David" w:hAnsi="David"/>
          <w:sz w:val="24"/>
          <w:rtl/>
        </w:rPr>
        <w:t xml:space="preserve">       1.4</w:t>
      </w:r>
      <w:r w:rsidRPr="00440663">
        <w:rPr>
          <w:rFonts w:ascii="David" w:hAnsi="David"/>
          <w:sz w:val="24"/>
          <w:rtl/>
        </w:rPr>
        <w:tab/>
        <w:t>בכפוף לאמור בסעיפים 4 ו-5 להלן, כל שינוי בתנאי ההסכם ובנספחיו יעשה בכתב ובחתימת הצדדים, ולא יהיה תוקף לשינויים שנעשו בדרך אחרת.</w:t>
      </w:r>
    </w:p>
    <w:p w:rsidR="009325D0" w:rsidRPr="00440663" w:rsidRDefault="009325D0" w:rsidP="00564C27">
      <w:pPr>
        <w:pStyle w:val="aa"/>
        <w:spacing w:line="240" w:lineRule="auto"/>
        <w:ind w:left="1152" w:hanging="1152"/>
        <w:rPr>
          <w:rFonts w:ascii="David" w:hAnsi="David"/>
          <w:b/>
          <w:bCs/>
          <w:sz w:val="24"/>
          <w:rtl/>
        </w:rPr>
      </w:pPr>
    </w:p>
    <w:p w:rsidR="009325D0" w:rsidRPr="00440663" w:rsidRDefault="009325D0" w:rsidP="00564C27">
      <w:pPr>
        <w:pStyle w:val="aa"/>
        <w:spacing w:line="240" w:lineRule="auto"/>
        <w:ind w:left="1152" w:hanging="1152"/>
        <w:rPr>
          <w:rFonts w:ascii="David" w:hAnsi="David"/>
          <w:sz w:val="24"/>
          <w:rtl/>
        </w:rPr>
      </w:pPr>
      <w:r w:rsidRPr="00440663">
        <w:rPr>
          <w:rFonts w:ascii="David" w:hAnsi="David"/>
          <w:b/>
          <w:bCs/>
          <w:sz w:val="24"/>
          <w:rtl/>
        </w:rPr>
        <w:t>2.פרשנות</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564C27">
      <w:pPr>
        <w:pStyle w:val="aa"/>
        <w:spacing w:line="240" w:lineRule="auto"/>
        <w:ind w:left="1152" w:hanging="1152"/>
        <w:rPr>
          <w:rFonts w:ascii="David" w:hAnsi="David"/>
          <w:sz w:val="24"/>
          <w:rtl/>
        </w:rPr>
      </w:pPr>
      <w:r w:rsidRPr="00440663">
        <w:rPr>
          <w:rFonts w:ascii="David" w:hAnsi="David"/>
          <w:sz w:val="24"/>
          <w:rtl/>
        </w:rPr>
        <w:t xml:space="preserve">       2.1</w:t>
      </w:r>
      <w:r w:rsidRPr="00440663">
        <w:rPr>
          <w:rFonts w:ascii="David" w:hAnsi="David"/>
          <w:sz w:val="24"/>
          <w:rtl/>
        </w:rPr>
        <w:tab/>
        <w:t xml:space="preserve">בכל מקום בו קיימת סתירה או אי התאמה בין התחייבויות הקבלן או זכויות </w:t>
      </w:r>
      <w:proofErr w:type="spellStart"/>
      <w:r w:rsidRPr="00440663">
        <w:rPr>
          <w:rFonts w:ascii="David" w:hAnsi="David"/>
          <w:sz w:val="24"/>
          <w:rtl/>
        </w:rPr>
        <w:t>המינהל</w:t>
      </w:r>
      <w:proofErr w:type="spellEnd"/>
      <w:r w:rsidRPr="00440663">
        <w:rPr>
          <w:rFonts w:ascii="David" w:hAnsi="David"/>
          <w:sz w:val="24"/>
          <w:rtl/>
        </w:rPr>
        <w:t xml:space="preserve"> בהסכם (לרבות בנספחיו), תחול ההוראה המיטיבה עם </w:t>
      </w:r>
      <w:proofErr w:type="spellStart"/>
      <w:r w:rsidRPr="00440663">
        <w:rPr>
          <w:rFonts w:ascii="David" w:hAnsi="David"/>
          <w:sz w:val="24"/>
          <w:rtl/>
        </w:rPr>
        <w:t>המינהל</w:t>
      </w:r>
      <w:proofErr w:type="spellEnd"/>
      <w:r w:rsidRPr="00440663">
        <w:rPr>
          <w:rFonts w:ascii="David" w:hAnsi="David"/>
          <w:sz w:val="24"/>
          <w:rtl/>
        </w:rPr>
        <w:t xml:space="preserve"> ו/או המחמירה עם הקבלן.</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564C27">
      <w:pPr>
        <w:pStyle w:val="aa"/>
        <w:numPr>
          <w:ilvl w:val="1"/>
          <w:numId w:val="3"/>
        </w:numPr>
        <w:spacing w:line="240" w:lineRule="auto"/>
        <w:rPr>
          <w:rFonts w:ascii="David" w:hAnsi="David"/>
          <w:sz w:val="24"/>
          <w:rtl/>
        </w:rPr>
      </w:pPr>
      <w:r w:rsidRPr="00440663">
        <w:rPr>
          <w:rFonts w:ascii="David" w:hAnsi="David"/>
          <w:sz w:val="24"/>
          <w:rtl/>
        </w:rPr>
        <w:lastRenderedPageBreak/>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9325D0" w:rsidRPr="00440663" w:rsidRDefault="009325D0" w:rsidP="00564C27">
      <w:pPr>
        <w:pStyle w:val="aa"/>
        <w:spacing w:line="240" w:lineRule="auto"/>
        <w:ind w:left="375"/>
        <w:rPr>
          <w:rFonts w:ascii="David" w:hAnsi="David"/>
          <w:sz w:val="24"/>
          <w:rtl/>
        </w:rPr>
      </w:pPr>
    </w:p>
    <w:p w:rsidR="009325D0" w:rsidRPr="00440663" w:rsidRDefault="009325D0" w:rsidP="00564C27">
      <w:pPr>
        <w:pStyle w:val="aa"/>
        <w:spacing w:line="240" w:lineRule="auto"/>
        <w:ind w:left="1152" w:hanging="1152"/>
        <w:rPr>
          <w:rFonts w:ascii="David" w:hAnsi="David"/>
          <w:sz w:val="24"/>
          <w:rtl/>
        </w:rPr>
      </w:pPr>
      <w:r w:rsidRPr="00440663">
        <w:rPr>
          <w:rFonts w:ascii="David" w:hAnsi="David"/>
          <w:sz w:val="24"/>
          <w:rtl/>
        </w:rPr>
        <w:t xml:space="preserve">       2.3</w:t>
      </w:r>
      <w:r w:rsidRPr="00440663">
        <w:rPr>
          <w:rFonts w:ascii="David" w:hAnsi="David"/>
          <w:sz w:val="24"/>
          <w:rtl/>
        </w:rPr>
        <w:tab/>
        <w:t>כותרות הסעיפים הובאו לשם הנוחות בלבד, אין להן כל משמעות פרשנית ואין לראות בהן חלק מסעיפי ההסכם.</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564C27">
      <w:pPr>
        <w:pStyle w:val="aa"/>
        <w:spacing w:line="240" w:lineRule="auto"/>
        <w:ind w:left="1152" w:hanging="1152"/>
        <w:rPr>
          <w:rFonts w:ascii="David" w:hAnsi="David"/>
          <w:sz w:val="24"/>
          <w:rtl/>
        </w:rPr>
      </w:pPr>
      <w:r w:rsidRPr="00440663">
        <w:rPr>
          <w:rFonts w:ascii="David" w:hAnsi="David"/>
          <w:sz w:val="24"/>
          <w:rtl/>
        </w:rPr>
        <w:t xml:space="preserve">       2.4</w:t>
      </w:r>
      <w:r w:rsidRPr="00440663">
        <w:rPr>
          <w:rFonts w:ascii="David" w:hAnsi="David"/>
          <w:sz w:val="24"/>
          <w:rtl/>
        </w:rPr>
        <w:tab/>
        <w:t>ויתר צד אחד למשנהו על הפרת הוראה מהוראות הסכם זה, לא ייחשב הו</w:t>
      </w:r>
      <w:r w:rsidR="000F46AA" w:rsidRPr="00440663">
        <w:rPr>
          <w:rFonts w:ascii="David" w:hAnsi="David" w:hint="cs"/>
          <w:sz w:val="24"/>
          <w:rtl/>
        </w:rPr>
        <w:t>ו</w:t>
      </w:r>
      <w:r w:rsidRPr="00440663">
        <w:rPr>
          <w:rFonts w:ascii="David" w:hAnsi="David"/>
          <w:sz w:val="24"/>
          <w:rtl/>
        </w:rPr>
        <w:t>יתור כו</w:t>
      </w:r>
      <w:r w:rsidR="000F46AA" w:rsidRPr="00440663">
        <w:rPr>
          <w:rFonts w:ascii="David" w:hAnsi="David" w:hint="cs"/>
          <w:sz w:val="24"/>
          <w:rtl/>
        </w:rPr>
        <w:t>ו</w:t>
      </w:r>
      <w:r w:rsidRPr="00440663">
        <w:rPr>
          <w:rFonts w:ascii="David" w:hAnsi="David"/>
          <w:sz w:val="24"/>
          <w:rtl/>
        </w:rPr>
        <w:t>יתור על הפרה שלאחר מכן של אותה ההוראה או הוראה אחרת.</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564C27">
      <w:pPr>
        <w:pStyle w:val="aa"/>
        <w:spacing w:line="240" w:lineRule="auto"/>
        <w:ind w:left="1152" w:hanging="1152"/>
        <w:rPr>
          <w:rFonts w:ascii="David" w:hAnsi="David"/>
          <w:sz w:val="24"/>
          <w:rtl/>
        </w:rPr>
      </w:pPr>
      <w:r w:rsidRPr="00440663">
        <w:rPr>
          <w:rFonts w:ascii="David" w:hAnsi="David"/>
          <w:sz w:val="24"/>
          <w:rtl/>
        </w:rPr>
        <w:t xml:space="preserve">       2.5</w:t>
      </w:r>
      <w:r w:rsidRPr="00440663">
        <w:rPr>
          <w:rFonts w:ascii="David" w:hAnsi="David"/>
          <w:sz w:val="24"/>
          <w:rtl/>
        </w:rPr>
        <w:tab/>
        <w:t xml:space="preserve">כל </w:t>
      </w:r>
      <w:proofErr w:type="spellStart"/>
      <w:r w:rsidRPr="00440663">
        <w:rPr>
          <w:rFonts w:ascii="David" w:hAnsi="David"/>
          <w:sz w:val="24"/>
          <w:rtl/>
        </w:rPr>
        <w:t>הסעדים</w:t>
      </w:r>
      <w:proofErr w:type="spellEnd"/>
      <w:r w:rsidRPr="00440663">
        <w:rPr>
          <w:rFonts w:ascii="David" w:hAnsi="David"/>
          <w:sz w:val="24"/>
          <w:rtl/>
        </w:rPr>
        <w:t xml:space="preserve"> והתרופות המסורים לצד על פי ההסכם או על פי דין הינם מצטברים ולא חלופיים, אלא אם כן הדבר מתחייב מאופי הסעד או התרופה.</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564C27">
      <w:pPr>
        <w:pStyle w:val="aa"/>
        <w:spacing w:line="240" w:lineRule="auto"/>
        <w:ind w:left="1152" w:hanging="1152"/>
        <w:rPr>
          <w:rFonts w:ascii="David" w:hAnsi="David"/>
          <w:sz w:val="24"/>
          <w:rtl/>
        </w:rPr>
      </w:pPr>
      <w:r w:rsidRPr="00440663">
        <w:rPr>
          <w:rFonts w:ascii="David" w:hAnsi="David"/>
          <w:sz w:val="24"/>
          <w:rtl/>
        </w:rPr>
        <w:t xml:space="preserve">       2.6</w:t>
      </w:r>
      <w:r w:rsidRPr="00440663">
        <w:rPr>
          <w:rFonts w:ascii="David" w:hAnsi="David"/>
          <w:sz w:val="24"/>
          <w:rtl/>
        </w:rPr>
        <w:tab/>
        <w:t xml:space="preserve">אין בכל סעד מיוחד המסור </w:t>
      </w:r>
      <w:proofErr w:type="spellStart"/>
      <w:r w:rsidRPr="00440663">
        <w:rPr>
          <w:rFonts w:ascii="David" w:hAnsi="David"/>
          <w:sz w:val="24"/>
          <w:rtl/>
        </w:rPr>
        <w:t>למינהל</w:t>
      </w:r>
      <w:proofErr w:type="spellEnd"/>
      <w:r w:rsidRPr="00440663">
        <w:rPr>
          <w:rFonts w:ascii="David" w:hAnsi="David"/>
          <w:sz w:val="24"/>
          <w:rtl/>
        </w:rPr>
        <w:t xml:space="preserve"> לפי ההסכם כדי לגרוע מכל זכות המסורה </w:t>
      </w:r>
      <w:proofErr w:type="spellStart"/>
      <w:r w:rsidRPr="00440663">
        <w:rPr>
          <w:rFonts w:ascii="David" w:hAnsi="David"/>
          <w:sz w:val="24"/>
          <w:rtl/>
        </w:rPr>
        <w:t>למינהל</w:t>
      </w:r>
      <w:proofErr w:type="spellEnd"/>
      <w:r w:rsidRPr="00440663">
        <w:rPr>
          <w:rFonts w:ascii="David" w:hAnsi="David"/>
          <w:sz w:val="24"/>
          <w:rtl/>
        </w:rPr>
        <w:t xml:space="preserve"> לפי כל דין.</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564C27">
      <w:pPr>
        <w:pStyle w:val="aa"/>
        <w:spacing w:line="240" w:lineRule="auto"/>
        <w:ind w:left="1152" w:hanging="1152"/>
        <w:rPr>
          <w:rFonts w:ascii="David" w:hAnsi="David"/>
          <w:sz w:val="24"/>
          <w:rtl/>
        </w:rPr>
      </w:pPr>
      <w:r w:rsidRPr="00440663">
        <w:rPr>
          <w:rFonts w:ascii="David" w:hAnsi="David"/>
          <w:sz w:val="24"/>
          <w:rtl/>
        </w:rPr>
        <w:t xml:space="preserve">       2.7</w:t>
      </w:r>
      <w:r w:rsidRPr="00440663">
        <w:rPr>
          <w:rFonts w:ascii="David" w:hAnsi="David"/>
          <w:sz w:val="24"/>
          <w:rtl/>
        </w:rPr>
        <w:tab/>
        <w:t xml:space="preserve">בהסכם זה - </w:t>
      </w:r>
    </w:p>
    <w:p w:rsidR="009325D0" w:rsidRPr="00440663" w:rsidRDefault="009325D0" w:rsidP="00564C27">
      <w:pPr>
        <w:pStyle w:val="aa"/>
        <w:spacing w:line="240" w:lineRule="auto"/>
        <w:ind w:left="2016" w:hanging="864"/>
        <w:rPr>
          <w:rFonts w:ascii="David" w:hAnsi="David"/>
          <w:sz w:val="24"/>
          <w:rtl/>
        </w:rPr>
      </w:pP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 xml:space="preserve">       (1)</w:t>
      </w:r>
      <w:r w:rsidRPr="00440663">
        <w:rPr>
          <w:rFonts w:ascii="David" w:hAnsi="David"/>
          <w:sz w:val="24"/>
          <w:rtl/>
        </w:rPr>
        <w:tab/>
        <w:t>"</w:t>
      </w:r>
      <w:r w:rsidRPr="00440663">
        <w:rPr>
          <w:rFonts w:ascii="David" w:hAnsi="David"/>
          <w:b/>
          <w:bCs/>
          <w:sz w:val="24"/>
          <w:rtl/>
        </w:rPr>
        <w:t>אדם</w:t>
      </w:r>
      <w:r w:rsidRPr="00440663">
        <w:rPr>
          <w:rFonts w:ascii="David" w:hAnsi="David"/>
          <w:sz w:val="24"/>
          <w:rtl/>
        </w:rPr>
        <w:t>" – לרבות כל תאגיד, מוסד או גוף אחר.</w:t>
      </w:r>
    </w:p>
    <w:p w:rsidR="009325D0" w:rsidRPr="00440663" w:rsidRDefault="009325D0" w:rsidP="00564C27">
      <w:pPr>
        <w:pStyle w:val="aa"/>
        <w:spacing w:line="240" w:lineRule="auto"/>
        <w:ind w:left="2016" w:hanging="864"/>
        <w:rPr>
          <w:rFonts w:ascii="David" w:hAnsi="David"/>
          <w:sz w:val="24"/>
          <w:rtl/>
        </w:rPr>
      </w:pP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 xml:space="preserve">       (2)</w:t>
      </w:r>
      <w:r w:rsidRPr="00440663">
        <w:rPr>
          <w:rFonts w:ascii="David" w:hAnsi="David"/>
          <w:sz w:val="24"/>
          <w:rtl/>
        </w:rPr>
        <w:tab/>
        <w:t>"</w:t>
      </w:r>
      <w:r w:rsidRPr="00440663">
        <w:rPr>
          <w:rFonts w:ascii="David" w:hAnsi="David"/>
          <w:b/>
          <w:bCs/>
          <w:sz w:val="24"/>
          <w:rtl/>
        </w:rPr>
        <w:t>המתקן</w:t>
      </w:r>
      <w:r w:rsidRPr="00440663">
        <w:rPr>
          <w:rFonts w:ascii="David" w:hAnsi="David"/>
          <w:sz w:val="24"/>
          <w:rtl/>
        </w:rPr>
        <w:t xml:space="preserve">" – מתקני </w:t>
      </w:r>
      <w:proofErr w:type="spellStart"/>
      <w:r w:rsidRPr="00440663">
        <w:rPr>
          <w:rFonts w:ascii="David" w:hAnsi="David"/>
          <w:sz w:val="24"/>
          <w:rtl/>
        </w:rPr>
        <w:t>המינהל</w:t>
      </w:r>
      <w:proofErr w:type="spellEnd"/>
      <w:r w:rsidRPr="00440663">
        <w:rPr>
          <w:rFonts w:ascii="David" w:hAnsi="David"/>
          <w:sz w:val="24"/>
          <w:rtl/>
        </w:rPr>
        <w:t xml:space="preserve"> כמפורט בנספח השירותים. </w:t>
      </w:r>
      <w:proofErr w:type="spellStart"/>
      <w:r w:rsidRPr="00440663">
        <w:rPr>
          <w:rFonts w:ascii="David" w:hAnsi="David"/>
          <w:sz w:val="24"/>
          <w:rtl/>
        </w:rPr>
        <w:t>למינהל</w:t>
      </w:r>
      <w:proofErr w:type="spellEnd"/>
      <w:r w:rsidRPr="00440663">
        <w:rPr>
          <w:rFonts w:ascii="David" w:hAnsi="David"/>
          <w:sz w:val="24"/>
          <w:rtl/>
        </w:rPr>
        <w:t xml:space="preserve"> זכות לשנות את הגדרת המתקן על ידי הוספת או הסרת מתקנים במקרה הצורך.  </w:t>
      </w:r>
    </w:p>
    <w:p w:rsidR="009325D0" w:rsidRPr="00440663" w:rsidRDefault="009325D0" w:rsidP="00564C27">
      <w:pPr>
        <w:pStyle w:val="aa"/>
        <w:spacing w:line="240" w:lineRule="auto"/>
        <w:ind w:left="2016" w:hanging="864"/>
        <w:rPr>
          <w:rFonts w:ascii="David" w:hAnsi="David"/>
          <w:sz w:val="24"/>
          <w:rtl/>
        </w:rPr>
      </w:pP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 xml:space="preserve">       (3)   "</w:t>
      </w:r>
      <w:r w:rsidRPr="00440663">
        <w:rPr>
          <w:rFonts w:ascii="David" w:hAnsi="David"/>
          <w:b/>
          <w:bCs/>
          <w:sz w:val="24"/>
          <w:rtl/>
        </w:rPr>
        <w:t>ההסכם</w:t>
      </w:r>
      <w:r w:rsidRPr="00440663">
        <w:rPr>
          <w:rFonts w:ascii="David" w:hAnsi="David"/>
          <w:sz w:val="24"/>
          <w:rtl/>
        </w:rPr>
        <w:t>" – הסכם זה, לרבות המבוא לו, הנספחים המצורפים אליו והנחיות המקשר לפי הסכם זה.</w:t>
      </w:r>
    </w:p>
    <w:p w:rsidR="009325D0" w:rsidRPr="00440663" w:rsidRDefault="009325D0" w:rsidP="00564C27">
      <w:pPr>
        <w:pStyle w:val="aa"/>
        <w:spacing w:line="240" w:lineRule="auto"/>
        <w:ind w:left="2016" w:hanging="864"/>
        <w:rPr>
          <w:rFonts w:ascii="David" w:hAnsi="David"/>
          <w:sz w:val="24"/>
          <w:rtl/>
        </w:rPr>
      </w:pP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 xml:space="preserve">       (4)</w:t>
      </w:r>
      <w:r w:rsidRPr="00440663">
        <w:rPr>
          <w:rFonts w:ascii="David" w:hAnsi="David"/>
          <w:sz w:val="24"/>
          <w:rtl/>
        </w:rPr>
        <w:tab/>
        <w:t>"</w:t>
      </w:r>
      <w:r w:rsidRPr="00440663">
        <w:rPr>
          <w:rFonts w:ascii="David" w:hAnsi="David"/>
          <w:b/>
          <w:bCs/>
          <w:sz w:val="24"/>
          <w:rtl/>
        </w:rPr>
        <w:t>החשבונית</w:t>
      </w:r>
      <w:r w:rsidRPr="00440663">
        <w:rPr>
          <w:rFonts w:ascii="David" w:hAnsi="David"/>
          <w:sz w:val="24"/>
          <w:rtl/>
        </w:rPr>
        <w:t xml:space="preserve">" – חשבונית מס כדין ופירוט העבודות שבגינן דורש הקבלן תשלום מן </w:t>
      </w:r>
      <w:proofErr w:type="spellStart"/>
      <w:r w:rsidRPr="00440663">
        <w:rPr>
          <w:rFonts w:ascii="David" w:hAnsi="David"/>
          <w:sz w:val="24"/>
          <w:rtl/>
        </w:rPr>
        <w:t>המינהל</w:t>
      </w:r>
      <w:proofErr w:type="spellEnd"/>
      <w:r w:rsidRPr="00440663">
        <w:rPr>
          <w:rFonts w:ascii="David" w:hAnsi="David"/>
          <w:sz w:val="24"/>
          <w:rtl/>
        </w:rPr>
        <w:t xml:space="preserve">, כאמור בסעיף 12 להסכם. </w:t>
      </w:r>
    </w:p>
    <w:p w:rsidR="009325D0" w:rsidRPr="00440663" w:rsidRDefault="009325D0" w:rsidP="00564C27">
      <w:pPr>
        <w:pStyle w:val="aa"/>
        <w:spacing w:line="240" w:lineRule="auto"/>
        <w:ind w:left="2016" w:hanging="864"/>
        <w:rPr>
          <w:rFonts w:ascii="David" w:hAnsi="David"/>
          <w:sz w:val="24"/>
          <w:rtl/>
        </w:rPr>
      </w:pP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 xml:space="preserve">       (5)</w:t>
      </w:r>
      <w:r w:rsidRPr="00440663">
        <w:rPr>
          <w:rFonts w:ascii="David" w:hAnsi="David"/>
          <w:sz w:val="24"/>
          <w:rtl/>
        </w:rPr>
        <w:tab/>
        <w:t>"</w:t>
      </w:r>
      <w:r w:rsidRPr="00440663">
        <w:rPr>
          <w:rFonts w:ascii="David" w:hAnsi="David"/>
          <w:b/>
          <w:bCs/>
          <w:sz w:val="24"/>
          <w:rtl/>
        </w:rPr>
        <w:t>השירותים</w:t>
      </w:r>
      <w:r w:rsidRPr="00440663">
        <w:rPr>
          <w:rFonts w:ascii="David" w:hAnsi="David"/>
          <w:sz w:val="24"/>
          <w:rtl/>
        </w:rPr>
        <w:t>" – מתן שירותי קצין ביטחון ומאבטח</w:t>
      </w:r>
      <w:r w:rsidR="003C71A3" w:rsidRPr="00440663">
        <w:rPr>
          <w:rFonts w:ascii="David" w:hAnsi="David"/>
          <w:sz w:val="24"/>
          <w:rtl/>
        </w:rPr>
        <w:t>ים</w:t>
      </w:r>
      <w:r w:rsidRPr="00440663">
        <w:rPr>
          <w:rFonts w:ascii="David" w:hAnsi="David"/>
          <w:sz w:val="24"/>
          <w:rtl/>
        </w:rPr>
        <w:t xml:space="preserve"> כמפורט </w:t>
      </w:r>
      <w:r w:rsidR="00FE5EF6" w:rsidRPr="00440663">
        <w:rPr>
          <w:rFonts w:ascii="David" w:hAnsi="David"/>
          <w:sz w:val="24"/>
          <w:rtl/>
        </w:rPr>
        <w:t>ב</w:t>
      </w:r>
      <w:r w:rsidRPr="00440663">
        <w:rPr>
          <w:rFonts w:ascii="David" w:hAnsi="David"/>
          <w:sz w:val="24"/>
          <w:rtl/>
        </w:rPr>
        <w:t xml:space="preserve">נספח הטכני (נספח העבודות) למכרז. </w:t>
      </w:r>
    </w:p>
    <w:p w:rsidR="009325D0" w:rsidRPr="00440663" w:rsidRDefault="009325D0" w:rsidP="00564C27">
      <w:pPr>
        <w:pStyle w:val="aa"/>
        <w:spacing w:line="240" w:lineRule="auto"/>
        <w:ind w:left="2016" w:hanging="864"/>
        <w:rPr>
          <w:rFonts w:ascii="David" w:hAnsi="David"/>
          <w:sz w:val="24"/>
          <w:rtl/>
        </w:rPr>
      </w:pP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 xml:space="preserve">       (6)</w:t>
      </w:r>
      <w:r w:rsidRPr="00440663">
        <w:rPr>
          <w:rFonts w:ascii="David" w:hAnsi="David"/>
          <w:sz w:val="24"/>
          <w:rtl/>
        </w:rPr>
        <w:tab/>
        <w:t>"</w:t>
      </w:r>
      <w:r w:rsidRPr="00440663">
        <w:rPr>
          <w:rFonts w:ascii="David" w:hAnsi="David"/>
          <w:b/>
          <w:bCs/>
          <w:sz w:val="24"/>
          <w:rtl/>
        </w:rPr>
        <w:t>התמורה</w:t>
      </w:r>
      <w:r w:rsidRPr="00440663">
        <w:rPr>
          <w:rFonts w:ascii="David" w:hAnsi="David"/>
          <w:sz w:val="24"/>
          <w:rtl/>
        </w:rPr>
        <w:t>" - התמורה הכספית לה זכאי הקבלן עבור התחייבויותיו לפי הסכם זה, כמפורט בסעיף 13 להסכם.</w:t>
      </w:r>
    </w:p>
    <w:p w:rsidR="009325D0" w:rsidRPr="00440663" w:rsidRDefault="009325D0" w:rsidP="00564C27">
      <w:pPr>
        <w:pStyle w:val="aa"/>
        <w:spacing w:line="240" w:lineRule="auto"/>
        <w:ind w:left="2016" w:hanging="864"/>
        <w:rPr>
          <w:rFonts w:ascii="David" w:hAnsi="David"/>
          <w:sz w:val="24"/>
          <w:rtl/>
        </w:rPr>
      </w:pP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 xml:space="preserve">       (7)</w:t>
      </w:r>
      <w:r w:rsidRPr="00440663">
        <w:rPr>
          <w:rFonts w:ascii="David" w:hAnsi="David"/>
          <w:sz w:val="24"/>
          <w:rtl/>
        </w:rPr>
        <w:tab/>
        <w:t>"</w:t>
      </w:r>
      <w:r w:rsidRPr="00440663">
        <w:rPr>
          <w:rFonts w:ascii="David" w:hAnsi="David"/>
          <w:b/>
          <w:bCs/>
          <w:sz w:val="24"/>
          <w:rtl/>
        </w:rPr>
        <w:t>המקשר</w:t>
      </w:r>
      <w:r w:rsidRPr="00440663">
        <w:rPr>
          <w:rFonts w:ascii="David" w:hAnsi="David"/>
          <w:sz w:val="24"/>
          <w:rtl/>
        </w:rPr>
        <w:t xml:space="preserve">" - מי שהורשה על ידי סגן ראש </w:t>
      </w:r>
      <w:proofErr w:type="spellStart"/>
      <w:r w:rsidRPr="00440663">
        <w:rPr>
          <w:rFonts w:ascii="David" w:hAnsi="David"/>
          <w:sz w:val="24"/>
          <w:rtl/>
        </w:rPr>
        <w:t>המינהל</w:t>
      </w:r>
      <w:proofErr w:type="spellEnd"/>
      <w:r w:rsidRPr="00440663">
        <w:rPr>
          <w:rFonts w:ascii="David" w:hAnsi="David"/>
          <w:sz w:val="24"/>
          <w:rtl/>
        </w:rPr>
        <w:t xml:space="preserve"> האזרחי בכתב לעניין הסכם זה או כל חלק ממנו, בין מראש ובין בדיעבד. כל עוד לא ניתנה הרשאה כאמור, יהיה המקשר </w:t>
      </w:r>
      <w:proofErr w:type="spellStart"/>
      <w:r w:rsidRPr="00440663">
        <w:rPr>
          <w:rFonts w:ascii="David" w:hAnsi="David"/>
          <w:sz w:val="24"/>
          <w:rtl/>
        </w:rPr>
        <w:t>רע"ן</w:t>
      </w:r>
      <w:proofErr w:type="spellEnd"/>
      <w:r w:rsidRPr="00440663">
        <w:rPr>
          <w:rFonts w:ascii="David" w:hAnsi="David"/>
          <w:sz w:val="24"/>
          <w:rtl/>
        </w:rPr>
        <w:t xml:space="preserve"> אג"ם </w:t>
      </w:r>
      <w:proofErr w:type="spellStart"/>
      <w:r w:rsidRPr="00440663">
        <w:rPr>
          <w:rFonts w:ascii="David" w:hAnsi="David"/>
          <w:sz w:val="24"/>
          <w:rtl/>
        </w:rPr>
        <w:t>במינהל</w:t>
      </w:r>
      <w:proofErr w:type="spellEnd"/>
      <w:r w:rsidRPr="00440663">
        <w:rPr>
          <w:rFonts w:ascii="David" w:hAnsi="David"/>
          <w:sz w:val="24"/>
          <w:rtl/>
        </w:rPr>
        <w:t xml:space="preserve"> האזרחי או המוסמך מטעמו. המקשר ייצג את </w:t>
      </w:r>
      <w:proofErr w:type="spellStart"/>
      <w:r w:rsidRPr="00440663">
        <w:rPr>
          <w:rFonts w:ascii="David" w:hAnsi="David"/>
          <w:sz w:val="24"/>
          <w:rtl/>
        </w:rPr>
        <w:t>המינהל</w:t>
      </w:r>
      <w:proofErr w:type="spellEnd"/>
      <w:r w:rsidRPr="00440663">
        <w:rPr>
          <w:rFonts w:ascii="David" w:hAnsi="David"/>
          <w:sz w:val="24"/>
          <w:rtl/>
        </w:rPr>
        <w:t xml:space="preserve"> כלפי הקבלן בכל הנוגע להסכם ולביצועו, בכפוף להרשאת סגן ראש </w:t>
      </w:r>
      <w:proofErr w:type="spellStart"/>
      <w:r w:rsidRPr="00440663">
        <w:rPr>
          <w:rFonts w:ascii="David" w:hAnsi="David"/>
          <w:sz w:val="24"/>
          <w:rtl/>
        </w:rPr>
        <w:t>המינהל</w:t>
      </w:r>
      <w:proofErr w:type="spellEnd"/>
      <w:r w:rsidRPr="00440663">
        <w:rPr>
          <w:rFonts w:ascii="David" w:hAnsi="David"/>
          <w:sz w:val="24"/>
          <w:rtl/>
        </w:rPr>
        <w:t xml:space="preserve"> האזרחי. </w:t>
      </w:r>
    </w:p>
    <w:p w:rsidR="009325D0" w:rsidRPr="00440663" w:rsidRDefault="009325D0" w:rsidP="00564C27">
      <w:pPr>
        <w:pStyle w:val="aa"/>
        <w:spacing w:line="240" w:lineRule="auto"/>
        <w:ind w:left="2016" w:hanging="864"/>
        <w:rPr>
          <w:rFonts w:ascii="David" w:hAnsi="David"/>
          <w:sz w:val="24"/>
          <w:rtl/>
        </w:rPr>
      </w:pP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 xml:space="preserve">       (8)</w:t>
      </w:r>
      <w:r w:rsidRPr="00440663">
        <w:rPr>
          <w:rFonts w:ascii="David" w:hAnsi="David"/>
          <w:sz w:val="24"/>
          <w:rtl/>
        </w:rPr>
        <w:tab/>
        <w:t>"</w:t>
      </w:r>
      <w:r w:rsidRPr="00440663">
        <w:rPr>
          <w:rFonts w:ascii="David" w:hAnsi="David"/>
          <w:b/>
          <w:bCs/>
          <w:sz w:val="24"/>
          <w:rtl/>
        </w:rPr>
        <w:t>נספח</w:t>
      </w:r>
      <w:r w:rsidRPr="00440663">
        <w:rPr>
          <w:rFonts w:ascii="David" w:hAnsi="David"/>
          <w:sz w:val="24"/>
          <w:rtl/>
        </w:rPr>
        <w:t xml:space="preserve">" - מסמך המהווה תוספת להסכם, ושנחתם על ידי מי שמוסמך לחייב את ראש </w:t>
      </w:r>
      <w:proofErr w:type="spellStart"/>
      <w:r w:rsidRPr="00440663">
        <w:rPr>
          <w:rFonts w:ascii="David" w:hAnsi="David"/>
          <w:sz w:val="24"/>
          <w:rtl/>
        </w:rPr>
        <w:t>המינהל</w:t>
      </w:r>
      <w:proofErr w:type="spellEnd"/>
      <w:r w:rsidRPr="00440663">
        <w:rPr>
          <w:rFonts w:ascii="David" w:hAnsi="David"/>
          <w:sz w:val="24"/>
          <w:rtl/>
        </w:rPr>
        <w:t xml:space="preserve"> האזרחי בעסקה זו.</w:t>
      </w:r>
    </w:p>
    <w:p w:rsidR="009325D0" w:rsidRPr="00440663" w:rsidRDefault="009325D0" w:rsidP="00564C27">
      <w:pPr>
        <w:pStyle w:val="aa"/>
        <w:spacing w:line="240" w:lineRule="auto"/>
        <w:ind w:left="2016"/>
        <w:rPr>
          <w:rFonts w:ascii="David" w:hAnsi="David"/>
          <w:sz w:val="24"/>
          <w:rtl/>
        </w:rPr>
      </w:pPr>
      <w:r w:rsidRPr="00440663">
        <w:rPr>
          <w:rFonts w:ascii="David" w:hAnsi="David"/>
          <w:sz w:val="24"/>
          <w:rtl/>
        </w:rPr>
        <w:tab/>
      </w: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 xml:space="preserve">       (9)</w:t>
      </w:r>
      <w:r w:rsidRPr="00440663">
        <w:rPr>
          <w:rFonts w:ascii="David" w:hAnsi="David"/>
          <w:sz w:val="24"/>
          <w:rtl/>
        </w:rPr>
        <w:tab/>
        <w:t>"</w:t>
      </w:r>
      <w:r w:rsidRPr="00440663">
        <w:rPr>
          <w:rFonts w:ascii="David" w:hAnsi="David"/>
          <w:b/>
          <w:bCs/>
          <w:sz w:val="24"/>
          <w:rtl/>
        </w:rPr>
        <w:t>המאבטחים</w:t>
      </w:r>
      <w:r w:rsidRPr="00440663">
        <w:rPr>
          <w:rFonts w:ascii="David" w:hAnsi="David"/>
          <w:sz w:val="24"/>
          <w:rtl/>
        </w:rPr>
        <w:t>" – קצין ביטחון ומאבטח</w:t>
      </w:r>
      <w:r w:rsidR="003C71A3" w:rsidRPr="00440663">
        <w:rPr>
          <w:rFonts w:ascii="David" w:hAnsi="David"/>
          <w:sz w:val="24"/>
          <w:rtl/>
        </w:rPr>
        <w:t>ים</w:t>
      </w:r>
      <w:r w:rsidRPr="00440663">
        <w:rPr>
          <w:rFonts w:ascii="David" w:hAnsi="David"/>
          <w:sz w:val="24"/>
          <w:rtl/>
        </w:rPr>
        <w:t xml:space="preserve"> מטעם הקבלן, העונים לדרישות שנקבעו במסמכי המכרז, ההסכם והנספחים; אשר יועסק על ידי הקבלן לצורך ביצוע ההסכם.</w:t>
      </w:r>
    </w:p>
    <w:p w:rsidR="009325D0" w:rsidRPr="00440663" w:rsidRDefault="009325D0" w:rsidP="00564C27">
      <w:pPr>
        <w:pStyle w:val="aa"/>
        <w:spacing w:line="240" w:lineRule="auto"/>
        <w:rPr>
          <w:rFonts w:ascii="David" w:hAnsi="David"/>
          <w:sz w:val="24"/>
          <w:rtl/>
        </w:rPr>
      </w:pPr>
    </w:p>
    <w:p w:rsidR="009325D0" w:rsidRPr="00440663" w:rsidRDefault="009325D0" w:rsidP="00564C27">
      <w:pPr>
        <w:pStyle w:val="aa"/>
        <w:spacing w:line="240" w:lineRule="auto"/>
        <w:rPr>
          <w:rFonts w:ascii="David" w:hAnsi="David"/>
          <w:b/>
          <w:bCs/>
          <w:sz w:val="24"/>
          <w:rtl/>
        </w:rPr>
      </w:pPr>
    </w:p>
    <w:p w:rsidR="009325D0" w:rsidRPr="00440663" w:rsidRDefault="009325D0" w:rsidP="00564C27">
      <w:pPr>
        <w:pStyle w:val="aa"/>
        <w:spacing w:line="240" w:lineRule="auto"/>
        <w:rPr>
          <w:rFonts w:ascii="David" w:hAnsi="David"/>
          <w:b/>
          <w:bCs/>
          <w:sz w:val="24"/>
          <w:rtl/>
        </w:rPr>
      </w:pPr>
      <w:r w:rsidRPr="00440663">
        <w:rPr>
          <w:rFonts w:ascii="David" w:hAnsi="David"/>
          <w:b/>
          <w:bCs/>
          <w:sz w:val="24"/>
          <w:rtl/>
        </w:rPr>
        <w:t>3.בטחונות</w:t>
      </w:r>
    </w:p>
    <w:p w:rsidR="009325D0" w:rsidRPr="00440663" w:rsidRDefault="009325D0" w:rsidP="00564C27">
      <w:pPr>
        <w:pStyle w:val="aa"/>
        <w:spacing w:line="240" w:lineRule="auto"/>
        <w:ind w:left="1152" w:hanging="1152"/>
        <w:rPr>
          <w:rFonts w:ascii="David" w:hAnsi="David"/>
          <w:sz w:val="24"/>
          <w:rtl/>
        </w:rPr>
      </w:pPr>
    </w:p>
    <w:p w:rsidR="002267E6" w:rsidRPr="00440663" w:rsidRDefault="009325D0" w:rsidP="001F6C7B">
      <w:pPr>
        <w:pStyle w:val="aa"/>
        <w:spacing w:line="240" w:lineRule="auto"/>
        <w:ind w:left="1152" w:hanging="1152"/>
        <w:rPr>
          <w:rFonts w:ascii="David" w:hAnsi="David"/>
          <w:sz w:val="24"/>
          <w:rtl/>
        </w:rPr>
      </w:pPr>
      <w:r w:rsidRPr="00440663">
        <w:rPr>
          <w:rFonts w:ascii="David" w:hAnsi="David"/>
          <w:sz w:val="24"/>
          <w:rtl/>
        </w:rPr>
        <w:t xml:space="preserve">       3.1</w:t>
      </w:r>
      <w:r w:rsidRPr="00440663">
        <w:rPr>
          <w:rFonts w:ascii="David" w:hAnsi="David"/>
          <w:sz w:val="24"/>
          <w:rtl/>
        </w:rPr>
        <w:tab/>
        <w:t xml:space="preserve">להבטחת מילוי התחייבויות הקבלן על פי ההסכם, יפקיד הקבלן בידי </w:t>
      </w:r>
      <w:proofErr w:type="spellStart"/>
      <w:r w:rsidRPr="00440663">
        <w:rPr>
          <w:rFonts w:ascii="David" w:hAnsi="David"/>
          <w:sz w:val="24"/>
          <w:rtl/>
        </w:rPr>
        <w:t>המינהל</w:t>
      </w:r>
      <w:proofErr w:type="spellEnd"/>
      <w:r w:rsidRPr="00440663">
        <w:rPr>
          <w:rFonts w:ascii="David" w:hAnsi="David"/>
          <w:sz w:val="24"/>
          <w:rtl/>
        </w:rPr>
        <w:t xml:space="preserve">, בעת חתימת ההסכם, ערבות בנקאית אוטונומית ובלתי מותנית לטובת </w:t>
      </w:r>
      <w:proofErr w:type="spellStart"/>
      <w:r w:rsidRPr="00440663">
        <w:rPr>
          <w:rFonts w:ascii="David" w:hAnsi="David"/>
          <w:sz w:val="24"/>
          <w:rtl/>
        </w:rPr>
        <w:t>המינהל</w:t>
      </w:r>
      <w:r w:rsidR="00D44D4D" w:rsidRPr="00440663">
        <w:rPr>
          <w:rFonts w:ascii="David" w:hAnsi="David"/>
          <w:sz w:val="24"/>
          <w:rtl/>
        </w:rPr>
        <w:t>,</w:t>
      </w:r>
      <w:r w:rsidR="00AB7B49" w:rsidRPr="00440663">
        <w:rPr>
          <w:rFonts w:ascii="David" w:hAnsi="David"/>
          <w:sz w:val="24"/>
          <w:rtl/>
        </w:rPr>
        <w:t>אשר</w:t>
      </w:r>
      <w:proofErr w:type="spellEnd"/>
      <w:r w:rsidR="00AB7B49" w:rsidRPr="00440663">
        <w:rPr>
          <w:rFonts w:ascii="David" w:hAnsi="David"/>
          <w:sz w:val="24"/>
          <w:rtl/>
        </w:rPr>
        <w:t xml:space="preserve"> </w:t>
      </w:r>
      <w:r w:rsidR="00D44D4D" w:rsidRPr="00440663">
        <w:rPr>
          <w:rFonts w:ascii="David" w:hAnsi="David"/>
          <w:sz w:val="24"/>
          <w:rtl/>
        </w:rPr>
        <w:t xml:space="preserve">תעמוד על סך </w:t>
      </w:r>
      <w:r w:rsidR="001F6C7B" w:rsidRPr="00440663">
        <w:rPr>
          <w:rFonts w:ascii="David" w:hAnsi="David" w:hint="cs"/>
          <w:sz w:val="24"/>
          <w:rtl/>
        </w:rPr>
        <w:t>5</w:t>
      </w:r>
      <w:r w:rsidR="00D44D4D" w:rsidRPr="00440663">
        <w:rPr>
          <w:rFonts w:ascii="David" w:hAnsi="David"/>
          <w:sz w:val="24"/>
          <w:rtl/>
        </w:rPr>
        <w:t xml:space="preserve">% (חמישה אחוזים) מערך ההתקשרות לשנה </w:t>
      </w:r>
      <w:r w:rsidR="002267E6" w:rsidRPr="00440663">
        <w:rPr>
          <w:rFonts w:ascii="David" w:hAnsi="David"/>
          <w:sz w:val="24"/>
          <w:rtl/>
        </w:rPr>
        <w:t xml:space="preserve">כולל מע"מ </w:t>
      </w:r>
      <w:r w:rsidR="00D44D4D" w:rsidRPr="00440663">
        <w:rPr>
          <w:rFonts w:ascii="David" w:hAnsi="David"/>
          <w:sz w:val="24"/>
          <w:rtl/>
        </w:rPr>
        <w:t>. הערבות תהיה בתוקף עד 3 חודשים לאחר סיום תקופת ההתקשרות</w:t>
      </w:r>
      <w:r w:rsidR="003507F8" w:rsidRPr="00440663">
        <w:rPr>
          <w:rFonts w:ascii="David" w:hAnsi="David"/>
          <w:sz w:val="24"/>
          <w:rtl/>
        </w:rPr>
        <w:t xml:space="preserve">; </w:t>
      </w:r>
    </w:p>
    <w:p w:rsidR="00D44D4D" w:rsidRPr="00440663" w:rsidRDefault="003507F8" w:rsidP="002267E6">
      <w:pPr>
        <w:pStyle w:val="aa"/>
        <w:spacing w:line="240" w:lineRule="auto"/>
        <w:ind w:left="1152"/>
        <w:rPr>
          <w:rFonts w:ascii="David" w:hAnsi="David"/>
          <w:sz w:val="24"/>
        </w:rPr>
      </w:pPr>
      <w:r w:rsidRPr="00440663">
        <w:rPr>
          <w:rFonts w:ascii="David" w:hAnsi="David"/>
          <w:sz w:val="24"/>
          <w:rtl/>
        </w:rPr>
        <w:t xml:space="preserve">הערבות </w:t>
      </w:r>
      <w:proofErr w:type="spellStart"/>
      <w:r w:rsidRPr="00440663">
        <w:rPr>
          <w:rFonts w:ascii="David" w:hAnsi="David"/>
          <w:sz w:val="24"/>
          <w:rtl/>
        </w:rPr>
        <w:t>תהא</w:t>
      </w:r>
      <w:r w:rsidR="00344AE7" w:rsidRPr="00440663">
        <w:rPr>
          <w:rFonts w:ascii="David" w:hAnsi="David"/>
          <w:sz w:val="24"/>
          <w:rtl/>
        </w:rPr>
        <w:t>צמודה</w:t>
      </w:r>
      <w:proofErr w:type="spellEnd"/>
      <w:r w:rsidR="00344AE7" w:rsidRPr="00440663">
        <w:rPr>
          <w:rFonts w:ascii="David" w:hAnsi="David"/>
          <w:sz w:val="24"/>
          <w:rtl/>
        </w:rPr>
        <w:t xml:space="preserve"> לתוספת היוקר בהסכמים הקיבוציים לכלל השכירים במשק </w:t>
      </w:r>
      <w:r w:rsidR="009325D0" w:rsidRPr="00440663">
        <w:rPr>
          <w:rFonts w:ascii="David" w:hAnsi="David"/>
          <w:sz w:val="24"/>
          <w:rtl/>
        </w:rPr>
        <w:t>ליום חתימת ההסכם. ערבות זו תהא בתוקף לכל תקופת ההסכם</w:t>
      </w:r>
      <w:r w:rsidRPr="00440663">
        <w:rPr>
          <w:rFonts w:ascii="David" w:hAnsi="David"/>
          <w:sz w:val="24"/>
          <w:rtl/>
        </w:rPr>
        <w:t>,</w:t>
      </w:r>
      <w:r w:rsidR="009325D0" w:rsidRPr="00440663">
        <w:rPr>
          <w:rFonts w:ascii="David" w:hAnsi="David"/>
          <w:sz w:val="24"/>
          <w:rtl/>
        </w:rPr>
        <w:t xml:space="preserve"> ותהא ניתנת </w:t>
      </w:r>
      <w:r w:rsidRPr="00440663">
        <w:rPr>
          <w:rFonts w:ascii="David" w:hAnsi="David"/>
          <w:sz w:val="24"/>
          <w:rtl/>
        </w:rPr>
        <w:t xml:space="preserve"> - </w:t>
      </w:r>
      <w:r w:rsidR="009325D0" w:rsidRPr="00440663">
        <w:rPr>
          <w:rFonts w:ascii="David" w:hAnsi="David"/>
          <w:sz w:val="24"/>
          <w:rtl/>
        </w:rPr>
        <w:t>כולה או מקצתה</w:t>
      </w:r>
      <w:r w:rsidRPr="00440663">
        <w:rPr>
          <w:rFonts w:ascii="David" w:hAnsi="David"/>
          <w:sz w:val="24"/>
          <w:rtl/>
        </w:rPr>
        <w:t xml:space="preserve">, בהתאם להחלטת </w:t>
      </w:r>
      <w:proofErr w:type="spellStart"/>
      <w:r w:rsidRPr="00440663">
        <w:rPr>
          <w:rFonts w:ascii="David" w:hAnsi="David"/>
          <w:sz w:val="24"/>
          <w:rtl/>
        </w:rPr>
        <w:t>המינהל</w:t>
      </w:r>
      <w:proofErr w:type="spellEnd"/>
      <w:r w:rsidRPr="00440663">
        <w:rPr>
          <w:rFonts w:ascii="David" w:hAnsi="David"/>
          <w:sz w:val="24"/>
          <w:rtl/>
        </w:rPr>
        <w:t xml:space="preserve"> -</w:t>
      </w:r>
      <w:r w:rsidR="009325D0" w:rsidRPr="00440663">
        <w:rPr>
          <w:rFonts w:ascii="David" w:hAnsi="David"/>
          <w:sz w:val="24"/>
          <w:rtl/>
        </w:rPr>
        <w:t xml:space="preserve"> לחילוט </w:t>
      </w:r>
      <w:proofErr w:type="spellStart"/>
      <w:r w:rsidR="009325D0" w:rsidRPr="00440663">
        <w:rPr>
          <w:rFonts w:ascii="David" w:hAnsi="David"/>
          <w:sz w:val="24"/>
          <w:rtl/>
        </w:rPr>
        <w:t>מיידי</w:t>
      </w:r>
      <w:proofErr w:type="spellEnd"/>
      <w:r w:rsidRPr="00440663">
        <w:rPr>
          <w:rFonts w:ascii="David" w:hAnsi="David"/>
          <w:sz w:val="24"/>
          <w:rtl/>
        </w:rPr>
        <w:t>,</w:t>
      </w:r>
      <w:r w:rsidR="009325D0" w:rsidRPr="00440663">
        <w:rPr>
          <w:rFonts w:ascii="David" w:hAnsi="David"/>
          <w:sz w:val="24"/>
          <w:rtl/>
        </w:rPr>
        <w:t xml:space="preserve"> אם לא יעמוד הקבלן באחת או יותר מהתחייבויותיו לפי ההסכם,</w:t>
      </w:r>
      <w:r w:rsidR="00E022E8" w:rsidRPr="00440663">
        <w:rPr>
          <w:rFonts w:ascii="David" w:hAnsi="David"/>
          <w:sz w:val="24"/>
          <w:rtl/>
        </w:rPr>
        <w:t xml:space="preserve"> ובכלל זה אי עמידה של הקבלן בחובה למלא את חוקי העבודה ואת תנאי העבודה של עובדיו, כפי שנקבעו בנספחי ההסכם והמכרז. </w:t>
      </w:r>
      <w:r w:rsidR="009325D0" w:rsidRPr="00440663">
        <w:rPr>
          <w:rFonts w:ascii="David" w:hAnsi="David"/>
          <w:sz w:val="24"/>
          <w:rtl/>
        </w:rPr>
        <w:t xml:space="preserve">כמו כן תהא ניתנת כולה או מקצתה לחילוט </w:t>
      </w:r>
      <w:proofErr w:type="spellStart"/>
      <w:r w:rsidR="009325D0" w:rsidRPr="00440663">
        <w:rPr>
          <w:rFonts w:ascii="David" w:hAnsi="David"/>
          <w:sz w:val="24"/>
          <w:rtl/>
        </w:rPr>
        <w:t>מיידי</w:t>
      </w:r>
      <w:proofErr w:type="spellEnd"/>
      <w:r w:rsidR="009325D0" w:rsidRPr="00440663">
        <w:rPr>
          <w:rFonts w:ascii="David" w:hAnsi="David"/>
          <w:sz w:val="24"/>
          <w:rtl/>
        </w:rPr>
        <w:t xml:space="preserve"> </w:t>
      </w:r>
      <w:r w:rsidR="009325D0" w:rsidRPr="00440663">
        <w:rPr>
          <w:rFonts w:ascii="David" w:hAnsi="David"/>
          <w:sz w:val="24"/>
          <w:rtl/>
        </w:rPr>
        <w:lastRenderedPageBreak/>
        <w:t xml:space="preserve">לשם גביית כל חוב שחייב הקבלן </w:t>
      </w:r>
      <w:proofErr w:type="spellStart"/>
      <w:r w:rsidR="009325D0" w:rsidRPr="00440663">
        <w:rPr>
          <w:rFonts w:ascii="David" w:hAnsi="David"/>
          <w:sz w:val="24"/>
          <w:rtl/>
        </w:rPr>
        <w:t>למינהל</w:t>
      </w:r>
      <w:proofErr w:type="spellEnd"/>
      <w:r w:rsidR="009325D0" w:rsidRPr="00440663">
        <w:rPr>
          <w:rFonts w:ascii="David" w:hAnsi="David"/>
          <w:sz w:val="24"/>
          <w:rtl/>
        </w:rPr>
        <w:t>.</w:t>
      </w:r>
      <w:r w:rsidR="00E022E8" w:rsidRPr="00440663">
        <w:rPr>
          <w:rFonts w:ascii="David" w:hAnsi="David"/>
          <w:sz w:val="24"/>
          <w:rtl/>
        </w:rPr>
        <w:t xml:space="preserve">  ביצע המנהל האזרחי כל תשלום, או גבה כל חוב לאחר שנעשה שימוש בזכות לממש את הערבות, תהה יתרת סכום הערבות פיצוי מוסכם לטובת </w:t>
      </w:r>
      <w:proofErr w:type="spellStart"/>
      <w:r w:rsidR="00E022E8" w:rsidRPr="00440663">
        <w:rPr>
          <w:rFonts w:ascii="David" w:hAnsi="David"/>
          <w:sz w:val="24"/>
          <w:rtl/>
        </w:rPr>
        <w:t>המינהל</w:t>
      </w:r>
      <w:proofErr w:type="spellEnd"/>
      <w:r w:rsidR="00E022E8" w:rsidRPr="00440663">
        <w:rPr>
          <w:rFonts w:ascii="David" w:hAnsi="David"/>
          <w:sz w:val="24"/>
          <w:rtl/>
        </w:rPr>
        <w:t>.</w:t>
      </w:r>
    </w:p>
    <w:p w:rsidR="00D44D4D" w:rsidRPr="00440663" w:rsidRDefault="00D44D4D" w:rsidP="002C5315">
      <w:pPr>
        <w:pStyle w:val="aa"/>
        <w:spacing w:line="240" w:lineRule="auto"/>
        <w:ind w:left="1152" w:hanging="1152"/>
        <w:rPr>
          <w:rFonts w:ascii="David" w:hAnsi="David"/>
          <w:sz w:val="24"/>
          <w:rtl/>
        </w:rPr>
      </w:pPr>
    </w:p>
    <w:p w:rsidR="009325D0" w:rsidRPr="00440663" w:rsidRDefault="009325D0" w:rsidP="00564C27">
      <w:pPr>
        <w:pStyle w:val="aa"/>
        <w:spacing w:line="240" w:lineRule="auto"/>
        <w:ind w:left="1152" w:hanging="1152"/>
        <w:rPr>
          <w:rFonts w:ascii="David" w:hAnsi="David"/>
          <w:sz w:val="24"/>
          <w:rtl/>
        </w:rPr>
      </w:pPr>
      <w:r w:rsidRPr="00440663">
        <w:rPr>
          <w:rFonts w:ascii="David" w:hAnsi="David"/>
          <w:sz w:val="24"/>
          <w:rtl/>
        </w:rPr>
        <w:t xml:space="preserve">       3.2</w:t>
      </w:r>
      <w:r w:rsidRPr="00440663">
        <w:rPr>
          <w:rFonts w:ascii="David" w:hAnsi="David"/>
          <w:sz w:val="24"/>
          <w:rtl/>
        </w:rPr>
        <w:tab/>
        <w:t>אין בגובה הערבות כדי לשמש כל הגבלה או תקרה להתחייבויותיו של הקבלן.</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564C27">
      <w:pPr>
        <w:pStyle w:val="aa"/>
        <w:spacing w:line="240" w:lineRule="auto"/>
        <w:ind w:left="1152" w:hanging="1152"/>
        <w:rPr>
          <w:rFonts w:ascii="David" w:hAnsi="David"/>
          <w:sz w:val="24"/>
          <w:rtl/>
        </w:rPr>
      </w:pPr>
      <w:r w:rsidRPr="00440663">
        <w:rPr>
          <w:rFonts w:ascii="David" w:hAnsi="David"/>
          <w:sz w:val="24"/>
          <w:rtl/>
        </w:rPr>
        <w:t xml:space="preserve">       3.3</w:t>
      </w:r>
      <w:r w:rsidRPr="00440663">
        <w:rPr>
          <w:rFonts w:ascii="David" w:hAnsi="David"/>
          <w:sz w:val="24"/>
          <w:rtl/>
        </w:rPr>
        <w:tab/>
        <w:t xml:space="preserve">אין באמור בסעיף זה כדי לגרוע מכל סעד שהוא ומכל זכות שהיא הנתונים </w:t>
      </w:r>
      <w:proofErr w:type="spellStart"/>
      <w:r w:rsidRPr="00440663">
        <w:rPr>
          <w:rFonts w:ascii="David" w:hAnsi="David"/>
          <w:sz w:val="24"/>
          <w:rtl/>
        </w:rPr>
        <w:t>למינהל</w:t>
      </w:r>
      <w:proofErr w:type="spellEnd"/>
      <w:r w:rsidRPr="00440663">
        <w:rPr>
          <w:rFonts w:ascii="David" w:hAnsi="David"/>
          <w:sz w:val="24"/>
          <w:rtl/>
        </w:rPr>
        <w:t xml:space="preserve"> לפי ההסכם ולפי כל דין.</w:t>
      </w:r>
    </w:p>
    <w:p w:rsidR="009325D0" w:rsidRPr="00440663" w:rsidRDefault="009325D0" w:rsidP="00564C27">
      <w:pPr>
        <w:pStyle w:val="aa"/>
        <w:spacing w:line="240" w:lineRule="auto"/>
        <w:ind w:left="1152" w:hanging="1152"/>
        <w:rPr>
          <w:rFonts w:ascii="David" w:hAnsi="David"/>
          <w:b/>
          <w:bCs/>
          <w:sz w:val="24"/>
          <w:rtl/>
        </w:rPr>
      </w:pPr>
    </w:p>
    <w:p w:rsidR="009325D0" w:rsidRPr="00440663" w:rsidRDefault="009325D0" w:rsidP="00564C27">
      <w:pPr>
        <w:pStyle w:val="aa"/>
        <w:spacing w:line="240" w:lineRule="auto"/>
        <w:ind w:left="1152" w:hanging="1152"/>
        <w:rPr>
          <w:rFonts w:ascii="David" w:hAnsi="David"/>
          <w:sz w:val="24"/>
          <w:rtl/>
        </w:rPr>
      </w:pPr>
      <w:r w:rsidRPr="00440663">
        <w:rPr>
          <w:rFonts w:ascii="David" w:hAnsi="David"/>
          <w:b/>
          <w:bCs/>
          <w:sz w:val="24"/>
          <w:rtl/>
        </w:rPr>
        <w:t>4.</w:t>
      </w:r>
      <w:r w:rsidRPr="00440663">
        <w:rPr>
          <w:rFonts w:ascii="David" w:hAnsi="David"/>
          <w:b/>
          <w:bCs/>
          <w:sz w:val="24"/>
          <w:u w:val="single"/>
          <w:rtl/>
        </w:rPr>
        <w:t>תקופת ההסכם</w:t>
      </w:r>
    </w:p>
    <w:p w:rsidR="003C54D5" w:rsidRPr="00440663" w:rsidRDefault="009325D0" w:rsidP="00C747AC">
      <w:pPr>
        <w:pStyle w:val="ae"/>
        <w:numPr>
          <w:ilvl w:val="0"/>
          <w:numId w:val="22"/>
        </w:numPr>
        <w:contextualSpacing/>
        <w:jc w:val="both"/>
        <w:rPr>
          <w:rFonts w:ascii="David" w:hAnsi="David" w:cs="David"/>
        </w:rPr>
      </w:pPr>
      <w:r w:rsidRPr="00440663">
        <w:rPr>
          <w:rFonts w:ascii="David" w:hAnsi="David" w:cs="David"/>
          <w:rtl/>
        </w:rPr>
        <w:t xml:space="preserve">תוקף ההסכם זה הוא מיום ________   </w:t>
      </w:r>
      <w:r w:rsidR="00E56723" w:rsidRPr="00440663">
        <w:rPr>
          <w:rFonts w:ascii="David" w:hAnsi="David" w:cs="David"/>
          <w:rtl/>
        </w:rPr>
        <w:t>או ממועד חתימת חשב המנהל האזרחי על ההסכם, לפי המאוחר, ועד ליום _________</w:t>
      </w:r>
      <w:r w:rsidR="00610F90" w:rsidRPr="00440663">
        <w:rPr>
          <w:rFonts w:ascii="David" w:hAnsi="David" w:cs="David"/>
          <w:rtl/>
        </w:rPr>
        <w:t>__.</w:t>
      </w:r>
      <w:r w:rsidR="003C54D5" w:rsidRPr="00440663">
        <w:rPr>
          <w:rFonts w:ascii="David" w:hAnsi="David" w:cs="David"/>
          <w:rtl/>
        </w:rPr>
        <w:t xml:space="preserve">הקבלן יתחיל בביצוע העבודות בתיאום מלא עם המנהל </w:t>
      </w:r>
      <w:proofErr w:type="spellStart"/>
      <w:r w:rsidR="003C54D5" w:rsidRPr="00440663">
        <w:rPr>
          <w:rFonts w:ascii="David" w:hAnsi="David" w:cs="David"/>
          <w:rtl/>
        </w:rPr>
        <w:t>האזרחירק</w:t>
      </w:r>
      <w:proofErr w:type="spellEnd"/>
      <w:r w:rsidR="003C54D5" w:rsidRPr="00440663">
        <w:rPr>
          <w:rFonts w:ascii="David" w:hAnsi="David" w:cs="David"/>
          <w:rtl/>
        </w:rPr>
        <w:t xml:space="preserve"> לאחר חתימת החוזה על ידי מורשה החתימה ולאחר קבלת הזמנה חתומה בלבד.</w:t>
      </w:r>
    </w:p>
    <w:p w:rsidR="00E022E8" w:rsidRPr="00440663" w:rsidRDefault="00E022E8" w:rsidP="00E022E8">
      <w:pPr>
        <w:pStyle w:val="aa"/>
        <w:spacing w:line="240" w:lineRule="auto"/>
        <w:ind w:left="1152" w:hanging="1152"/>
        <w:rPr>
          <w:rFonts w:ascii="David" w:hAnsi="David"/>
          <w:rtl/>
        </w:rPr>
      </w:pPr>
    </w:p>
    <w:p w:rsidR="00E56723" w:rsidRPr="00440663" w:rsidRDefault="00E56723" w:rsidP="00C747AC">
      <w:pPr>
        <w:pStyle w:val="aa"/>
        <w:numPr>
          <w:ilvl w:val="0"/>
          <w:numId w:val="22"/>
        </w:numPr>
        <w:spacing w:line="240" w:lineRule="auto"/>
        <w:rPr>
          <w:rFonts w:ascii="David" w:hAnsi="David"/>
          <w:sz w:val="24"/>
          <w:rtl/>
        </w:rPr>
      </w:pPr>
      <w:r w:rsidRPr="00440663">
        <w:rPr>
          <w:rFonts w:ascii="David" w:hAnsi="David"/>
          <w:sz w:val="24"/>
          <w:rtl/>
        </w:rPr>
        <w:t xml:space="preserve">מוסכם, כי למנהל האזרחי שמורה זכות הברירה, על פי שיקול דעתו המוחלט והבלעדי, להאריך הסכם זה מעת לעת לתקופה נוספת של עד 4 שנים נוספות (בכל פעם לתקופה של שנה) ובסה"כ מצטברת של 5 שנים, וזאת </w:t>
      </w:r>
      <w:r w:rsidR="003C54D5" w:rsidRPr="00440663">
        <w:rPr>
          <w:rFonts w:ascii="David" w:hAnsi="David"/>
          <w:sz w:val="24"/>
          <w:rtl/>
        </w:rPr>
        <w:t>בהוד</w:t>
      </w:r>
      <w:r w:rsidRPr="00440663">
        <w:rPr>
          <w:rFonts w:ascii="David" w:hAnsi="David"/>
          <w:sz w:val="24"/>
          <w:rtl/>
        </w:rPr>
        <w:t>עה מראש ובכתב לחברה, ובכפוף למגבלות התקציביות.</w:t>
      </w:r>
    </w:p>
    <w:p w:rsidR="00E56723" w:rsidRPr="00440663" w:rsidRDefault="00E56723" w:rsidP="00564C27">
      <w:pPr>
        <w:pStyle w:val="aa"/>
        <w:spacing w:line="240" w:lineRule="auto"/>
        <w:ind w:left="1152" w:hanging="1152"/>
        <w:rPr>
          <w:rFonts w:ascii="David" w:hAnsi="David"/>
          <w:sz w:val="24"/>
          <w:rtl/>
        </w:rPr>
      </w:pPr>
    </w:p>
    <w:p w:rsidR="00E56723" w:rsidRPr="00440663" w:rsidRDefault="00E56723" w:rsidP="00C747AC">
      <w:pPr>
        <w:pStyle w:val="aa"/>
        <w:numPr>
          <w:ilvl w:val="0"/>
          <w:numId w:val="22"/>
        </w:numPr>
        <w:spacing w:line="240" w:lineRule="auto"/>
        <w:rPr>
          <w:rFonts w:ascii="David" w:hAnsi="David"/>
          <w:sz w:val="24"/>
          <w:rtl/>
        </w:rPr>
      </w:pPr>
      <w:r w:rsidRPr="00440663">
        <w:rPr>
          <w:rFonts w:ascii="David" w:hAnsi="David"/>
          <w:sz w:val="24"/>
          <w:rtl/>
        </w:rPr>
        <w:t>הארכת התקשרות מתוקף אופציה הקיימת בהסכם או לפי כל דין תמומש רק לאחר שהחברה תמציא למנהל האזרחי ר</w:t>
      </w:r>
      <w:r w:rsidR="0027254F" w:rsidRPr="00440663">
        <w:rPr>
          <w:rFonts w:ascii="David" w:hAnsi="David"/>
          <w:sz w:val="24"/>
          <w:rtl/>
        </w:rPr>
        <w:t>י</w:t>
      </w:r>
      <w:r w:rsidRPr="00440663">
        <w:rPr>
          <w:rFonts w:ascii="David" w:hAnsi="David"/>
          <w:sz w:val="24"/>
          <w:rtl/>
        </w:rPr>
        <w:t>שיון בתוקף לעסוק כקבלן שירות כמשמעותו בחוק הסדרת עובדים על יד קבלני כ</w:t>
      </w:r>
      <w:r w:rsidR="0027254F" w:rsidRPr="00440663">
        <w:rPr>
          <w:rFonts w:ascii="David" w:hAnsi="David"/>
          <w:sz w:val="24"/>
          <w:rtl/>
        </w:rPr>
        <w:t>ו</w:t>
      </w:r>
      <w:r w:rsidRPr="00440663">
        <w:rPr>
          <w:rFonts w:ascii="David" w:hAnsi="David"/>
          <w:sz w:val="24"/>
          <w:rtl/>
        </w:rPr>
        <w:t>ח אדם, תשנ"ו</w:t>
      </w:r>
      <w:r w:rsidR="00C367FB" w:rsidRPr="00440663">
        <w:rPr>
          <w:rFonts w:ascii="David" w:hAnsi="David"/>
          <w:sz w:val="24"/>
          <w:rtl/>
        </w:rPr>
        <w:t>-</w:t>
      </w:r>
      <w:r w:rsidRPr="00440663">
        <w:rPr>
          <w:rFonts w:ascii="David" w:hAnsi="David"/>
          <w:sz w:val="24"/>
          <w:rtl/>
        </w:rPr>
        <w:t>1996.</w:t>
      </w:r>
    </w:p>
    <w:p w:rsidR="00E56723" w:rsidRPr="00440663" w:rsidRDefault="00E56723" w:rsidP="00564C27">
      <w:pPr>
        <w:pStyle w:val="aa"/>
        <w:spacing w:line="240" w:lineRule="auto"/>
        <w:ind w:left="1152" w:hanging="1152"/>
        <w:rPr>
          <w:rFonts w:ascii="David" w:hAnsi="David"/>
          <w:b/>
          <w:bCs/>
          <w:sz w:val="24"/>
          <w:rtl/>
        </w:rPr>
      </w:pPr>
    </w:p>
    <w:p w:rsidR="009325D0" w:rsidRPr="00440663" w:rsidRDefault="009325D0" w:rsidP="00C747AC">
      <w:pPr>
        <w:pStyle w:val="aa"/>
        <w:numPr>
          <w:ilvl w:val="0"/>
          <w:numId w:val="22"/>
        </w:numPr>
        <w:spacing w:line="240" w:lineRule="auto"/>
        <w:rPr>
          <w:rFonts w:ascii="David" w:hAnsi="David"/>
          <w:b/>
          <w:bCs/>
          <w:sz w:val="24"/>
          <w:rtl/>
        </w:rPr>
      </w:pPr>
      <w:r w:rsidRPr="00440663">
        <w:rPr>
          <w:rFonts w:ascii="David" w:hAnsi="David"/>
          <w:b/>
          <w:bCs/>
          <w:sz w:val="24"/>
          <w:rtl/>
        </w:rPr>
        <w:t>על אף האמור בכל מקום בהסכם, המנהל רשאי להביא את ההסכם לידי גמר בכל עת ומכל סיבה שהיא על ידי משלוח הודעה בכתב לקבלן 30 יום מראש. בנוסף לאמור רשאי המנהל לצמצם או להרחיב את ההסכם, באופן שהחישוב לתשלום ייערך בהתאם לשינויים, על בסיס הצעת המאבטח.</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C747AC">
      <w:pPr>
        <w:pStyle w:val="aa"/>
        <w:numPr>
          <w:ilvl w:val="0"/>
          <w:numId w:val="22"/>
        </w:numPr>
        <w:spacing w:line="240" w:lineRule="auto"/>
        <w:rPr>
          <w:rFonts w:ascii="David" w:hAnsi="David"/>
          <w:sz w:val="24"/>
          <w:rtl/>
        </w:rPr>
      </w:pPr>
      <w:r w:rsidRPr="00440663">
        <w:rPr>
          <w:rFonts w:ascii="David" w:hAnsi="David"/>
          <w:sz w:val="24"/>
          <w:rtl/>
        </w:rPr>
        <w:t>הובא ההסכם לידי גמר לפני תום תקופת ההסכם, ישלם המנהל לקבלן בעד אותו חלק מהעבודות שבוצעו עד להבאת ההסכם לידי גמר</w:t>
      </w:r>
      <w:r w:rsidR="00C367FB" w:rsidRPr="00440663">
        <w:rPr>
          <w:rFonts w:ascii="David" w:hAnsi="David"/>
          <w:sz w:val="24"/>
          <w:rtl/>
        </w:rPr>
        <w:t>,</w:t>
      </w:r>
      <w:r w:rsidRPr="00440663">
        <w:rPr>
          <w:rFonts w:ascii="David" w:hAnsi="David"/>
          <w:sz w:val="24"/>
          <w:rtl/>
        </w:rPr>
        <w:t xml:space="preserve"> וזאת לסילוק גמור ומוחלט של דרישותיו של הקבלן. מובהר </w:t>
      </w:r>
      <w:r w:rsidR="00C367FB" w:rsidRPr="00440663">
        <w:rPr>
          <w:rFonts w:ascii="David" w:hAnsi="David"/>
          <w:sz w:val="24"/>
          <w:rtl/>
        </w:rPr>
        <w:t xml:space="preserve">בזאת </w:t>
      </w:r>
      <w:r w:rsidRPr="00440663">
        <w:rPr>
          <w:rFonts w:ascii="David" w:hAnsi="David"/>
          <w:sz w:val="24"/>
          <w:rtl/>
        </w:rPr>
        <w:t>כי המנהל לא ישלם עבור העבודות שניתנו לאחר ההודעה לעיל. המקשר יקבע לפי שיקול דעתו אילו מן העבודות בוצעו, וקביעתו תהיה סופית.</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C747AC">
      <w:pPr>
        <w:pStyle w:val="aa"/>
        <w:numPr>
          <w:ilvl w:val="0"/>
          <w:numId w:val="22"/>
        </w:numPr>
        <w:spacing w:line="240" w:lineRule="auto"/>
        <w:rPr>
          <w:rFonts w:ascii="David" w:hAnsi="David"/>
          <w:sz w:val="24"/>
          <w:rtl/>
        </w:rPr>
      </w:pPr>
      <w:r w:rsidRPr="00440663">
        <w:rPr>
          <w:rFonts w:ascii="David" w:hAnsi="David"/>
          <w:sz w:val="24"/>
          <w:rtl/>
        </w:rPr>
        <w:t>מבלי לפגוע בכל סעד אחר הנתון לצדדים:</w:t>
      </w: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(1)</w:t>
      </w:r>
      <w:r w:rsidRPr="00440663">
        <w:rPr>
          <w:rFonts w:ascii="David" w:hAnsi="David"/>
          <w:sz w:val="24"/>
          <w:rtl/>
        </w:rPr>
        <w:tab/>
        <w:t>הופר הסכם זה הפרה יסודית זכאי הצד הנפגע לבטל את ההסכם לאלתר;</w:t>
      </w: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(2)</w:t>
      </w:r>
      <w:r w:rsidRPr="00440663">
        <w:rPr>
          <w:rFonts w:ascii="David" w:hAnsi="David"/>
          <w:sz w:val="24"/>
          <w:rtl/>
        </w:rPr>
        <w:tab/>
        <w:t xml:space="preserve">הפר הקבלן הסכם זה הפרה שאינה הפרה יסודית, זכאי </w:t>
      </w:r>
      <w:proofErr w:type="spellStart"/>
      <w:r w:rsidRPr="00440663">
        <w:rPr>
          <w:rFonts w:ascii="David" w:hAnsi="David"/>
          <w:sz w:val="24"/>
          <w:rtl/>
        </w:rPr>
        <w:t>המינהל</w:t>
      </w:r>
      <w:proofErr w:type="spellEnd"/>
      <w:r w:rsidRPr="00440663">
        <w:rPr>
          <w:rFonts w:ascii="David" w:hAnsi="David"/>
          <w:sz w:val="24"/>
          <w:rtl/>
        </w:rPr>
        <w:t xml:space="preserve"> לבטל את ההסכם לאחר שנתן תחילה לקבלן ארכה של 14 ימים לתיקון ההפרה לשביעות רצון המקשר;</w:t>
      </w: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(3)</w:t>
      </w:r>
      <w:r w:rsidRPr="00440663">
        <w:rPr>
          <w:rFonts w:ascii="David" w:hAnsi="David"/>
          <w:sz w:val="24"/>
          <w:rtl/>
        </w:rPr>
        <w:tab/>
        <w:t>מוסכם כי כל אחד מן המקרים הבאים ייחשב להפרה יסודית של ההסכם:</w:t>
      </w:r>
    </w:p>
    <w:p w:rsidR="009325D0" w:rsidRPr="00440663" w:rsidRDefault="009325D0" w:rsidP="00564C27">
      <w:pPr>
        <w:pStyle w:val="aa"/>
        <w:spacing w:line="240" w:lineRule="auto"/>
        <w:ind w:left="2448" w:hanging="432"/>
        <w:rPr>
          <w:rFonts w:ascii="David" w:hAnsi="David"/>
          <w:sz w:val="24"/>
          <w:rtl/>
        </w:rPr>
      </w:pPr>
      <w:r w:rsidRPr="00440663">
        <w:rPr>
          <w:rFonts w:ascii="David" w:hAnsi="David"/>
          <w:sz w:val="24"/>
          <w:rtl/>
        </w:rPr>
        <w:t>(1)    אם הקבלן הינו תאגיד/חברה - מינוי של מפרק או מפרק זמני.</w:t>
      </w:r>
    </w:p>
    <w:p w:rsidR="009325D0" w:rsidRPr="00440663" w:rsidRDefault="009325D0" w:rsidP="00564C27">
      <w:pPr>
        <w:pStyle w:val="aa"/>
        <w:spacing w:line="240" w:lineRule="auto"/>
        <w:ind w:left="2448" w:hanging="432"/>
        <w:rPr>
          <w:rFonts w:ascii="David" w:hAnsi="David"/>
          <w:sz w:val="24"/>
          <w:rtl/>
        </w:rPr>
      </w:pPr>
      <w:r w:rsidRPr="00440663">
        <w:rPr>
          <w:rFonts w:ascii="David" w:hAnsi="David"/>
          <w:sz w:val="24"/>
          <w:rtl/>
        </w:rPr>
        <w:t>(2)</w:t>
      </w:r>
      <w:r w:rsidRPr="00440663">
        <w:rPr>
          <w:rFonts w:ascii="David" w:hAnsi="David"/>
          <w:sz w:val="24"/>
          <w:rtl/>
        </w:rPr>
        <w:tab/>
        <w:t>אם הקבלן הינו תאגיד/חברה - מינוי כונס נכסים או כונס נכסים ומנהל לחברה או לחלק מרבי מערך נכסיה.</w:t>
      </w:r>
    </w:p>
    <w:p w:rsidR="009325D0" w:rsidRPr="00440663" w:rsidRDefault="009325D0" w:rsidP="00E022E8">
      <w:pPr>
        <w:pStyle w:val="aa"/>
        <w:spacing w:line="240" w:lineRule="auto"/>
        <w:ind w:left="2448" w:hanging="432"/>
        <w:rPr>
          <w:rFonts w:ascii="David" w:hAnsi="David"/>
          <w:sz w:val="24"/>
          <w:rtl/>
        </w:rPr>
      </w:pPr>
      <w:r w:rsidRPr="00440663">
        <w:rPr>
          <w:rFonts w:ascii="David" w:hAnsi="David"/>
          <w:sz w:val="24"/>
          <w:rtl/>
        </w:rPr>
        <w:t>(3)    הפרה של ההסכם בנסיבות אשר ניתן להניח לגביהן שאדם סביר לא  היה מתקשר בהסכם אילו ראה מראש את ההפרה ותוצאותיה.</w:t>
      </w:r>
      <w:r w:rsidR="00E022E8" w:rsidRPr="00440663">
        <w:rPr>
          <w:rFonts w:ascii="David" w:hAnsi="David"/>
          <w:sz w:val="24"/>
          <w:rtl/>
        </w:rPr>
        <w:t xml:space="preserve"> הפרת זכויות עובדים על ידי הקבלן תחשב להפרה יסודית.</w:t>
      </w:r>
    </w:p>
    <w:p w:rsidR="009325D0" w:rsidRPr="00440663" w:rsidRDefault="009325D0" w:rsidP="00321E1B">
      <w:pPr>
        <w:pStyle w:val="aa"/>
        <w:spacing w:line="240" w:lineRule="auto"/>
        <w:ind w:left="2448" w:hanging="432"/>
        <w:rPr>
          <w:rFonts w:ascii="David" w:hAnsi="David"/>
          <w:sz w:val="24"/>
          <w:rtl/>
        </w:rPr>
      </w:pPr>
      <w:r w:rsidRPr="00440663">
        <w:rPr>
          <w:rFonts w:ascii="David" w:hAnsi="David"/>
          <w:sz w:val="24"/>
          <w:rtl/>
        </w:rPr>
        <w:t xml:space="preserve">(4)   בהתקיים נסיבות אחרות אשר לפי ההסכם מזכות את </w:t>
      </w:r>
      <w:proofErr w:type="spellStart"/>
      <w:r w:rsidRPr="00440663">
        <w:rPr>
          <w:rFonts w:ascii="David" w:hAnsi="David"/>
          <w:sz w:val="24"/>
          <w:rtl/>
        </w:rPr>
        <w:t>המינהל</w:t>
      </w:r>
      <w:proofErr w:type="spellEnd"/>
      <w:r w:rsidRPr="00440663">
        <w:rPr>
          <w:rFonts w:ascii="David" w:hAnsi="David"/>
          <w:sz w:val="24"/>
          <w:rtl/>
        </w:rPr>
        <w:t xml:space="preserve"> או את המקשר לבטל את ההסכם או נסיבות אחרות אשר יש בהן משום הפרה יסודית.</w:t>
      </w:r>
    </w:p>
    <w:p w:rsidR="00596F7D" w:rsidRPr="00440663" w:rsidRDefault="005E558A" w:rsidP="00564C27">
      <w:pPr>
        <w:pStyle w:val="aa"/>
        <w:spacing w:line="240" w:lineRule="auto"/>
        <w:ind w:left="2448" w:hanging="432"/>
        <w:rPr>
          <w:rFonts w:ascii="David" w:hAnsi="David"/>
          <w:sz w:val="24"/>
          <w:rtl/>
        </w:rPr>
      </w:pPr>
      <w:r w:rsidRPr="00440663">
        <w:rPr>
          <w:rFonts w:ascii="David" w:hAnsi="David"/>
          <w:sz w:val="24"/>
          <w:rtl/>
        </w:rPr>
        <w:t>(5)</w:t>
      </w:r>
      <w:r w:rsidR="00F145DA" w:rsidRPr="00440663">
        <w:rPr>
          <w:rFonts w:ascii="David" w:hAnsi="David"/>
          <w:sz w:val="24"/>
          <w:rtl/>
        </w:rPr>
        <w:t>החלפת שם או מספר חברה.</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C747AC">
      <w:pPr>
        <w:pStyle w:val="aa"/>
        <w:numPr>
          <w:ilvl w:val="0"/>
          <w:numId w:val="22"/>
        </w:numPr>
        <w:spacing w:line="240" w:lineRule="auto"/>
        <w:rPr>
          <w:rFonts w:ascii="David" w:hAnsi="David"/>
          <w:sz w:val="24"/>
          <w:rtl/>
        </w:rPr>
      </w:pPr>
      <w:r w:rsidRPr="00440663">
        <w:rPr>
          <w:rFonts w:ascii="David" w:hAnsi="David"/>
          <w:sz w:val="24"/>
          <w:rtl/>
        </w:rPr>
        <w:t>הובא ההסכם לידי גמר (בין אם בוטל ובין בדרך אחרת) או הופסק ביצוע ההסכם או צומצם, הכ</w:t>
      </w:r>
      <w:r w:rsidR="008E06D0" w:rsidRPr="00440663">
        <w:rPr>
          <w:rFonts w:ascii="David" w:hAnsi="David"/>
          <w:sz w:val="24"/>
          <w:rtl/>
        </w:rPr>
        <w:t>ו</w:t>
      </w:r>
      <w:r w:rsidRPr="00440663">
        <w:rPr>
          <w:rFonts w:ascii="David" w:hAnsi="David"/>
          <w:sz w:val="24"/>
          <w:rtl/>
        </w:rPr>
        <w:t xml:space="preserve">ל לפי תנאי ההסכם, יהיה הקבלן מנוע מלתבוע תביעה כלשהי נגד </w:t>
      </w:r>
      <w:proofErr w:type="spellStart"/>
      <w:r w:rsidRPr="00440663">
        <w:rPr>
          <w:rFonts w:ascii="David" w:hAnsi="David"/>
          <w:sz w:val="24"/>
          <w:rtl/>
        </w:rPr>
        <w:t>המינהל</w:t>
      </w:r>
      <w:proofErr w:type="spellEnd"/>
      <w:r w:rsidRPr="00440663">
        <w:rPr>
          <w:rFonts w:ascii="David" w:hAnsi="David"/>
          <w:sz w:val="24"/>
          <w:rtl/>
        </w:rPr>
        <w:t xml:space="preserve"> או נגד המקשר בגין 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w:t>
      </w:r>
      <w:r w:rsidR="00421C8F" w:rsidRPr="00440663">
        <w:rPr>
          <w:rFonts w:ascii="David" w:hAnsi="David"/>
          <w:sz w:val="24"/>
          <w:rtl/>
        </w:rPr>
        <w:t>יצועו, למעט השכר האמור בסעיף 4(ה)</w:t>
      </w:r>
      <w:r w:rsidRPr="00440663">
        <w:rPr>
          <w:rFonts w:ascii="David" w:hAnsi="David"/>
          <w:sz w:val="24"/>
          <w:rtl/>
        </w:rPr>
        <w:t>.</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C747AC">
      <w:pPr>
        <w:pStyle w:val="aa"/>
        <w:numPr>
          <w:ilvl w:val="0"/>
          <w:numId w:val="22"/>
        </w:numPr>
        <w:spacing w:line="240" w:lineRule="auto"/>
        <w:rPr>
          <w:rFonts w:ascii="David" w:hAnsi="David"/>
          <w:sz w:val="24"/>
          <w:rtl/>
        </w:rPr>
      </w:pPr>
      <w:r w:rsidRPr="00440663">
        <w:rPr>
          <w:rFonts w:ascii="David" w:hAnsi="David"/>
          <w:sz w:val="24"/>
          <w:rtl/>
        </w:rPr>
        <w:t xml:space="preserve">מבלי לגרוע מזכויותיו של </w:t>
      </w:r>
      <w:proofErr w:type="spellStart"/>
      <w:r w:rsidRPr="00440663">
        <w:rPr>
          <w:rFonts w:ascii="David" w:hAnsi="David"/>
          <w:sz w:val="24"/>
          <w:rtl/>
        </w:rPr>
        <w:t>המינהל</w:t>
      </w:r>
      <w:proofErr w:type="spellEnd"/>
      <w:r w:rsidRPr="00440663">
        <w:rPr>
          <w:rFonts w:ascii="David" w:hAnsi="David"/>
          <w:sz w:val="24"/>
          <w:rtl/>
        </w:rPr>
        <w:t xml:space="preserve"> לפי ההסכם, אם הובא ההסכם לידי גמר לפי תנאי ההסכם, יהיה </w:t>
      </w:r>
      <w:proofErr w:type="spellStart"/>
      <w:r w:rsidRPr="00440663">
        <w:rPr>
          <w:rFonts w:ascii="David" w:hAnsi="David"/>
          <w:sz w:val="24"/>
          <w:rtl/>
        </w:rPr>
        <w:t>המינהל</w:t>
      </w:r>
      <w:proofErr w:type="spellEnd"/>
      <w:r w:rsidRPr="00440663">
        <w:rPr>
          <w:rFonts w:ascii="David" w:hAnsi="David"/>
          <w:sz w:val="24"/>
          <w:rtl/>
        </w:rPr>
        <w:t xml:space="preserve"> רשאי למסור את המשך מתן השירותים לאדם אחר.</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C747AC">
      <w:pPr>
        <w:pStyle w:val="aa"/>
        <w:numPr>
          <w:ilvl w:val="0"/>
          <w:numId w:val="22"/>
        </w:numPr>
        <w:spacing w:line="240" w:lineRule="auto"/>
        <w:rPr>
          <w:rFonts w:ascii="David" w:hAnsi="David"/>
          <w:sz w:val="24"/>
          <w:rtl/>
        </w:rPr>
      </w:pPr>
      <w:r w:rsidRPr="00440663">
        <w:rPr>
          <w:rFonts w:ascii="David" w:hAnsi="David"/>
          <w:sz w:val="24"/>
          <w:rtl/>
        </w:rPr>
        <w:t xml:space="preserve">למען הסר ספק, אין באמור בהסכם כדי לפגוע בזכות </w:t>
      </w:r>
      <w:proofErr w:type="spellStart"/>
      <w:r w:rsidRPr="00440663">
        <w:rPr>
          <w:rFonts w:ascii="David" w:hAnsi="David"/>
          <w:sz w:val="24"/>
          <w:rtl/>
        </w:rPr>
        <w:t>המינהל</w:t>
      </w:r>
      <w:proofErr w:type="spellEnd"/>
      <w:r w:rsidRPr="00440663">
        <w:rPr>
          <w:rFonts w:ascii="David" w:hAnsi="David"/>
          <w:sz w:val="24"/>
          <w:rtl/>
        </w:rPr>
        <w:t xml:space="preserve"> להשתחרר מן ההסכם, אם צרכים ציבוריים יחייבו זאת או יצדיקו זאת. במקרה כזה יחולו ההוראות הקבועות בדין להשתחררות רשות ציבורית מהתחייבויותיה.</w:t>
      </w:r>
    </w:p>
    <w:p w:rsidR="004A2CDB" w:rsidRPr="00440663" w:rsidRDefault="004A2CDB" w:rsidP="0027254F">
      <w:pPr>
        <w:pStyle w:val="aa"/>
        <w:spacing w:line="240" w:lineRule="auto"/>
        <w:rPr>
          <w:rFonts w:ascii="David" w:hAnsi="David"/>
          <w:sz w:val="24"/>
          <w:rtl/>
        </w:rPr>
      </w:pPr>
    </w:p>
    <w:p w:rsidR="00360810" w:rsidRPr="00440663" w:rsidRDefault="00360810" w:rsidP="00C747AC">
      <w:pPr>
        <w:pStyle w:val="aa"/>
        <w:numPr>
          <w:ilvl w:val="0"/>
          <w:numId w:val="23"/>
        </w:numPr>
        <w:spacing w:line="240" w:lineRule="auto"/>
        <w:rPr>
          <w:rFonts w:ascii="David" w:hAnsi="David"/>
          <w:b/>
          <w:bCs/>
          <w:sz w:val="24"/>
          <w:rtl/>
        </w:rPr>
      </w:pPr>
      <w:r w:rsidRPr="00440663">
        <w:rPr>
          <w:rFonts w:ascii="David" w:hAnsi="David"/>
          <w:b/>
          <w:bCs/>
          <w:sz w:val="24"/>
          <w:rtl/>
        </w:rPr>
        <w:t>תקופת ניסיון</w:t>
      </w:r>
    </w:p>
    <w:p w:rsidR="00360810" w:rsidRPr="00440663" w:rsidRDefault="003C54D5" w:rsidP="00C747AC">
      <w:pPr>
        <w:pStyle w:val="aa"/>
        <w:numPr>
          <w:ilvl w:val="1"/>
          <w:numId w:val="23"/>
        </w:numPr>
        <w:spacing w:line="240" w:lineRule="auto"/>
        <w:rPr>
          <w:rFonts w:ascii="David" w:hAnsi="David"/>
          <w:b/>
          <w:bCs/>
          <w:sz w:val="24"/>
          <w:u w:val="single"/>
          <w:rtl/>
        </w:rPr>
      </w:pPr>
      <w:r w:rsidRPr="00440663">
        <w:rPr>
          <w:rFonts w:ascii="David" w:hAnsi="David"/>
          <w:sz w:val="24"/>
          <w:rtl/>
        </w:rPr>
        <w:t xml:space="preserve">תקופת </w:t>
      </w:r>
      <w:r w:rsidR="00610F90" w:rsidRPr="00440663">
        <w:rPr>
          <w:rFonts w:ascii="David" w:hAnsi="David"/>
          <w:b/>
          <w:bCs/>
          <w:sz w:val="24"/>
          <w:rtl/>
        </w:rPr>
        <w:t xml:space="preserve">6 החודשים </w:t>
      </w:r>
      <w:r w:rsidR="00610F90" w:rsidRPr="00440663">
        <w:rPr>
          <w:rFonts w:ascii="David" w:hAnsi="David"/>
          <w:sz w:val="24"/>
          <w:rtl/>
        </w:rPr>
        <w:t xml:space="preserve">הראשונים </w:t>
      </w:r>
      <w:r w:rsidR="00610F90" w:rsidRPr="00440663">
        <w:rPr>
          <w:rFonts w:ascii="David" w:hAnsi="David"/>
          <w:rtl/>
        </w:rPr>
        <w:t>ממועד חתימת חשב המנהל האזרחי על ההסכם</w:t>
      </w:r>
      <w:r w:rsidR="00610F90" w:rsidRPr="00440663">
        <w:rPr>
          <w:rFonts w:ascii="David" w:hAnsi="David"/>
          <w:sz w:val="24"/>
          <w:rtl/>
        </w:rPr>
        <w:t xml:space="preserve">, </w:t>
      </w:r>
      <w:r w:rsidR="00360810" w:rsidRPr="00440663">
        <w:rPr>
          <w:rFonts w:ascii="David" w:hAnsi="David"/>
          <w:sz w:val="24"/>
          <w:rtl/>
        </w:rPr>
        <w:t>תחשב כתקופת ניסיון, במהלכה תיבדק יכולת הזוכה לעמוד בכל תנאי החוזה</w:t>
      </w:r>
      <w:r w:rsidR="00610F90" w:rsidRPr="00440663">
        <w:rPr>
          <w:rFonts w:ascii="David" w:hAnsi="David"/>
          <w:sz w:val="24"/>
          <w:rtl/>
        </w:rPr>
        <w:t xml:space="preserve"> לשביעות רצון המנהל האזרחי</w:t>
      </w:r>
      <w:r w:rsidR="00360810" w:rsidRPr="00440663">
        <w:rPr>
          <w:rFonts w:ascii="David" w:hAnsi="David"/>
          <w:sz w:val="24"/>
          <w:rtl/>
        </w:rPr>
        <w:t>.</w:t>
      </w:r>
    </w:p>
    <w:p w:rsidR="00360810" w:rsidRPr="00440663" w:rsidRDefault="00360810" w:rsidP="00C747AC">
      <w:pPr>
        <w:pStyle w:val="aa"/>
        <w:numPr>
          <w:ilvl w:val="1"/>
          <w:numId w:val="23"/>
        </w:numPr>
        <w:spacing w:line="240" w:lineRule="auto"/>
        <w:rPr>
          <w:rFonts w:ascii="David" w:hAnsi="David"/>
          <w:sz w:val="24"/>
          <w:rtl/>
        </w:rPr>
      </w:pPr>
      <w:r w:rsidRPr="00440663">
        <w:rPr>
          <w:rFonts w:ascii="David" w:hAnsi="David"/>
          <w:sz w:val="24"/>
          <w:rtl/>
        </w:rPr>
        <w:t xml:space="preserve">המנהל האזרחי יהיה רשאי במשך תקופה זו לבטל את ההתקשרות עם הקבלן הזוכה בהודעה מוקדמת של </w:t>
      </w:r>
      <w:r w:rsidRPr="00440663">
        <w:rPr>
          <w:rFonts w:ascii="David" w:hAnsi="David"/>
          <w:b/>
          <w:bCs/>
          <w:sz w:val="24"/>
          <w:rtl/>
        </w:rPr>
        <w:t xml:space="preserve">14 ימים </w:t>
      </w:r>
      <w:r w:rsidRPr="00440663">
        <w:rPr>
          <w:rFonts w:ascii="David" w:hAnsi="David"/>
          <w:sz w:val="24"/>
          <w:rtl/>
        </w:rPr>
        <w:t xml:space="preserve">מראש. </w:t>
      </w:r>
    </w:p>
    <w:p w:rsidR="00E56723" w:rsidRPr="00440663" w:rsidRDefault="00E56723" w:rsidP="0027254F">
      <w:pPr>
        <w:pStyle w:val="aa"/>
        <w:spacing w:line="240" w:lineRule="auto"/>
        <w:rPr>
          <w:rFonts w:ascii="David" w:hAnsi="David"/>
          <w:b/>
          <w:bCs/>
          <w:sz w:val="24"/>
          <w:u w:val="single"/>
          <w:rtl/>
        </w:rPr>
      </w:pPr>
    </w:p>
    <w:p w:rsidR="00E56723" w:rsidRPr="00440663" w:rsidRDefault="00E56723" w:rsidP="00C747AC">
      <w:pPr>
        <w:pStyle w:val="aa"/>
        <w:numPr>
          <w:ilvl w:val="0"/>
          <w:numId w:val="23"/>
        </w:numPr>
        <w:spacing w:line="240" w:lineRule="auto"/>
        <w:rPr>
          <w:rFonts w:ascii="David" w:hAnsi="David"/>
          <w:b/>
          <w:bCs/>
          <w:sz w:val="24"/>
        </w:rPr>
      </w:pPr>
      <w:r w:rsidRPr="00440663">
        <w:rPr>
          <w:rFonts w:ascii="David" w:hAnsi="David"/>
          <w:b/>
          <w:bCs/>
          <w:sz w:val="24"/>
          <w:rtl/>
        </w:rPr>
        <w:t>שינוי בהיקף השירותים</w:t>
      </w:r>
    </w:p>
    <w:p w:rsidR="00E56723" w:rsidRPr="00440663" w:rsidRDefault="00E56723" w:rsidP="00C747AC">
      <w:pPr>
        <w:pStyle w:val="aa"/>
        <w:numPr>
          <w:ilvl w:val="1"/>
          <w:numId w:val="23"/>
        </w:numPr>
        <w:spacing w:line="240" w:lineRule="auto"/>
        <w:rPr>
          <w:rFonts w:ascii="David" w:hAnsi="David"/>
          <w:sz w:val="24"/>
        </w:rPr>
      </w:pPr>
      <w:r w:rsidRPr="00440663">
        <w:rPr>
          <w:rFonts w:ascii="David" w:hAnsi="David"/>
          <w:sz w:val="24"/>
          <w:rtl/>
        </w:rPr>
        <w:t xml:space="preserve">המנהל האזרחי רשאי להודיע לחברה על </w:t>
      </w:r>
      <w:r w:rsidR="005F71F5" w:rsidRPr="00440663">
        <w:rPr>
          <w:rFonts w:ascii="David" w:hAnsi="David"/>
          <w:sz w:val="24"/>
          <w:rtl/>
        </w:rPr>
        <w:t xml:space="preserve">שינוי בהיקף השירותים </w:t>
      </w:r>
      <w:r w:rsidRPr="00440663">
        <w:rPr>
          <w:rFonts w:ascii="David" w:hAnsi="David"/>
          <w:sz w:val="24"/>
          <w:rtl/>
        </w:rPr>
        <w:t xml:space="preserve">בהתראה בכתב של </w:t>
      </w:r>
      <w:r w:rsidRPr="00440663">
        <w:rPr>
          <w:rFonts w:ascii="David" w:hAnsi="David"/>
          <w:b/>
          <w:bCs/>
          <w:sz w:val="24"/>
          <w:rtl/>
        </w:rPr>
        <w:t>15 יום</w:t>
      </w:r>
      <w:r w:rsidRPr="00440663">
        <w:rPr>
          <w:rFonts w:ascii="David" w:hAnsi="David"/>
          <w:sz w:val="24"/>
          <w:rtl/>
        </w:rPr>
        <w:t xml:space="preserve"> מראש. </w:t>
      </w:r>
      <w:r w:rsidR="00ED5936" w:rsidRPr="00440663">
        <w:rPr>
          <w:rFonts w:ascii="David" w:hAnsi="David"/>
          <w:sz w:val="24"/>
          <w:rtl/>
        </w:rPr>
        <w:t xml:space="preserve">המנהל לא </w:t>
      </w:r>
      <w:proofErr w:type="spellStart"/>
      <w:r w:rsidR="00ED5936" w:rsidRPr="00440663">
        <w:rPr>
          <w:rFonts w:ascii="David" w:hAnsi="David"/>
          <w:sz w:val="24"/>
          <w:rtl/>
        </w:rPr>
        <w:t>י</w:t>
      </w:r>
      <w:r w:rsidR="00AD3E8B" w:rsidRPr="00440663">
        <w:rPr>
          <w:rFonts w:ascii="David" w:hAnsi="David"/>
          <w:sz w:val="24"/>
          <w:rtl/>
        </w:rPr>
        <w:t>י</w:t>
      </w:r>
      <w:r w:rsidR="00ED5936" w:rsidRPr="00440663">
        <w:rPr>
          <w:rFonts w:ascii="David" w:hAnsi="David"/>
          <w:sz w:val="24"/>
          <w:rtl/>
        </w:rPr>
        <w:t>חוב</w:t>
      </w:r>
      <w:proofErr w:type="spellEnd"/>
      <w:r w:rsidR="00ED5936" w:rsidRPr="00440663">
        <w:rPr>
          <w:rFonts w:ascii="David" w:hAnsi="David"/>
          <w:sz w:val="24"/>
          <w:rtl/>
        </w:rPr>
        <w:t xml:space="preserve"> בשום תשלום או פיצוי לחברה בגין שינוי בהיקף השירותים כאמור. </w:t>
      </w:r>
    </w:p>
    <w:p w:rsidR="00ED5936" w:rsidRPr="00440663" w:rsidRDefault="00ED5936" w:rsidP="00C747AC">
      <w:pPr>
        <w:pStyle w:val="aa"/>
        <w:numPr>
          <w:ilvl w:val="1"/>
          <w:numId w:val="23"/>
        </w:numPr>
        <w:spacing w:line="240" w:lineRule="auto"/>
        <w:rPr>
          <w:rFonts w:ascii="David" w:hAnsi="David"/>
          <w:sz w:val="24"/>
        </w:rPr>
      </w:pPr>
      <w:r w:rsidRPr="00440663">
        <w:rPr>
          <w:rFonts w:ascii="David" w:hAnsi="David"/>
          <w:sz w:val="24"/>
          <w:rtl/>
        </w:rPr>
        <w:t xml:space="preserve">המנהל </w:t>
      </w:r>
      <w:r w:rsidR="00994C68" w:rsidRPr="00440663">
        <w:rPr>
          <w:rFonts w:ascii="David" w:hAnsi="David"/>
          <w:sz w:val="24"/>
          <w:rtl/>
        </w:rPr>
        <w:t>האזרחי יהא רשאי, לפי שיקול דעתו הבלעדי והמוחלט, להגדיל או להפחית את היקף השירותים לפי הסכם זה וכן להגדיל או להפחית את מספר המאבטחים שעל החברה לספק לפי הסכם זה.</w:t>
      </w:r>
    </w:p>
    <w:p w:rsidR="00421C8F" w:rsidRPr="00440663" w:rsidRDefault="00994C68" w:rsidP="00C747AC">
      <w:pPr>
        <w:pStyle w:val="aa"/>
        <w:numPr>
          <w:ilvl w:val="1"/>
          <w:numId w:val="23"/>
        </w:numPr>
        <w:spacing w:line="240" w:lineRule="auto"/>
        <w:rPr>
          <w:rFonts w:ascii="David" w:hAnsi="David"/>
          <w:sz w:val="24"/>
        </w:rPr>
      </w:pPr>
      <w:r w:rsidRPr="00440663">
        <w:rPr>
          <w:rFonts w:ascii="David" w:hAnsi="David"/>
          <w:sz w:val="24"/>
          <w:rtl/>
        </w:rPr>
        <w:t>החברה מתחייבת לספק למנהל האזרחי שירותי אבטחה נוספים בהתאם לדרישה בכתב מהמקשר.</w:t>
      </w:r>
    </w:p>
    <w:p w:rsidR="00994C68" w:rsidRPr="00440663" w:rsidRDefault="00994C68" w:rsidP="00C747AC">
      <w:pPr>
        <w:pStyle w:val="aa"/>
        <w:numPr>
          <w:ilvl w:val="1"/>
          <w:numId w:val="23"/>
        </w:numPr>
        <w:spacing w:line="240" w:lineRule="auto"/>
        <w:rPr>
          <w:rFonts w:ascii="David" w:hAnsi="David"/>
          <w:sz w:val="24"/>
        </w:rPr>
      </w:pPr>
      <w:r w:rsidRPr="00440663">
        <w:rPr>
          <w:rFonts w:ascii="David" w:hAnsi="David"/>
          <w:sz w:val="24"/>
          <w:rtl/>
        </w:rPr>
        <w:t>ככל שהשינוי המבוקש בהיקף השירותים לגבי האמור בסעיפים 3 ו</w:t>
      </w:r>
      <w:r w:rsidR="00421C8F" w:rsidRPr="00440663">
        <w:rPr>
          <w:rFonts w:ascii="David" w:hAnsi="David"/>
          <w:sz w:val="24"/>
          <w:rtl/>
        </w:rPr>
        <w:t>-</w:t>
      </w:r>
      <w:r w:rsidRPr="00440663">
        <w:rPr>
          <w:rFonts w:ascii="David" w:hAnsi="David"/>
          <w:sz w:val="24"/>
          <w:rtl/>
        </w:rPr>
        <w:t>2 לעיל יהיה מהותי, הוא יהיה מותנה באישור מראש של וועדת המכרזים של המנהל האזרחי. השירותים הנוספים ככל שיאושרו יסופקו מיד עם הדרישה ויחולו עליהם כל הוראות הסכם זה על נספחיו.</w:t>
      </w:r>
    </w:p>
    <w:p w:rsidR="00994C68" w:rsidRPr="00440663" w:rsidRDefault="00994C68" w:rsidP="00C747AC">
      <w:pPr>
        <w:pStyle w:val="aa"/>
        <w:numPr>
          <w:ilvl w:val="1"/>
          <w:numId w:val="23"/>
        </w:numPr>
        <w:spacing w:line="240" w:lineRule="auto"/>
        <w:rPr>
          <w:rFonts w:ascii="David" w:hAnsi="David"/>
          <w:sz w:val="24"/>
          <w:rtl/>
        </w:rPr>
      </w:pPr>
      <w:r w:rsidRPr="00440663">
        <w:rPr>
          <w:rFonts w:ascii="David" w:hAnsi="David"/>
          <w:sz w:val="24"/>
          <w:rtl/>
        </w:rPr>
        <w:t xml:space="preserve">למען הסר ספק מובהר, כי אין למנהל האזרחי חובה למסור לחברה את ביצוע שירותים נוספים, ככל שיהיו. </w:t>
      </w:r>
    </w:p>
    <w:p w:rsidR="00994C68" w:rsidRPr="00440663" w:rsidRDefault="00994C68" w:rsidP="00421C8F">
      <w:pPr>
        <w:pStyle w:val="aa"/>
        <w:spacing w:line="240" w:lineRule="auto"/>
        <w:ind w:left="720"/>
        <w:rPr>
          <w:rFonts w:ascii="David" w:hAnsi="David"/>
          <w:b/>
          <w:bCs/>
          <w:sz w:val="24"/>
          <w:u w:val="single"/>
        </w:rPr>
      </w:pPr>
    </w:p>
    <w:p w:rsidR="009325D0" w:rsidRPr="00440663" w:rsidRDefault="009325D0" w:rsidP="00C747AC">
      <w:pPr>
        <w:pStyle w:val="aa"/>
        <w:numPr>
          <w:ilvl w:val="0"/>
          <w:numId w:val="23"/>
        </w:numPr>
        <w:spacing w:line="240" w:lineRule="auto"/>
        <w:rPr>
          <w:rFonts w:ascii="David" w:hAnsi="David"/>
          <w:b/>
          <w:bCs/>
          <w:sz w:val="24"/>
          <w:rtl/>
        </w:rPr>
      </w:pPr>
      <w:r w:rsidRPr="00440663">
        <w:rPr>
          <w:rFonts w:ascii="David" w:hAnsi="David"/>
          <w:b/>
          <w:bCs/>
          <w:sz w:val="24"/>
          <w:rtl/>
        </w:rPr>
        <w:t>הסבת ההסכם</w:t>
      </w: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rsidR="009325D0" w:rsidRPr="00440663" w:rsidRDefault="009325D0" w:rsidP="00C747AC">
      <w:pPr>
        <w:pStyle w:val="aa"/>
        <w:numPr>
          <w:ilvl w:val="1"/>
          <w:numId w:val="23"/>
        </w:numPr>
        <w:spacing w:line="240" w:lineRule="auto"/>
        <w:rPr>
          <w:rFonts w:ascii="David" w:hAnsi="David"/>
          <w:sz w:val="24"/>
          <w:rtl/>
        </w:rPr>
      </w:pPr>
      <w:proofErr w:type="spellStart"/>
      <w:r w:rsidRPr="00440663">
        <w:rPr>
          <w:rFonts w:ascii="David" w:hAnsi="David"/>
          <w:sz w:val="24"/>
          <w:rtl/>
        </w:rPr>
        <w:t>המינהל</w:t>
      </w:r>
      <w:proofErr w:type="spellEnd"/>
      <w:r w:rsidRPr="00440663">
        <w:rPr>
          <w:rFonts w:ascii="David" w:hAnsi="David"/>
          <w:sz w:val="24"/>
          <w:rtl/>
        </w:rPr>
        <w:t xml:space="preserve"> רשאי להעביר או להסב כל אחת מזכויותיו ומהתחייבויותיו או את כולן, לכל אדם, מכל סיבה שהיא, לפי שיקול דעתו המוחלט של </w:t>
      </w:r>
      <w:proofErr w:type="spellStart"/>
      <w:r w:rsidRPr="00440663">
        <w:rPr>
          <w:rFonts w:ascii="David" w:hAnsi="David"/>
          <w:sz w:val="24"/>
          <w:rtl/>
        </w:rPr>
        <w:t>המינהל</w:t>
      </w:r>
      <w:proofErr w:type="spellEnd"/>
      <w:r w:rsidRPr="00440663">
        <w:rPr>
          <w:rFonts w:ascii="David" w:hAnsi="David"/>
          <w:sz w:val="24"/>
          <w:rtl/>
        </w:rPr>
        <w:t>.</w:t>
      </w: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 xml:space="preserve">אם הקבלן הינו תאגיד, לא יאשר או לא ירשה שינוי כל שהוא בבעלי מניותיה או במנהליה ללא אישור מראש ובכתב של </w:t>
      </w:r>
      <w:proofErr w:type="spellStart"/>
      <w:r w:rsidRPr="00440663">
        <w:rPr>
          <w:rFonts w:ascii="David" w:hAnsi="David"/>
          <w:sz w:val="24"/>
          <w:rtl/>
        </w:rPr>
        <w:t>המינהל</w:t>
      </w:r>
      <w:proofErr w:type="spellEnd"/>
      <w:r w:rsidRPr="00440663">
        <w:rPr>
          <w:rFonts w:ascii="David" w:hAnsi="David"/>
          <w:sz w:val="24"/>
          <w:rtl/>
        </w:rPr>
        <w:t xml:space="preserve">, ולאחר שהנעברים אושרו על ידי ביטחון שדה. מבלי לגרוע מן האמור מוסכם כי העברת מניות מעבר ל- 10% בהון החברה, תחשב גם להסבת החוזה בהתאם להסכם זה, ותזכה את </w:t>
      </w:r>
      <w:proofErr w:type="spellStart"/>
      <w:r w:rsidRPr="00440663">
        <w:rPr>
          <w:rFonts w:ascii="David" w:hAnsi="David"/>
          <w:sz w:val="24"/>
          <w:rtl/>
        </w:rPr>
        <w:t>המינהל</w:t>
      </w:r>
      <w:proofErr w:type="spellEnd"/>
      <w:r w:rsidRPr="00440663">
        <w:rPr>
          <w:rFonts w:ascii="David" w:hAnsi="David"/>
          <w:sz w:val="24"/>
          <w:rtl/>
        </w:rPr>
        <w:t xml:space="preserve"> בכל התרופות המוקנות לו בדין ובהסכם.</w:t>
      </w: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הקבלן מתחייב להעסיק מועסקים במספר מספיק למילוי התחייבויותיו ובמקרה חריג של היעדרות המאבטחים, אחד או יותר, מחובת הקבלן לדאוג למציאת מחליף על חשבונו, לצורך כך רשאי הקבלן להעסיק או להתקשר עם כל אדם, ובתנאי שהדבר לא יפגע בהתחייבות מהתחייבויותיו האחרות על פי ההסכם, לרבות אחריותו לביצוע העבודות.</w:t>
      </w:r>
    </w:p>
    <w:p w:rsidR="009325D0" w:rsidRPr="00440663" w:rsidRDefault="009325D0" w:rsidP="00564C27">
      <w:pPr>
        <w:pStyle w:val="aa"/>
        <w:spacing w:line="240" w:lineRule="auto"/>
        <w:ind w:left="1152" w:hanging="1152"/>
        <w:rPr>
          <w:rFonts w:ascii="David" w:hAnsi="David"/>
          <w:b/>
          <w:bCs/>
          <w:sz w:val="24"/>
          <w:rtl/>
        </w:rPr>
      </w:pPr>
    </w:p>
    <w:p w:rsidR="009325D0" w:rsidRPr="00440663" w:rsidRDefault="009325D0" w:rsidP="00C747AC">
      <w:pPr>
        <w:pStyle w:val="aa"/>
        <w:numPr>
          <w:ilvl w:val="0"/>
          <w:numId w:val="23"/>
        </w:numPr>
        <w:spacing w:line="240" w:lineRule="auto"/>
        <w:rPr>
          <w:rFonts w:ascii="David" w:hAnsi="David"/>
          <w:b/>
          <w:bCs/>
          <w:sz w:val="24"/>
          <w:rtl/>
        </w:rPr>
      </w:pPr>
      <w:r w:rsidRPr="00440663">
        <w:rPr>
          <w:rFonts w:ascii="David" w:hAnsi="David"/>
          <w:b/>
          <w:bCs/>
          <w:sz w:val="24"/>
          <w:rtl/>
        </w:rPr>
        <w:t xml:space="preserve">דין ההסכם </w:t>
      </w:r>
      <w:proofErr w:type="spellStart"/>
      <w:r w:rsidRPr="00440663">
        <w:rPr>
          <w:rFonts w:ascii="David" w:hAnsi="David"/>
          <w:b/>
          <w:bCs/>
          <w:sz w:val="24"/>
          <w:rtl/>
        </w:rPr>
        <w:t>ותנית</w:t>
      </w:r>
      <w:proofErr w:type="spellEnd"/>
      <w:r w:rsidRPr="00440663">
        <w:rPr>
          <w:rFonts w:ascii="David" w:hAnsi="David"/>
          <w:b/>
          <w:bCs/>
          <w:sz w:val="24"/>
          <w:rtl/>
        </w:rPr>
        <w:t xml:space="preserve"> שיפוט</w:t>
      </w: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על הוראות ההסכם וביצועו יחולו דיני מדינת ישראל.</w:t>
      </w:r>
    </w:p>
    <w:p w:rsidR="009325D0" w:rsidRPr="00440663" w:rsidRDefault="00421C8F" w:rsidP="00C747AC">
      <w:pPr>
        <w:pStyle w:val="aa"/>
        <w:numPr>
          <w:ilvl w:val="1"/>
          <w:numId w:val="23"/>
        </w:numPr>
        <w:spacing w:line="240" w:lineRule="auto"/>
        <w:rPr>
          <w:rFonts w:ascii="David" w:hAnsi="David"/>
          <w:sz w:val="24"/>
          <w:rtl/>
        </w:rPr>
      </w:pPr>
      <w:r w:rsidRPr="00440663">
        <w:rPr>
          <w:rFonts w:ascii="David" w:hAnsi="David"/>
          <w:sz w:val="24"/>
          <w:rtl/>
        </w:rPr>
        <w:t>ב</w:t>
      </w:r>
      <w:r w:rsidR="009325D0" w:rsidRPr="00440663">
        <w:rPr>
          <w:rFonts w:ascii="David" w:hAnsi="David"/>
          <w:sz w:val="24"/>
          <w:rtl/>
        </w:rPr>
        <w:t xml:space="preserve">ית המשפט המוסמך לדון בכל הנוגע להסכם זה ולביצועו הוא בית המשפט המוסמך </w:t>
      </w:r>
      <w:r w:rsidR="000F46AA" w:rsidRPr="00440663">
        <w:rPr>
          <w:rFonts w:ascii="David" w:hAnsi="David" w:hint="cs"/>
          <w:sz w:val="24"/>
          <w:rtl/>
        </w:rPr>
        <w:t xml:space="preserve">שבעיר </w:t>
      </w:r>
      <w:r w:rsidR="009325D0" w:rsidRPr="00440663">
        <w:rPr>
          <w:rFonts w:ascii="David" w:hAnsi="David"/>
          <w:sz w:val="24"/>
          <w:rtl/>
        </w:rPr>
        <w:t>בירושלים בלבד.</w:t>
      </w:r>
    </w:p>
    <w:p w:rsidR="009325D0" w:rsidRPr="00440663" w:rsidRDefault="009325D0" w:rsidP="00564C27">
      <w:pPr>
        <w:pStyle w:val="aa"/>
        <w:spacing w:line="240" w:lineRule="auto"/>
        <w:ind w:left="1152" w:hanging="1152"/>
        <w:rPr>
          <w:rFonts w:ascii="David" w:hAnsi="David"/>
          <w:b/>
          <w:bCs/>
          <w:sz w:val="24"/>
          <w:rtl/>
        </w:rPr>
      </w:pPr>
    </w:p>
    <w:p w:rsidR="009325D0" w:rsidRPr="00440663" w:rsidRDefault="009325D0" w:rsidP="00C747AC">
      <w:pPr>
        <w:pStyle w:val="aa"/>
        <w:numPr>
          <w:ilvl w:val="0"/>
          <w:numId w:val="23"/>
        </w:numPr>
        <w:spacing w:line="240" w:lineRule="auto"/>
        <w:rPr>
          <w:rFonts w:ascii="David" w:hAnsi="David"/>
          <w:b/>
          <w:bCs/>
          <w:sz w:val="24"/>
          <w:rtl/>
        </w:rPr>
      </w:pPr>
      <w:r w:rsidRPr="00440663">
        <w:rPr>
          <w:rFonts w:ascii="David" w:hAnsi="David"/>
          <w:b/>
          <w:bCs/>
          <w:sz w:val="24"/>
          <w:rtl/>
        </w:rPr>
        <w:t>אופן העברת הודעות לצדדים</w:t>
      </w: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הצדדים רשאים להעביר הודעות בכל הנוגע להסכם ולביצועו בדרכים הבאות:</w:t>
      </w: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(1)</w:t>
      </w:r>
      <w:r w:rsidRPr="00440663">
        <w:rPr>
          <w:rFonts w:ascii="David" w:hAnsi="David"/>
          <w:sz w:val="24"/>
          <w:rtl/>
        </w:rPr>
        <w:tab/>
        <w:t>משלוח הודעה בדואר רשום לכתובתו של הנמען.</w:t>
      </w: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(2)</w:t>
      </w:r>
      <w:r w:rsidRPr="00440663">
        <w:rPr>
          <w:rFonts w:ascii="David" w:hAnsi="David"/>
          <w:sz w:val="24"/>
          <w:rtl/>
        </w:rPr>
        <w:tab/>
        <w:t xml:space="preserve">מסירת ההודעה באמצעות שליח למקשר (אם </w:t>
      </w:r>
      <w:proofErr w:type="spellStart"/>
      <w:r w:rsidRPr="00440663">
        <w:rPr>
          <w:rFonts w:ascii="David" w:hAnsi="David"/>
          <w:sz w:val="24"/>
          <w:rtl/>
        </w:rPr>
        <w:t>המינהל</w:t>
      </w:r>
      <w:proofErr w:type="spellEnd"/>
      <w:r w:rsidRPr="00440663">
        <w:rPr>
          <w:rFonts w:ascii="David" w:hAnsi="David"/>
          <w:sz w:val="24"/>
          <w:rtl/>
        </w:rPr>
        <w:t xml:space="preserve"> הוא הנמען) או למשרדי הקבלן המצוינים בכתובתו (באם הקבלן הוא הנמען). על השליח לקבל אישור בכתב על מסירת ההודעה.</w:t>
      </w: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 xml:space="preserve">הודעה שהועברה באחת הדרכים האמורות בסעיף משנה 8.1 לעיל, תחשב כאילו נתקבלה על ידי הנמען - </w:t>
      </w: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(1)</w:t>
      </w:r>
      <w:r w:rsidRPr="00440663">
        <w:rPr>
          <w:rFonts w:ascii="David" w:hAnsi="David"/>
          <w:sz w:val="24"/>
          <w:rtl/>
        </w:rPr>
        <w:tab/>
        <w:t xml:space="preserve">כעבור 72 שעות מעת שנשלחה בדואר רשום לפי סעיף משנה </w:t>
      </w:r>
      <w:r w:rsidR="000F46AA" w:rsidRPr="00440663">
        <w:rPr>
          <w:rFonts w:ascii="David" w:hAnsi="David" w:hint="cs"/>
          <w:sz w:val="24"/>
          <w:rtl/>
        </w:rPr>
        <w:t>9</w:t>
      </w:r>
      <w:r w:rsidRPr="00440663">
        <w:rPr>
          <w:rFonts w:ascii="David" w:hAnsi="David"/>
          <w:sz w:val="24"/>
          <w:rtl/>
        </w:rPr>
        <w:t>.1(1).</w:t>
      </w: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(2)</w:t>
      </w:r>
      <w:r w:rsidRPr="00440663">
        <w:rPr>
          <w:rFonts w:ascii="David" w:hAnsi="David"/>
          <w:sz w:val="24"/>
          <w:rtl/>
        </w:rPr>
        <w:tab/>
        <w:t xml:space="preserve">מיד עם מסירת ההודעה על ידי שליח וקבלת אישור בכתב על המסירה, כאמור בסעיף משנה </w:t>
      </w:r>
      <w:r w:rsidR="000F46AA" w:rsidRPr="00440663">
        <w:rPr>
          <w:rFonts w:ascii="David" w:hAnsi="David" w:hint="cs"/>
          <w:sz w:val="24"/>
          <w:rtl/>
        </w:rPr>
        <w:t>9</w:t>
      </w:r>
      <w:r w:rsidRPr="00440663">
        <w:rPr>
          <w:rFonts w:ascii="David" w:hAnsi="David"/>
          <w:sz w:val="24"/>
          <w:rtl/>
        </w:rPr>
        <w:t>.1(2).</w:t>
      </w: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כתובות הצדדים בכל הנוגע להסכם ולביצועו הן כנקוב במבוא להסכם.</w:t>
      </w: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אין באמור בסעיף זה כדי למנוע מן הצדדים להעביר הודעות בינם בכל אופן אחר עליו יוסכם.</w:t>
      </w: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סעיף זה חל רק על הודעות בכתב. מקום בו נקבע בהסכם כי ניתן להעביר הודעה בעל פה או בהתנהגות, ניתן להעביר את ההודעה באופן סביר. הודעה על הצורך להחליף מאבטח או הודעה על היעדרות מאבטח תינתן בכל דרך שתקבע על ידי המקשר, לרבות הודעה בעל פה, בדוא"ל או בפקסימיליה.</w:t>
      </w:r>
    </w:p>
    <w:p w:rsidR="009325D0" w:rsidRPr="00440663" w:rsidRDefault="009325D0" w:rsidP="00564C27">
      <w:pPr>
        <w:pStyle w:val="aa"/>
        <w:spacing w:line="240" w:lineRule="auto"/>
        <w:ind w:left="1152" w:hanging="1152"/>
        <w:rPr>
          <w:rFonts w:ascii="David" w:hAnsi="David"/>
          <w:b/>
          <w:bCs/>
          <w:sz w:val="24"/>
          <w:rtl/>
        </w:rPr>
      </w:pPr>
    </w:p>
    <w:p w:rsidR="009325D0" w:rsidRPr="00440663" w:rsidRDefault="009325D0" w:rsidP="00C747AC">
      <w:pPr>
        <w:pStyle w:val="aa"/>
        <w:numPr>
          <w:ilvl w:val="0"/>
          <w:numId w:val="23"/>
        </w:numPr>
        <w:spacing w:line="240" w:lineRule="auto"/>
        <w:rPr>
          <w:rFonts w:ascii="David" w:hAnsi="David"/>
          <w:b/>
          <w:bCs/>
          <w:sz w:val="24"/>
          <w:rtl/>
        </w:rPr>
      </w:pPr>
      <w:r w:rsidRPr="00440663">
        <w:rPr>
          <w:rFonts w:ascii="David" w:hAnsi="David"/>
          <w:b/>
          <w:bCs/>
          <w:sz w:val="24"/>
          <w:rtl/>
        </w:rPr>
        <w:t>הצהרות הקבלן</w:t>
      </w: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הקבלן מצהיר ומאשר:</w:t>
      </w:r>
    </w:p>
    <w:p w:rsidR="009325D0" w:rsidRPr="00440663" w:rsidRDefault="009325D0" w:rsidP="00564C27">
      <w:pPr>
        <w:pStyle w:val="aa"/>
        <w:spacing w:line="240" w:lineRule="auto"/>
        <w:ind w:left="2016" w:hanging="864"/>
        <w:rPr>
          <w:rFonts w:ascii="David" w:hAnsi="David"/>
          <w:sz w:val="24"/>
          <w:rtl/>
        </w:rPr>
      </w:pP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(1)</w:t>
      </w:r>
      <w:r w:rsidRPr="00440663">
        <w:rPr>
          <w:rFonts w:ascii="David" w:hAnsi="David"/>
          <w:sz w:val="24"/>
          <w:rtl/>
        </w:rPr>
        <w:tab/>
        <w:t>כי הינו בעל ידע, ניסיון וכישורים טובים הדרושים למתן השירותים וכי הוא יבצע אותן על פי ההסכם, במרב הקפדנות והיעילות לשביעות רצונו המלאה של המנהל.</w:t>
      </w:r>
    </w:p>
    <w:p w:rsidR="009325D0" w:rsidRPr="00440663" w:rsidRDefault="009325D0" w:rsidP="00564C27">
      <w:pPr>
        <w:pStyle w:val="aa"/>
        <w:spacing w:line="240" w:lineRule="auto"/>
        <w:ind w:left="2016" w:hanging="864"/>
        <w:rPr>
          <w:rFonts w:ascii="David" w:hAnsi="David"/>
          <w:sz w:val="24"/>
          <w:rtl/>
        </w:rPr>
      </w:pP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(2)</w:t>
      </w:r>
      <w:r w:rsidRPr="00440663">
        <w:rPr>
          <w:rFonts w:ascii="David" w:hAnsi="David"/>
          <w:sz w:val="24"/>
          <w:rtl/>
        </w:rPr>
        <w:tab/>
        <w:t>כי יפעל בהתאם להנחיות שיינתנו לו ע"י המקשר.</w:t>
      </w:r>
    </w:p>
    <w:p w:rsidR="009325D0" w:rsidRPr="00440663" w:rsidRDefault="009325D0" w:rsidP="00564C27">
      <w:pPr>
        <w:pStyle w:val="aa"/>
        <w:spacing w:line="240" w:lineRule="auto"/>
        <w:ind w:left="2016" w:hanging="864"/>
        <w:rPr>
          <w:rFonts w:ascii="David" w:hAnsi="David"/>
          <w:sz w:val="24"/>
          <w:rtl/>
        </w:rPr>
      </w:pP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(3)</w:t>
      </w:r>
      <w:r w:rsidRPr="00440663">
        <w:rPr>
          <w:rFonts w:ascii="David" w:hAnsi="David"/>
          <w:sz w:val="24"/>
          <w:rtl/>
        </w:rPr>
        <w:tab/>
        <w:t xml:space="preserve">כי בידיו כוח האדם המתאים והמנוסה לבצע את השירותים וכי הוא מסוגל להביא להחלפת מאבטחים בפרקי הזמן שנקבעו בהסכם. </w:t>
      </w:r>
    </w:p>
    <w:p w:rsidR="009325D0" w:rsidRPr="00440663" w:rsidRDefault="009325D0" w:rsidP="00564C27">
      <w:pPr>
        <w:pStyle w:val="aa"/>
        <w:spacing w:line="240" w:lineRule="auto"/>
        <w:ind w:left="2016" w:hanging="864"/>
        <w:rPr>
          <w:rFonts w:ascii="David" w:hAnsi="David"/>
          <w:sz w:val="24"/>
          <w:rtl/>
        </w:rPr>
      </w:pP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(4)</w:t>
      </w:r>
      <w:r w:rsidRPr="00440663">
        <w:rPr>
          <w:rFonts w:ascii="David" w:hAnsi="David"/>
          <w:sz w:val="24"/>
          <w:rtl/>
        </w:rPr>
        <w:tab/>
        <w:t xml:space="preserve">כי יש ביכולתו הכלכלית, הטכנית, המקצועית והאנושית לעמוד בכל התחייבויותיו על פי הסכם זה ובכל סעיפיו של הסכם זה, לרבות אפשרות הביטול החד-צדדית של </w:t>
      </w:r>
      <w:proofErr w:type="spellStart"/>
      <w:r w:rsidRPr="00440663">
        <w:rPr>
          <w:rFonts w:ascii="David" w:hAnsi="David"/>
          <w:sz w:val="24"/>
          <w:rtl/>
        </w:rPr>
        <w:t>המינהל</w:t>
      </w:r>
      <w:proofErr w:type="spellEnd"/>
      <w:r w:rsidRPr="00440663">
        <w:rPr>
          <w:rFonts w:ascii="David" w:hAnsi="David"/>
          <w:sz w:val="24"/>
          <w:rtl/>
        </w:rPr>
        <w:t xml:space="preserve"> לפי ההסכם.</w:t>
      </w:r>
    </w:p>
    <w:p w:rsidR="009325D0" w:rsidRPr="00440663" w:rsidRDefault="009325D0" w:rsidP="00564C27">
      <w:pPr>
        <w:pStyle w:val="aa"/>
        <w:spacing w:line="240" w:lineRule="auto"/>
        <w:ind w:left="2016" w:hanging="864"/>
        <w:rPr>
          <w:rFonts w:ascii="David" w:hAnsi="David"/>
          <w:sz w:val="24"/>
          <w:rtl/>
        </w:rPr>
      </w:pP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(5)</w:t>
      </w:r>
      <w:r w:rsidRPr="00440663">
        <w:rPr>
          <w:rFonts w:ascii="David" w:hAnsi="David"/>
          <w:sz w:val="24"/>
          <w:rtl/>
        </w:rPr>
        <w:tab/>
        <w:t xml:space="preserve">כי יש בידו כל האישורים, הרישיונות, ההיתרים </w:t>
      </w:r>
      <w:proofErr w:type="spellStart"/>
      <w:r w:rsidRPr="00440663">
        <w:rPr>
          <w:rFonts w:ascii="David" w:hAnsi="David"/>
          <w:sz w:val="24"/>
          <w:rtl/>
        </w:rPr>
        <w:t>וההסמכות</w:t>
      </w:r>
      <w:proofErr w:type="spellEnd"/>
      <w:r w:rsidRPr="00440663">
        <w:rPr>
          <w:rFonts w:ascii="David" w:hAnsi="David"/>
          <w:sz w:val="24"/>
          <w:rtl/>
        </w:rPr>
        <w:t xml:space="preserve"> מכל מין וסוג שהם, הנדרשים בישראל ובאזור יהודה והשומרון לצורך ביצוע העבודות.</w:t>
      </w:r>
    </w:p>
    <w:p w:rsidR="009325D0" w:rsidRPr="00440663" w:rsidRDefault="009325D0" w:rsidP="00564C27">
      <w:pPr>
        <w:pStyle w:val="aa"/>
        <w:spacing w:line="240" w:lineRule="auto"/>
        <w:ind w:left="1152"/>
        <w:rPr>
          <w:rFonts w:ascii="David" w:hAnsi="David"/>
          <w:sz w:val="24"/>
          <w:rtl/>
        </w:rPr>
      </w:pPr>
    </w:p>
    <w:p w:rsidR="009325D0" w:rsidRPr="00440663" w:rsidRDefault="009325D0" w:rsidP="00564C27">
      <w:pPr>
        <w:pStyle w:val="aa"/>
        <w:numPr>
          <w:ilvl w:val="0"/>
          <w:numId w:val="4"/>
        </w:numPr>
        <w:spacing w:line="240" w:lineRule="auto"/>
        <w:rPr>
          <w:rFonts w:ascii="David" w:hAnsi="David"/>
          <w:sz w:val="24"/>
          <w:rtl/>
        </w:rPr>
      </w:pPr>
      <w:r w:rsidRPr="00440663">
        <w:rPr>
          <w:rFonts w:ascii="David" w:hAnsi="David"/>
          <w:sz w:val="24"/>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בביצוע העבודות, לרבות הובלת המועסקים מטעמו, ביטוחם ותשלום שכרם.</w:t>
      </w:r>
    </w:p>
    <w:p w:rsidR="009325D0" w:rsidRPr="00440663" w:rsidRDefault="009325D0" w:rsidP="00564C27">
      <w:pPr>
        <w:pStyle w:val="aa"/>
        <w:spacing w:line="240" w:lineRule="auto"/>
        <w:ind w:left="1152"/>
        <w:rPr>
          <w:rFonts w:ascii="David" w:hAnsi="David"/>
          <w:sz w:val="24"/>
          <w:rtl/>
        </w:rPr>
      </w:pPr>
    </w:p>
    <w:p w:rsidR="009325D0" w:rsidRPr="00440663" w:rsidRDefault="009325D0" w:rsidP="00564C27">
      <w:pPr>
        <w:pStyle w:val="aa"/>
        <w:numPr>
          <w:ilvl w:val="0"/>
          <w:numId w:val="4"/>
        </w:numPr>
        <w:spacing w:line="240" w:lineRule="auto"/>
        <w:rPr>
          <w:rFonts w:ascii="David" w:hAnsi="David"/>
          <w:sz w:val="24"/>
        </w:rPr>
      </w:pPr>
      <w:r w:rsidRPr="00440663">
        <w:rPr>
          <w:rFonts w:ascii="David" w:hAnsi="David"/>
          <w:sz w:val="24"/>
          <w:rtl/>
        </w:rPr>
        <w:t xml:space="preserve">כי ידוע לו </w:t>
      </w:r>
      <w:proofErr w:type="spellStart"/>
      <w:r w:rsidRPr="00440663">
        <w:rPr>
          <w:rFonts w:ascii="David" w:hAnsi="David"/>
          <w:sz w:val="24"/>
          <w:rtl/>
        </w:rPr>
        <w:t>שהמינהל</w:t>
      </w:r>
      <w:proofErr w:type="spellEnd"/>
      <w:r w:rsidRPr="00440663">
        <w:rPr>
          <w:rFonts w:ascii="David" w:hAnsi="David"/>
          <w:sz w:val="24"/>
          <w:rtl/>
        </w:rPr>
        <w:t xml:space="preserve"> אינו מתחייב לספק לו או לכל מי שמטעמו כל אבטחה, וכי פעולות הקבלן למילוי חובותיו לפי הסכם זה נעשות על אחריותו הבלעדית ביודעו את התנאים המיוחדים השוררים באזור יהודה והשומרון מן הבחינה הביטחונית. הקבלן מתחייב לדאוג לאבטחה נאותה של עובדיו, או מי שיפעל מטעמו.</w:t>
      </w:r>
    </w:p>
    <w:p w:rsidR="00E404CE" w:rsidRPr="00440663" w:rsidRDefault="00E404CE" w:rsidP="00E404CE">
      <w:pPr>
        <w:pStyle w:val="ae"/>
        <w:rPr>
          <w:rFonts w:ascii="David" w:hAnsi="David" w:cs="David"/>
          <w:rtl/>
        </w:rPr>
      </w:pPr>
    </w:p>
    <w:p w:rsidR="00E404CE" w:rsidRPr="00440663" w:rsidRDefault="00E404CE" w:rsidP="00564C27">
      <w:pPr>
        <w:pStyle w:val="aa"/>
        <w:numPr>
          <w:ilvl w:val="0"/>
          <w:numId w:val="4"/>
        </w:numPr>
        <w:spacing w:line="240" w:lineRule="auto"/>
        <w:rPr>
          <w:rFonts w:ascii="David" w:hAnsi="David"/>
          <w:sz w:val="24"/>
        </w:rPr>
      </w:pPr>
      <w:r w:rsidRPr="00440663">
        <w:rPr>
          <w:rFonts w:ascii="David" w:hAnsi="David"/>
          <w:sz w:val="24"/>
          <w:rtl/>
        </w:rPr>
        <w:t xml:space="preserve">כי ידוע לו </w:t>
      </w:r>
      <w:r w:rsidRPr="00440663">
        <w:rPr>
          <w:rFonts w:ascii="David" w:hAnsi="David"/>
          <w:rtl/>
        </w:rPr>
        <w:t xml:space="preserve">כי השירותים יינתנו שלא במסגרת יחסי עבודה בין עובד ומעביד אלא כאשר הקבלן או מי מטעמו פועלים כבעלי מקצוע עצמאיים המעניקים את שירותיהם </w:t>
      </w:r>
      <w:proofErr w:type="spellStart"/>
      <w:r w:rsidRPr="00440663">
        <w:rPr>
          <w:rFonts w:ascii="David" w:hAnsi="David"/>
          <w:rtl/>
        </w:rPr>
        <w:t>למינהל</w:t>
      </w:r>
      <w:proofErr w:type="spellEnd"/>
      <w:r w:rsidRPr="00440663">
        <w:rPr>
          <w:rFonts w:ascii="David" w:hAnsi="David"/>
          <w:rtl/>
        </w:rPr>
        <w:t xml:space="preserve"> על בסיס קבלני.</w:t>
      </w:r>
    </w:p>
    <w:p w:rsidR="009325D0" w:rsidRPr="00440663" w:rsidRDefault="009325D0" w:rsidP="00564C27">
      <w:pPr>
        <w:pStyle w:val="aa"/>
        <w:spacing w:line="240" w:lineRule="auto"/>
        <w:ind w:left="1152"/>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 xml:space="preserve">היה המצג עליו הצהיר הקבלן לא נכון במועד כלשהו בתקופת ההסכם, יראו בכך הפרה יסודית של ההסכם על ידי המאבטח. אין </w:t>
      </w:r>
      <w:r w:rsidR="00204B48" w:rsidRPr="00440663">
        <w:rPr>
          <w:rFonts w:ascii="David" w:hAnsi="David"/>
          <w:sz w:val="24"/>
          <w:rtl/>
        </w:rPr>
        <w:t xml:space="preserve">בכך מכדי </w:t>
      </w:r>
      <w:r w:rsidRPr="00440663">
        <w:rPr>
          <w:rFonts w:ascii="David" w:hAnsi="David"/>
          <w:sz w:val="24"/>
          <w:rtl/>
        </w:rPr>
        <w:t xml:space="preserve">לגרוע את חובת הקבלן לדווח למקשר </w:t>
      </w:r>
      <w:r w:rsidR="00E404CE" w:rsidRPr="00440663">
        <w:rPr>
          <w:rFonts w:ascii="David" w:hAnsi="David"/>
          <w:sz w:val="24"/>
          <w:rtl/>
        </w:rPr>
        <w:t xml:space="preserve">לאלתר </w:t>
      </w:r>
      <w:r w:rsidRPr="00440663">
        <w:rPr>
          <w:rFonts w:ascii="David" w:hAnsi="David"/>
          <w:sz w:val="24"/>
          <w:rtl/>
        </w:rPr>
        <w:t>על היות המצגים בלתי נכונים.</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C747AC">
      <w:pPr>
        <w:pStyle w:val="aa"/>
        <w:numPr>
          <w:ilvl w:val="0"/>
          <w:numId w:val="23"/>
        </w:numPr>
        <w:spacing w:line="240" w:lineRule="auto"/>
        <w:rPr>
          <w:rFonts w:ascii="David" w:hAnsi="David"/>
          <w:b/>
          <w:bCs/>
          <w:sz w:val="24"/>
          <w:rtl/>
        </w:rPr>
      </w:pPr>
      <w:r w:rsidRPr="00440663">
        <w:rPr>
          <w:rFonts w:ascii="David" w:hAnsi="David"/>
          <w:b/>
          <w:bCs/>
          <w:sz w:val="24"/>
          <w:rtl/>
        </w:rPr>
        <w:t>אחריות הקבלן לנזקים</w:t>
      </w: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 xml:space="preserve">הקבלן והמאבטחים מתחייבים לתת את השירותים בנאמנות, בזהירות וברמה מקצועית גבוהה, תוך הסתייעות בציוד הנדרש. </w:t>
      </w: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 xml:space="preserve">הקבלן אחראי לכל נזק או הפסד שייגרם למנהל עקב ביצוע העבודות והוא מתחייב לפצות את </w:t>
      </w:r>
      <w:proofErr w:type="spellStart"/>
      <w:r w:rsidRPr="00440663">
        <w:rPr>
          <w:rFonts w:ascii="David" w:hAnsi="David"/>
          <w:sz w:val="24"/>
          <w:rtl/>
        </w:rPr>
        <w:t>המינהל</w:t>
      </w:r>
      <w:proofErr w:type="spellEnd"/>
      <w:r w:rsidRPr="00440663">
        <w:rPr>
          <w:rFonts w:ascii="David" w:hAnsi="David"/>
          <w:sz w:val="24"/>
          <w:rtl/>
        </w:rPr>
        <w:t xml:space="preserve"> בעד כל נזק או הפסד שייגרם כאמור.</w:t>
      </w: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 xml:space="preserve">הקבלן אחראי כלפי צד שלישי לנזקים שייגרמו בקשר עם מתן השירותים, לרבות כל נזק שייגרם על ידי ציוד של הקבלן בעת שהיה ברשות המנהל). אם </w:t>
      </w:r>
      <w:proofErr w:type="spellStart"/>
      <w:r w:rsidRPr="00440663">
        <w:rPr>
          <w:rFonts w:ascii="David" w:hAnsi="David"/>
          <w:sz w:val="24"/>
          <w:rtl/>
        </w:rPr>
        <w:t>המינהל</w:t>
      </w:r>
      <w:proofErr w:type="spellEnd"/>
      <w:r w:rsidRPr="00440663">
        <w:rPr>
          <w:rFonts w:ascii="David" w:hAnsi="David"/>
          <w:sz w:val="24"/>
          <w:rtl/>
        </w:rPr>
        <w:t xml:space="preserve"> יהיה חייב על פי דין לשלם לצד שלישי סכום כלשהו בעד נזקים שהקבלן ו/או המאבטחים אחראים להם, או ישלם לצד שלישי על פי פשרה פיצויים כלשהם בעד נזקים שהקבלן ו/או המאבטחים אחראיים להם, מתחייב הקבלן בשיפוי מלא לטובת </w:t>
      </w:r>
      <w:proofErr w:type="spellStart"/>
      <w:r w:rsidRPr="00440663">
        <w:rPr>
          <w:rFonts w:ascii="David" w:hAnsi="David"/>
          <w:sz w:val="24"/>
          <w:rtl/>
        </w:rPr>
        <w:t>המינהל</w:t>
      </w:r>
      <w:proofErr w:type="spellEnd"/>
      <w:r w:rsidRPr="00440663">
        <w:rPr>
          <w:rFonts w:ascii="David" w:hAnsi="David"/>
          <w:sz w:val="24"/>
          <w:rtl/>
        </w:rPr>
        <w:t xml:space="preserve"> על כל סכום שהמנהל יחויב לשלם או להחזיר </w:t>
      </w:r>
      <w:proofErr w:type="spellStart"/>
      <w:r w:rsidRPr="00440663">
        <w:rPr>
          <w:rFonts w:ascii="David" w:hAnsi="David"/>
          <w:sz w:val="24"/>
          <w:rtl/>
        </w:rPr>
        <w:t>למינהל</w:t>
      </w:r>
      <w:proofErr w:type="spellEnd"/>
      <w:r w:rsidRPr="00440663">
        <w:rPr>
          <w:rFonts w:ascii="David" w:hAnsi="David"/>
          <w:sz w:val="24"/>
          <w:rtl/>
        </w:rPr>
        <w:t xml:space="preserve"> את הסכום ששולם על ידיו כאמור, לרבות כל ההוצאות וההפסדים שייגרמו </w:t>
      </w:r>
      <w:proofErr w:type="spellStart"/>
      <w:r w:rsidRPr="00440663">
        <w:rPr>
          <w:rFonts w:ascii="David" w:hAnsi="David"/>
          <w:sz w:val="24"/>
          <w:rtl/>
        </w:rPr>
        <w:t>למינהל</w:t>
      </w:r>
      <w:proofErr w:type="spellEnd"/>
      <w:r w:rsidRPr="00440663">
        <w:rPr>
          <w:rFonts w:ascii="David" w:hAnsi="David"/>
          <w:sz w:val="24"/>
          <w:rtl/>
        </w:rPr>
        <w:t xml:space="preserve"> בעניין זה. יראו את אותו הסכום כחוב המגיע מן המאבטח </w:t>
      </w:r>
      <w:proofErr w:type="spellStart"/>
      <w:r w:rsidRPr="00440663">
        <w:rPr>
          <w:rFonts w:ascii="David" w:hAnsi="David"/>
          <w:sz w:val="24"/>
          <w:rtl/>
        </w:rPr>
        <w:t>למינהל</w:t>
      </w:r>
      <w:proofErr w:type="spellEnd"/>
      <w:r w:rsidRPr="00440663">
        <w:rPr>
          <w:rFonts w:ascii="David" w:hAnsi="David"/>
          <w:sz w:val="24"/>
          <w:rtl/>
        </w:rPr>
        <w:t xml:space="preserve"> לפי הסכם זה.</w:t>
      </w: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 xml:space="preserve">אין בהוראות ההסכם כדי לחייב, במפורש או מכללא, את המנהל בפיצויים או לחייבם בעד כל אובדן, נזק או הפסד העלול להיגרם לרכושו של הקבלן, המאבטחים וכל אדם אחר הפועל מזמן לזמן בשמו או מטעמו או של כל צד שלישי, או מחמת מעשה או מחדל של צד שלישי אשר אין </w:t>
      </w:r>
      <w:proofErr w:type="spellStart"/>
      <w:r w:rsidRPr="00440663">
        <w:rPr>
          <w:rFonts w:ascii="David" w:hAnsi="David"/>
          <w:sz w:val="24"/>
          <w:rtl/>
        </w:rPr>
        <w:t>למינהל</w:t>
      </w:r>
      <w:proofErr w:type="spellEnd"/>
      <w:r w:rsidRPr="00440663">
        <w:rPr>
          <w:rFonts w:ascii="David" w:hAnsi="David"/>
          <w:sz w:val="24"/>
          <w:rtl/>
        </w:rPr>
        <w:t xml:space="preserve"> אחריות לגבי פעולותיו או מחדליו.</w:t>
      </w: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 xml:space="preserve">למען הסר ספק, מוסכם ומוצהר בזה בין הצדדים כי היחסים בינם על פי ההסכם אינם יחסי עובד ומעביד אלא יחסים שבין מזמין לקבלן. הצדדים מסכימים כי </w:t>
      </w:r>
      <w:proofErr w:type="spellStart"/>
      <w:r w:rsidRPr="00440663">
        <w:rPr>
          <w:rFonts w:ascii="David" w:hAnsi="David"/>
          <w:sz w:val="24"/>
          <w:rtl/>
        </w:rPr>
        <w:t>המינהל</w:t>
      </w:r>
      <w:proofErr w:type="spellEnd"/>
      <w:r w:rsidRPr="00440663">
        <w:rPr>
          <w:rFonts w:ascii="David" w:hAnsi="David"/>
          <w:sz w:val="24"/>
          <w:rtl/>
        </w:rPr>
        <w:t xml:space="preserve"> לא יישא באחריות או חבות או תביעה בגין נזק מכל מין וסוג אשר יגרם לקבלן או לבאי כוחו או למאבטחים או למי מטעמו בקשר להסכם, ואשר לא יגרם באופן ישיר על ידי </w:t>
      </w:r>
      <w:proofErr w:type="spellStart"/>
      <w:r w:rsidRPr="00440663">
        <w:rPr>
          <w:rFonts w:ascii="David" w:hAnsi="David"/>
          <w:sz w:val="24"/>
          <w:rtl/>
        </w:rPr>
        <w:t>המינהל</w:t>
      </w:r>
      <w:proofErr w:type="spellEnd"/>
      <w:r w:rsidRPr="00440663">
        <w:rPr>
          <w:rFonts w:ascii="David" w:hAnsi="David"/>
          <w:sz w:val="24"/>
          <w:rtl/>
        </w:rPr>
        <w:t xml:space="preserve"> או מי מטעמו. הקבלן מתחייב לשפות את </w:t>
      </w:r>
      <w:proofErr w:type="spellStart"/>
      <w:r w:rsidRPr="00440663">
        <w:rPr>
          <w:rFonts w:ascii="David" w:hAnsi="David"/>
          <w:sz w:val="24"/>
          <w:rtl/>
        </w:rPr>
        <w:t>המינהל</w:t>
      </w:r>
      <w:proofErr w:type="spellEnd"/>
      <w:r w:rsidRPr="00440663">
        <w:rPr>
          <w:rFonts w:ascii="David" w:hAnsi="David"/>
          <w:sz w:val="24"/>
          <w:rtl/>
        </w:rPr>
        <w:t xml:space="preserve"> מיד עם דרישתו בגין כל תביעה או דרישה של מי ממועסקיו (לרבות המאבטחים) או מי מטעמו של הקבלן, אשר יתבע את </w:t>
      </w:r>
      <w:proofErr w:type="spellStart"/>
      <w:r w:rsidRPr="00440663">
        <w:rPr>
          <w:rFonts w:ascii="David" w:hAnsi="David"/>
          <w:sz w:val="24"/>
          <w:rtl/>
        </w:rPr>
        <w:t>המינהל</w:t>
      </w:r>
      <w:proofErr w:type="spellEnd"/>
      <w:r w:rsidRPr="00440663">
        <w:rPr>
          <w:rFonts w:ascii="David" w:hAnsi="David"/>
          <w:sz w:val="24"/>
          <w:rtl/>
        </w:rPr>
        <w:t xml:space="preserve"> בעילה הנוגעת לעבודתו בשירות המאבטחים או כל המועסק על ידו, לרבות הוצאות משפט.</w:t>
      </w: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lastRenderedPageBreak/>
        <w:t xml:space="preserve">למען הסר ספק מובהר כי הקבלן, המאבטחים, מועסקיו האחרים או מי מטעמו לא ישמשו כסוכנים, כשלוחים או כנציגים של </w:t>
      </w:r>
      <w:proofErr w:type="spellStart"/>
      <w:r w:rsidRPr="00440663">
        <w:rPr>
          <w:rFonts w:ascii="David" w:hAnsi="David"/>
          <w:sz w:val="24"/>
          <w:rtl/>
        </w:rPr>
        <w:t>המינהל</w:t>
      </w:r>
      <w:proofErr w:type="spellEnd"/>
      <w:r w:rsidRPr="00440663">
        <w:rPr>
          <w:rFonts w:ascii="David" w:hAnsi="David"/>
          <w:sz w:val="24"/>
          <w:rtl/>
        </w:rPr>
        <w:t xml:space="preserve"> אלא אם הוסמכו לכך במפורש ובכתב על ידי המקשר.</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 xml:space="preserve">הקבלן מתחייב כי המאבטחים יקפידו על מילוי כל הוראות הבטיחות הנדרשות על פי דין, </w:t>
      </w:r>
      <w:proofErr w:type="spellStart"/>
      <w:r w:rsidRPr="00440663">
        <w:rPr>
          <w:rFonts w:ascii="David" w:hAnsi="David"/>
          <w:sz w:val="24"/>
          <w:rtl/>
        </w:rPr>
        <w:t>מצידם</w:t>
      </w:r>
      <w:proofErr w:type="spellEnd"/>
      <w:r w:rsidRPr="00440663">
        <w:rPr>
          <w:rFonts w:ascii="David" w:hAnsi="David"/>
          <w:sz w:val="24"/>
          <w:rtl/>
        </w:rPr>
        <w:t xml:space="preserve"> או מצד מועסקיו האחרים ו/או מצד מי  מטעמו.</w:t>
      </w: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הקבלן מתחייב להבטיח כל דין בנוגע לענייני שמירת בריאות העובדים ובטיחותם כדרוש על פי כל דין, ובאין דרישה חוקית, כפי שיידרש על ידי מפקח עבודה במובנו בחוק ארגון הפיקוח על העבודה, התשי"ד-1954.</w:t>
      </w:r>
    </w:p>
    <w:p w:rsidR="009325D0" w:rsidRPr="00440663" w:rsidRDefault="009325D0" w:rsidP="00564C27">
      <w:pPr>
        <w:pStyle w:val="aa"/>
        <w:spacing w:line="240" w:lineRule="auto"/>
        <w:ind w:left="1152" w:hanging="1152"/>
        <w:rPr>
          <w:rFonts w:ascii="David" w:hAnsi="David"/>
          <w:sz w:val="24"/>
          <w:rtl/>
        </w:rPr>
      </w:pPr>
    </w:p>
    <w:p w:rsidR="009325D0" w:rsidRPr="00440663" w:rsidRDefault="00E404CE" w:rsidP="00C747AC">
      <w:pPr>
        <w:pStyle w:val="aa"/>
        <w:numPr>
          <w:ilvl w:val="0"/>
          <w:numId w:val="23"/>
        </w:numPr>
        <w:spacing w:line="240" w:lineRule="auto"/>
        <w:rPr>
          <w:rFonts w:ascii="David" w:hAnsi="David"/>
          <w:b/>
          <w:bCs/>
          <w:sz w:val="24"/>
          <w:rtl/>
        </w:rPr>
      </w:pPr>
      <w:r w:rsidRPr="00440663">
        <w:rPr>
          <w:rFonts w:ascii="David" w:hAnsi="David"/>
          <w:b/>
          <w:bCs/>
          <w:sz w:val="24"/>
          <w:rtl/>
        </w:rPr>
        <w:t>ביטוח</w:t>
      </w:r>
    </w:p>
    <w:p w:rsidR="009325D0" w:rsidRPr="00440663" w:rsidRDefault="009325D0" w:rsidP="007D1384">
      <w:pPr>
        <w:pStyle w:val="aa"/>
        <w:spacing w:line="240" w:lineRule="auto"/>
        <w:ind w:left="1152" w:hanging="1152"/>
        <w:rPr>
          <w:rFonts w:ascii="David" w:hAnsi="David"/>
          <w:sz w:val="24"/>
          <w:rtl/>
        </w:rPr>
      </w:pPr>
    </w:p>
    <w:p w:rsidR="007D1384" w:rsidRPr="00440663" w:rsidRDefault="007D1384" w:rsidP="007D1384">
      <w:pPr>
        <w:spacing w:line="360" w:lineRule="auto"/>
        <w:jc w:val="both"/>
        <w:rPr>
          <w:rFonts w:ascii="David" w:hAnsi="David" w:cs="David"/>
          <w:rtl/>
        </w:rPr>
      </w:pPr>
      <w:r w:rsidRPr="00440663">
        <w:rPr>
          <w:rFonts w:ascii="David" w:hAnsi="David" w:cs="David"/>
          <w:rtl/>
        </w:rPr>
        <w:t xml:space="preserve">הקבלן מתחייב לרכוש ולקיים את כל הביטוחים המפורטים בזה, לטובתו ולטובת מדינת ישראל </w:t>
      </w:r>
      <w:proofErr w:type="spellStart"/>
      <w:r w:rsidRPr="00440663">
        <w:rPr>
          <w:rFonts w:ascii="David" w:hAnsi="David" w:cs="David"/>
          <w:rtl/>
        </w:rPr>
        <w:t>והמינהל</w:t>
      </w:r>
      <w:proofErr w:type="spellEnd"/>
      <w:r w:rsidRPr="00440663">
        <w:rPr>
          <w:rFonts w:ascii="David" w:hAnsi="David" w:cs="David"/>
          <w:rtl/>
        </w:rPr>
        <w:t xml:space="preserve"> האזרחי לאזור יהודה ושומרון ולהציג </w:t>
      </w:r>
      <w:proofErr w:type="spellStart"/>
      <w:r w:rsidRPr="00440663">
        <w:rPr>
          <w:rFonts w:ascii="David" w:hAnsi="David" w:cs="David"/>
          <w:rtl/>
        </w:rPr>
        <w:t>למינהל</w:t>
      </w:r>
      <w:proofErr w:type="spellEnd"/>
      <w:r w:rsidRPr="00440663">
        <w:rPr>
          <w:rFonts w:ascii="David" w:hAnsi="David" w:cs="David"/>
          <w:rtl/>
        </w:rPr>
        <w:t xml:space="preserve"> את הביטוחים הכוללים את הכיסויים והתנאים הנדרשים כאשר גבולות האחריות לא יפחתו מהמצוין להלן:</w:t>
      </w:r>
    </w:p>
    <w:p w:rsidR="009C1F6D" w:rsidRPr="00440663" w:rsidRDefault="004201CD" w:rsidP="00C747AC">
      <w:pPr>
        <w:pStyle w:val="ae"/>
        <w:numPr>
          <w:ilvl w:val="0"/>
          <w:numId w:val="98"/>
        </w:numPr>
        <w:shd w:val="clear" w:color="auto" w:fill="E7E6E6"/>
        <w:spacing w:line="360" w:lineRule="auto"/>
        <w:jc w:val="both"/>
        <w:rPr>
          <w:rFonts w:ascii="David" w:hAnsi="David" w:cs="David"/>
          <w:b/>
          <w:bCs/>
          <w:rtl/>
        </w:rPr>
      </w:pPr>
      <w:r w:rsidRPr="00440663">
        <w:rPr>
          <w:rFonts w:ascii="David" w:hAnsi="David" w:cs="David"/>
          <w:b/>
          <w:bCs/>
          <w:rtl/>
        </w:rPr>
        <w:t>ביטוח חבות המעבידים</w:t>
      </w:r>
    </w:p>
    <w:p w:rsidR="009C1F6D" w:rsidRPr="00440663" w:rsidRDefault="007D1384" w:rsidP="00C747AC">
      <w:pPr>
        <w:numPr>
          <w:ilvl w:val="0"/>
          <w:numId w:val="88"/>
        </w:numPr>
        <w:spacing w:line="360" w:lineRule="auto"/>
        <w:jc w:val="both"/>
        <w:rPr>
          <w:rFonts w:ascii="David" w:hAnsi="David" w:cs="David"/>
          <w:rtl/>
        </w:rPr>
      </w:pPr>
      <w:r w:rsidRPr="00440663">
        <w:rPr>
          <w:rFonts w:ascii="David" w:hAnsi="David" w:cs="David"/>
          <w:rtl/>
        </w:rPr>
        <w:t xml:space="preserve">הקבלן יבטח את אחריותו החוקית כלפי עובדיו בביטוח חבות מעבידים בכל תחומי מדינת ישראל </w:t>
      </w:r>
      <w:r w:rsidR="0061290C" w:rsidRPr="00440663">
        <w:rPr>
          <w:rFonts w:ascii="David" w:hAnsi="David" w:cs="David" w:hint="cs"/>
          <w:rtl/>
        </w:rPr>
        <w:t>ואזור יהודה ושומרון</w:t>
      </w:r>
      <w:r w:rsidRPr="00440663">
        <w:rPr>
          <w:rFonts w:ascii="David" w:hAnsi="David" w:cs="David"/>
          <w:rtl/>
        </w:rPr>
        <w:t xml:space="preserve">.  </w:t>
      </w:r>
    </w:p>
    <w:p w:rsidR="007D1384" w:rsidRPr="00440663" w:rsidRDefault="007D1384" w:rsidP="00C747AC">
      <w:pPr>
        <w:numPr>
          <w:ilvl w:val="0"/>
          <w:numId w:val="88"/>
        </w:numPr>
        <w:spacing w:line="360" w:lineRule="auto"/>
        <w:jc w:val="both"/>
        <w:rPr>
          <w:rFonts w:ascii="David" w:hAnsi="David" w:cs="David"/>
        </w:rPr>
      </w:pPr>
      <w:r w:rsidRPr="00440663">
        <w:rPr>
          <w:rFonts w:ascii="David" w:hAnsi="David" w:cs="David"/>
          <w:rtl/>
        </w:rPr>
        <w:t xml:space="preserve">גבול האחריות לעובד, למקרה ולתקופת הביטוח לא יפחת מ - 5,000,000  דולר ארה"ב. </w:t>
      </w:r>
    </w:p>
    <w:p w:rsidR="007D1384" w:rsidRPr="00440663" w:rsidRDefault="007D1384" w:rsidP="00C747AC">
      <w:pPr>
        <w:numPr>
          <w:ilvl w:val="0"/>
          <w:numId w:val="88"/>
        </w:numPr>
        <w:spacing w:line="360" w:lineRule="auto"/>
        <w:jc w:val="both"/>
        <w:rPr>
          <w:rFonts w:ascii="David" w:hAnsi="David" w:cs="David"/>
          <w:rtl/>
        </w:rPr>
      </w:pPr>
      <w:r w:rsidRPr="00440663">
        <w:rPr>
          <w:rFonts w:ascii="David" w:hAnsi="David" w:cs="David"/>
          <w:rtl/>
        </w:rPr>
        <w:t xml:space="preserve">הפוליסה תכלול הרחבה מפורשת כי הכיסוי יחול גם על </w:t>
      </w:r>
      <w:proofErr w:type="spellStart"/>
      <w:r w:rsidRPr="00440663">
        <w:rPr>
          <w:rFonts w:ascii="David" w:hAnsi="David" w:cs="David"/>
          <w:rtl/>
        </w:rPr>
        <w:t>חבותו</w:t>
      </w:r>
      <w:proofErr w:type="spellEnd"/>
      <w:r w:rsidRPr="00440663">
        <w:rPr>
          <w:rFonts w:ascii="David" w:hAnsi="David" w:cs="David"/>
          <w:rtl/>
        </w:rPr>
        <w:t xml:space="preserve"> של המבוטח  הנובעת מאחזקה ושימוש בכלי נשק ברישיון על ידו ועל ידי עובדיו.  </w:t>
      </w:r>
    </w:p>
    <w:p w:rsidR="007D1384" w:rsidRPr="00440663" w:rsidRDefault="007D1384" w:rsidP="00C747AC">
      <w:pPr>
        <w:numPr>
          <w:ilvl w:val="0"/>
          <w:numId w:val="88"/>
        </w:numPr>
        <w:spacing w:line="360" w:lineRule="auto"/>
        <w:jc w:val="both"/>
        <w:rPr>
          <w:rFonts w:ascii="David" w:hAnsi="David" w:cs="David"/>
        </w:rPr>
      </w:pPr>
      <w:r w:rsidRPr="00440663">
        <w:rPr>
          <w:rFonts w:ascii="David" w:hAnsi="David" w:cs="David"/>
          <w:rtl/>
        </w:rPr>
        <w:t xml:space="preserve">הביטוח יורחב לכסות את </w:t>
      </w:r>
      <w:proofErr w:type="spellStart"/>
      <w:r w:rsidRPr="00440663">
        <w:rPr>
          <w:rFonts w:ascii="David" w:hAnsi="David" w:cs="David"/>
          <w:rtl/>
        </w:rPr>
        <w:t>חבותו</w:t>
      </w:r>
      <w:proofErr w:type="spellEnd"/>
      <w:r w:rsidRPr="00440663">
        <w:rPr>
          <w:rFonts w:ascii="David" w:hAnsi="David" w:cs="David"/>
          <w:rtl/>
        </w:rPr>
        <w:t xml:space="preserve"> של המבוטח כלפי קבלנים,  קבלני משנה ועובדיהם היה ויחשב כמעבידם. </w:t>
      </w:r>
    </w:p>
    <w:p w:rsidR="007D1384" w:rsidRPr="00440663" w:rsidRDefault="007D1384" w:rsidP="00C747AC">
      <w:pPr>
        <w:numPr>
          <w:ilvl w:val="0"/>
          <w:numId w:val="88"/>
        </w:numPr>
        <w:spacing w:line="360" w:lineRule="auto"/>
        <w:jc w:val="both"/>
        <w:rPr>
          <w:rFonts w:ascii="David" w:hAnsi="David" w:cs="David"/>
          <w:rtl/>
        </w:rPr>
      </w:pPr>
      <w:r w:rsidRPr="00440663">
        <w:rPr>
          <w:rFonts w:ascii="David" w:hAnsi="David" w:cs="David"/>
          <w:rtl/>
        </w:rPr>
        <w:t xml:space="preserve">הביטוח יורחב לשפות את לטובת מדינת ישראל </w:t>
      </w:r>
      <w:proofErr w:type="spellStart"/>
      <w:r w:rsidRPr="00440663">
        <w:rPr>
          <w:rFonts w:ascii="David" w:hAnsi="David" w:cs="David"/>
          <w:rtl/>
        </w:rPr>
        <w:t>והמינהל</w:t>
      </w:r>
      <w:proofErr w:type="spellEnd"/>
      <w:r w:rsidRPr="00440663">
        <w:rPr>
          <w:rFonts w:ascii="David" w:hAnsi="David" w:cs="David"/>
          <w:rtl/>
        </w:rPr>
        <w:t xml:space="preserve"> האזרחי לאזור יהודה ושומרון  היה ונטען לעניין קרות תאונת עבודה/מחלת מקצוע כלשהי  כי הם נושאים בחבות מעביד  כלשהם כלפי מי מעובדי הקבלן, קבלנים, קבלני משנה ועובדיהם שבשירותו.</w:t>
      </w:r>
    </w:p>
    <w:p w:rsidR="007D1384" w:rsidRPr="00440663" w:rsidRDefault="007D1384" w:rsidP="007D1384">
      <w:pPr>
        <w:spacing w:line="360" w:lineRule="auto"/>
        <w:jc w:val="both"/>
        <w:rPr>
          <w:rFonts w:ascii="David" w:hAnsi="David" w:cs="David"/>
          <w:rtl/>
        </w:rPr>
      </w:pPr>
    </w:p>
    <w:p w:rsidR="009C1F6D" w:rsidRPr="00440663" w:rsidRDefault="004201CD" w:rsidP="00C747AC">
      <w:pPr>
        <w:pStyle w:val="ae"/>
        <w:numPr>
          <w:ilvl w:val="0"/>
          <w:numId w:val="98"/>
        </w:numPr>
        <w:shd w:val="clear" w:color="auto" w:fill="E7E6E6"/>
        <w:spacing w:line="360" w:lineRule="auto"/>
        <w:jc w:val="both"/>
        <w:rPr>
          <w:rFonts w:ascii="David" w:hAnsi="David" w:cs="David"/>
          <w:b/>
          <w:bCs/>
          <w:rtl/>
        </w:rPr>
      </w:pPr>
      <w:r w:rsidRPr="00440663">
        <w:rPr>
          <w:rFonts w:ascii="David" w:hAnsi="David" w:cs="David"/>
          <w:b/>
          <w:bCs/>
          <w:rtl/>
        </w:rPr>
        <w:t>ביטוח אחריות כלפי צד שלישי</w:t>
      </w:r>
    </w:p>
    <w:p w:rsidR="007D1384" w:rsidRPr="00440663" w:rsidRDefault="007D1384" w:rsidP="007D1384">
      <w:pPr>
        <w:spacing w:line="360" w:lineRule="auto"/>
        <w:jc w:val="both"/>
        <w:rPr>
          <w:rFonts w:ascii="David" w:hAnsi="David" w:cs="David"/>
          <w:rtl/>
        </w:rPr>
      </w:pPr>
    </w:p>
    <w:p w:rsidR="009C1F6D" w:rsidRPr="00440663" w:rsidRDefault="007D1384" w:rsidP="00C747AC">
      <w:pPr>
        <w:numPr>
          <w:ilvl w:val="0"/>
          <w:numId w:val="89"/>
        </w:numPr>
        <w:spacing w:line="360" w:lineRule="auto"/>
        <w:jc w:val="both"/>
        <w:rPr>
          <w:rFonts w:ascii="David" w:hAnsi="David" w:cs="David"/>
        </w:rPr>
      </w:pPr>
      <w:r w:rsidRPr="00440663">
        <w:rPr>
          <w:rFonts w:ascii="David" w:hAnsi="David" w:cs="David"/>
          <w:rtl/>
        </w:rPr>
        <w:t xml:space="preserve">הקבלן יבטח את אחריותו החוקית על פי דיני מדינת ישראל בביטוח אחריותו כלפי צד שלישי גוף ורכוש בגין פעילותו בכל תחומי מדינת ישראל </w:t>
      </w:r>
      <w:r w:rsidR="0061290C" w:rsidRPr="00440663">
        <w:rPr>
          <w:rFonts w:ascii="David" w:hAnsi="David" w:cs="David" w:hint="cs"/>
          <w:rtl/>
        </w:rPr>
        <w:t>ואזור יהודה ושומרון</w:t>
      </w:r>
      <w:r w:rsidRPr="00440663">
        <w:rPr>
          <w:rFonts w:ascii="David" w:hAnsi="David" w:cs="David"/>
          <w:rtl/>
        </w:rPr>
        <w:t>.</w:t>
      </w:r>
    </w:p>
    <w:p w:rsidR="007D1384" w:rsidRPr="00440663" w:rsidRDefault="007D1384" w:rsidP="00C747AC">
      <w:pPr>
        <w:numPr>
          <w:ilvl w:val="0"/>
          <w:numId w:val="89"/>
        </w:numPr>
        <w:spacing w:line="360" w:lineRule="auto"/>
        <w:jc w:val="both"/>
        <w:rPr>
          <w:rFonts w:ascii="David" w:hAnsi="David" w:cs="David"/>
        </w:rPr>
      </w:pPr>
      <w:r w:rsidRPr="00440663">
        <w:rPr>
          <w:rFonts w:ascii="David" w:hAnsi="David" w:cs="David"/>
          <w:rtl/>
        </w:rPr>
        <w:t>גבול האחריות למקרה ולתקופת הביטוח (שנה) לא יפחת מ – 2,500,000  דולר ארה"ב.</w:t>
      </w:r>
    </w:p>
    <w:p w:rsidR="007D1384" w:rsidRPr="00440663" w:rsidRDefault="007D1384" w:rsidP="00C747AC">
      <w:pPr>
        <w:numPr>
          <w:ilvl w:val="0"/>
          <w:numId w:val="89"/>
        </w:numPr>
        <w:spacing w:line="360" w:lineRule="auto"/>
        <w:jc w:val="both"/>
        <w:rPr>
          <w:rFonts w:ascii="David" w:hAnsi="David" w:cs="David"/>
        </w:rPr>
      </w:pPr>
      <w:r w:rsidRPr="00440663">
        <w:rPr>
          <w:rFonts w:ascii="David" w:hAnsi="David" w:cs="David"/>
          <w:rtl/>
        </w:rPr>
        <w:t>בפוליסה ייכלל סעיף אחריות צולבת (</w:t>
      </w:r>
      <w:r w:rsidRPr="00440663">
        <w:rPr>
          <w:rFonts w:ascii="David" w:hAnsi="David" w:cs="David"/>
        </w:rPr>
        <w:t>CROSS LIABILITY</w:t>
      </w:r>
      <w:r w:rsidRPr="00440663">
        <w:rPr>
          <w:rFonts w:ascii="David" w:hAnsi="David" w:cs="David"/>
          <w:rtl/>
        </w:rPr>
        <w:t>).</w:t>
      </w:r>
    </w:p>
    <w:p w:rsidR="007D1384" w:rsidRPr="00440663" w:rsidRDefault="007D1384" w:rsidP="00C747AC">
      <w:pPr>
        <w:numPr>
          <w:ilvl w:val="0"/>
          <w:numId w:val="89"/>
        </w:numPr>
        <w:spacing w:line="360" w:lineRule="auto"/>
        <w:jc w:val="both"/>
        <w:rPr>
          <w:rFonts w:ascii="David" w:hAnsi="David" w:cs="David"/>
        </w:rPr>
      </w:pPr>
      <w:r w:rsidRPr="00440663">
        <w:rPr>
          <w:rFonts w:ascii="David" w:hAnsi="David" w:cs="David"/>
          <w:rtl/>
        </w:rPr>
        <w:t xml:space="preserve">בפוליסה יצוין במפורש כי הביטוח הניתן על פי הפוליסה מכסה גם את אחריותו החוקית של המבוטח כלפי צד שלישי הנובעת מאחזקה  ושימוש בכלי נשק ברישיון על ידו ועל ידי עובדיו. </w:t>
      </w:r>
    </w:p>
    <w:p w:rsidR="007D1384" w:rsidRPr="00440663" w:rsidRDefault="007D1384" w:rsidP="00C747AC">
      <w:pPr>
        <w:numPr>
          <w:ilvl w:val="0"/>
          <w:numId w:val="89"/>
        </w:numPr>
        <w:spacing w:line="360" w:lineRule="auto"/>
        <w:jc w:val="both"/>
        <w:rPr>
          <w:rFonts w:ascii="David" w:hAnsi="David" w:cs="David"/>
        </w:rPr>
      </w:pPr>
      <w:r w:rsidRPr="00440663">
        <w:rPr>
          <w:rFonts w:ascii="David" w:hAnsi="David" w:cs="David"/>
          <w:rtl/>
        </w:rPr>
        <w:t xml:space="preserve">הביטוח יורחב לכסות את </w:t>
      </w:r>
      <w:proofErr w:type="spellStart"/>
      <w:r w:rsidRPr="00440663">
        <w:rPr>
          <w:rFonts w:ascii="David" w:hAnsi="David" w:cs="David"/>
          <w:rtl/>
        </w:rPr>
        <w:t>חבותו</w:t>
      </w:r>
      <w:proofErr w:type="spellEnd"/>
      <w:r w:rsidRPr="00440663">
        <w:rPr>
          <w:rFonts w:ascii="David" w:hAnsi="David" w:cs="David"/>
          <w:rtl/>
        </w:rPr>
        <w:t xml:space="preserve"> של המבוטח כלפי צד שלישי בגין פעילות של קבלנים, קבלני משנה ועובדיהם. </w:t>
      </w:r>
    </w:p>
    <w:p w:rsidR="007D1384" w:rsidRPr="00440663" w:rsidRDefault="007D1384" w:rsidP="00C747AC">
      <w:pPr>
        <w:numPr>
          <w:ilvl w:val="0"/>
          <w:numId w:val="89"/>
        </w:numPr>
        <w:spacing w:line="360" w:lineRule="auto"/>
        <w:jc w:val="both"/>
        <w:rPr>
          <w:rFonts w:ascii="David" w:hAnsi="David" w:cs="David"/>
          <w:rtl/>
        </w:rPr>
      </w:pPr>
      <w:r w:rsidRPr="00440663">
        <w:rPr>
          <w:rFonts w:ascii="David" w:hAnsi="David" w:cs="David"/>
          <w:rtl/>
        </w:rPr>
        <w:t>כל סייג / חריג לגבי רכוש שאינו בבעלותו של הקבלן, אולם נמצא בפיקוחו או בהשגחתו ו/או שכל איש שבשירותו פועלים או פעלו בו, יבוטל כלפי רכוש מדינת ישראל וכן כלפי כל רכוש ו/או מתקן מאובטח, אשר ייחשב רכוש צד שלישי.</w:t>
      </w:r>
    </w:p>
    <w:p w:rsidR="007D1384" w:rsidRPr="00440663" w:rsidRDefault="007D1384" w:rsidP="00C747AC">
      <w:pPr>
        <w:numPr>
          <w:ilvl w:val="0"/>
          <w:numId w:val="89"/>
        </w:numPr>
        <w:spacing w:line="360" w:lineRule="auto"/>
        <w:jc w:val="both"/>
        <w:rPr>
          <w:rFonts w:ascii="David" w:hAnsi="David" w:cs="David"/>
        </w:rPr>
      </w:pPr>
      <w:r w:rsidRPr="00440663">
        <w:rPr>
          <w:rFonts w:ascii="David" w:hAnsi="David" w:cs="David"/>
          <w:rtl/>
        </w:rPr>
        <w:t xml:space="preserve">הביטוח יורחב לשפות את לטובת מדינת ישראל </w:t>
      </w:r>
      <w:proofErr w:type="spellStart"/>
      <w:r w:rsidRPr="00440663">
        <w:rPr>
          <w:rFonts w:ascii="David" w:hAnsi="David" w:cs="David"/>
          <w:rtl/>
        </w:rPr>
        <w:t>והמינהל</w:t>
      </w:r>
      <w:proofErr w:type="spellEnd"/>
      <w:r w:rsidRPr="00440663">
        <w:rPr>
          <w:rFonts w:ascii="David" w:hAnsi="David" w:cs="David"/>
          <w:rtl/>
        </w:rPr>
        <w:t xml:space="preserve"> האזרחי לאזור יהודה ושומרון ככל שייחשבו אחראים למעשי ו/או מחדלי הקבלן וכל הפועלים מטעמו. </w:t>
      </w:r>
    </w:p>
    <w:p w:rsidR="009C1F6D" w:rsidRPr="00440663" w:rsidRDefault="004201CD" w:rsidP="00C747AC">
      <w:pPr>
        <w:pStyle w:val="ae"/>
        <w:numPr>
          <w:ilvl w:val="0"/>
          <w:numId w:val="98"/>
        </w:numPr>
        <w:shd w:val="clear" w:color="auto" w:fill="E7E6E6"/>
        <w:spacing w:line="360" w:lineRule="auto"/>
        <w:jc w:val="both"/>
        <w:rPr>
          <w:rFonts w:ascii="David" w:hAnsi="David" w:cs="David"/>
          <w:b/>
          <w:bCs/>
          <w:rtl/>
        </w:rPr>
      </w:pPr>
      <w:r w:rsidRPr="00440663">
        <w:rPr>
          <w:rFonts w:ascii="David" w:hAnsi="David" w:cs="David"/>
          <w:b/>
          <w:bCs/>
          <w:rtl/>
        </w:rPr>
        <w:t>ביטוח אחריות מקצועית</w:t>
      </w:r>
    </w:p>
    <w:p w:rsidR="007D1384" w:rsidRPr="00440663" w:rsidRDefault="007D1384" w:rsidP="007D1384">
      <w:pPr>
        <w:spacing w:line="360" w:lineRule="auto"/>
        <w:jc w:val="both"/>
        <w:rPr>
          <w:rFonts w:ascii="David" w:hAnsi="David" w:cs="David"/>
          <w:rtl/>
        </w:rPr>
      </w:pPr>
    </w:p>
    <w:p w:rsidR="007D1384" w:rsidRPr="00440663" w:rsidRDefault="007D1384" w:rsidP="00C747AC">
      <w:pPr>
        <w:numPr>
          <w:ilvl w:val="0"/>
          <w:numId w:val="90"/>
        </w:numPr>
        <w:spacing w:line="360" w:lineRule="auto"/>
        <w:jc w:val="both"/>
        <w:rPr>
          <w:rFonts w:ascii="David" w:hAnsi="David" w:cs="David"/>
        </w:rPr>
      </w:pPr>
      <w:r w:rsidRPr="00440663">
        <w:rPr>
          <w:rFonts w:ascii="David" w:hAnsi="David" w:cs="David"/>
          <w:rtl/>
        </w:rPr>
        <w:lastRenderedPageBreak/>
        <w:t>הקבלן יבטח את אחריותו המקצועית בביטוח אחריות מקצועית.</w:t>
      </w:r>
    </w:p>
    <w:p w:rsidR="007D1384" w:rsidRPr="00440663" w:rsidRDefault="007D1384" w:rsidP="00C747AC">
      <w:pPr>
        <w:numPr>
          <w:ilvl w:val="0"/>
          <w:numId w:val="90"/>
        </w:numPr>
        <w:spacing w:line="360" w:lineRule="auto"/>
        <w:jc w:val="both"/>
        <w:rPr>
          <w:rFonts w:ascii="David" w:hAnsi="David" w:cs="David"/>
        </w:rPr>
      </w:pPr>
      <w:r w:rsidRPr="00440663">
        <w:rPr>
          <w:rFonts w:ascii="David" w:hAnsi="David" w:cs="David"/>
          <w:rtl/>
        </w:rPr>
        <w:t xml:space="preserve">הפוליסה תכסה כל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בקשר למתן שירותי אבטחה במתחם מחנה בית אל לפי מכרז/חוזה עם מדינת ישראל </w:t>
      </w:r>
      <w:proofErr w:type="spellStart"/>
      <w:r w:rsidRPr="00440663">
        <w:rPr>
          <w:rFonts w:ascii="David" w:hAnsi="David" w:cs="David"/>
          <w:rtl/>
        </w:rPr>
        <w:t>והמינהל</w:t>
      </w:r>
      <w:proofErr w:type="spellEnd"/>
      <w:r w:rsidRPr="00440663">
        <w:rPr>
          <w:rFonts w:ascii="David" w:hAnsi="David" w:cs="David"/>
          <w:rtl/>
        </w:rPr>
        <w:t xml:space="preserve"> האזרחי לאזור יהודה ושומרון.</w:t>
      </w:r>
    </w:p>
    <w:p w:rsidR="007D1384" w:rsidRPr="00440663" w:rsidRDefault="007D1384" w:rsidP="00C747AC">
      <w:pPr>
        <w:numPr>
          <w:ilvl w:val="0"/>
          <w:numId w:val="90"/>
        </w:numPr>
        <w:spacing w:line="360" w:lineRule="auto"/>
        <w:jc w:val="both"/>
        <w:rPr>
          <w:rFonts w:ascii="David" w:hAnsi="David" w:cs="David"/>
          <w:rtl/>
        </w:rPr>
      </w:pPr>
      <w:r w:rsidRPr="00440663">
        <w:rPr>
          <w:rFonts w:ascii="David" w:hAnsi="David" w:cs="David"/>
          <w:rtl/>
        </w:rPr>
        <w:t xml:space="preserve">גבול האחריות למקרה ולתקופת הביטוח (שנה) לא יפחת מ  1,000,000 דולר ארה"ב. </w:t>
      </w:r>
    </w:p>
    <w:p w:rsidR="007D1384" w:rsidRPr="00440663" w:rsidRDefault="007D1384" w:rsidP="00C747AC">
      <w:pPr>
        <w:numPr>
          <w:ilvl w:val="0"/>
          <w:numId w:val="90"/>
        </w:numPr>
        <w:spacing w:line="360" w:lineRule="auto"/>
        <w:jc w:val="both"/>
        <w:rPr>
          <w:rFonts w:ascii="David" w:hAnsi="David" w:cs="David"/>
          <w:rtl/>
        </w:rPr>
      </w:pPr>
      <w:r w:rsidRPr="00440663">
        <w:rPr>
          <w:rFonts w:ascii="David" w:hAnsi="David" w:cs="David"/>
          <w:rtl/>
        </w:rPr>
        <w:t>הכיסוי על פי הפוליסה יורחב לכלול את ההרחבות הבאות:</w:t>
      </w:r>
    </w:p>
    <w:p w:rsidR="007D1384" w:rsidRPr="00440663" w:rsidRDefault="007D1384" w:rsidP="00C747AC">
      <w:pPr>
        <w:numPr>
          <w:ilvl w:val="0"/>
          <w:numId w:val="91"/>
        </w:numPr>
        <w:spacing w:line="360" w:lineRule="auto"/>
        <w:jc w:val="both"/>
        <w:rPr>
          <w:rFonts w:ascii="David" w:hAnsi="David" w:cs="David"/>
          <w:rtl/>
        </w:rPr>
      </w:pPr>
      <w:r w:rsidRPr="00440663">
        <w:rPr>
          <w:rFonts w:ascii="David" w:hAnsi="David" w:cs="David"/>
          <w:rtl/>
        </w:rPr>
        <w:t>מרמה ואי יושר של עובדים;</w:t>
      </w:r>
    </w:p>
    <w:p w:rsidR="007D1384" w:rsidRPr="00440663" w:rsidRDefault="007D1384" w:rsidP="00C747AC">
      <w:pPr>
        <w:numPr>
          <w:ilvl w:val="0"/>
          <w:numId w:val="91"/>
        </w:numPr>
        <w:spacing w:line="360" w:lineRule="auto"/>
        <w:jc w:val="both"/>
        <w:rPr>
          <w:rFonts w:ascii="David" w:hAnsi="David" w:cs="David"/>
          <w:rtl/>
        </w:rPr>
      </w:pPr>
      <w:r w:rsidRPr="00440663">
        <w:rPr>
          <w:rFonts w:ascii="David" w:hAnsi="David" w:cs="David"/>
          <w:rtl/>
        </w:rPr>
        <w:t>אובדן מסמכים, לרבות אובדן השימוש ו/או העיכוב עקב מקרה ביטוח;</w:t>
      </w:r>
    </w:p>
    <w:p w:rsidR="007D1384" w:rsidRPr="00440663" w:rsidRDefault="007D1384" w:rsidP="00C747AC">
      <w:pPr>
        <w:numPr>
          <w:ilvl w:val="0"/>
          <w:numId w:val="91"/>
        </w:numPr>
        <w:spacing w:line="360" w:lineRule="auto"/>
        <w:jc w:val="both"/>
        <w:rPr>
          <w:rFonts w:ascii="David" w:hAnsi="David" w:cs="David"/>
          <w:rtl/>
        </w:rPr>
      </w:pPr>
      <w:r w:rsidRPr="00440663">
        <w:rPr>
          <w:rFonts w:ascii="David" w:hAnsi="David" w:cs="David"/>
          <w:rtl/>
        </w:rPr>
        <w:t>אחריות צולבת, אולם הכיסוי לא יחול על תביעות הקבלן כנגד המדינה.;</w:t>
      </w:r>
    </w:p>
    <w:p w:rsidR="007D1384" w:rsidRPr="00440663" w:rsidRDefault="007D1384" w:rsidP="00C747AC">
      <w:pPr>
        <w:numPr>
          <w:ilvl w:val="0"/>
          <w:numId w:val="93"/>
        </w:numPr>
        <w:spacing w:line="360" w:lineRule="auto"/>
        <w:jc w:val="both"/>
        <w:rPr>
          <w:rFonts w:ascii="David" w:hAnsi="David" w:cs="David"/>
          <w:rtl/>
        </w:rPr>
      </w:pPr>
      <w:r w:rsidRPr="00440663">
        <w:rPr>
          <w:rFonts w:ascii="David" w:hAnsi="David" w:cs="David"/>
          <w:rtl/>
        </w:rPr>
        <w:t>הארכת תקופת הגילוי לפחות ל  6 חודשים.</w:t>
      </w:r>
    </w:p>
    <w:p w:rsidR="007D1384" w:rsidRPr="00440663" w:rsidRDefault="007D1384" w:rsidP="00C747AC">
      <w:pPr>
        <w:numPr>
          <w:ilvl w:val="0"/>
          <w:numId w:val="90"/>
        </w:numPr>
        <w:spacing w:line="360" w:lineRule="auto"/>
        <w:jc w:val="both"/>
        <w:rPr>
          <w:rFonts w:ascii="David" w:hAnsi="David" w:cs="David"/>
          <w:rtl/>
        </w:rPr>
      </w:pPr>
      <w:r w:rsidRPr="00440663">
        <w:rPr>
          <w:rFonts w:ascii="David" w:hAnsi="David" w:cs="David"/>
          <w:rtl/>
        </w:rPr>
        <w:t xml:space="preserve">הביטוח יורחב לשפות את מדינת ישראל </w:t>
      </w:r>
      <w:proofErr w:type="spellStart"/>
      <w:r w:rsidRPr="00440663">
        <w:rPr>
          <w:rFonts w:ascii="David" w:hAnsi="David" w:cs="David"/>
          <w:rtl/>
        </w:rPr>
        <w:t>והמינהל</w:t>
      </w:r>
      <w:proofErr w:type="spellEnd"/>
      <w:r w:rsidRPr="00440663">
        <w:rPr>
          <w:rFonts w:ascii="David" w:hAnsi="David" w:cs="David"/>
          <w:rtl/>
        </w:rPr>
        <w:t xml:space="preserve"> האזרחי לאזור יהודה ושומרון ככל שיחשבו אחראים  למעשי ו/או מחדלי הקבלן וכל הפועלים מטעמו.</w:t>
      </w:r>
    </w:p>
    <w:p w:rsidR="007D1384" w:rsidRPr="00440663" w:rsidRDefault="007D1384" w:rsidP="007D1384">
      <w:pPr>
        <w:spacing w:line="360" w:lineRule="auto"/>
        <w:jc w:val="both"/>
        <w:rPr>
          <w:rFonts w:ascii="David" w:hAnsi="David" w:cs="David"/>
          <w:rtl/>
        </w:rPr>
      </w:pPr>
    </w:p>
    <w:p w:rsidR="009C1F6D" w:rsidRPr="00440663" w:rsidRDefault="004201CD" w:rsidP="00C747AC">
      <w:pPr>
        <w:pStyle w:val="ae"/>
        <w:numPr>
          <w:ilvl w:val="0"/>
          <w:numId w:val="98"/>
        </w:numPr>
        <w:shd w:val="clear" w:color="auto" w:fill="E7E6E6"/>
        <w:spacing w:line="360" w:lineRule="auto"/>
        <w:jc w:val="both"/>
        <w:rPr>
          <w:rFonts w:ascii="David" w:hAnsi="David" w:cs="David"/>
          <w:b/>
          <w:bCs/>
          <w:rtl/>
        </w:rPr>
      </w:pPr>
      <w:r w:rsidRPr="00440663">
        <w:rPr>
          <w:rFonts w:ascii="David" w:hAnsi="David" w:cs="David"/>
          <w:b/>
          <w:bCs/>
          <w:rtl/>
        </w:rPr>
        <w:t>ביטוח רכוש</w:t>
      </w:r>
    </w:p>
    <w:p w:rsidR="007D1384" w:rsidRPr="00440663" w:rsidRDefault="007D1384" w:rsidP="007D1384">
      <w:pPr>
        <w:spacing w:line="360" w:lineRule="auto"/>
        <w:jc w:val="both"/>
        <w:rPr>
          <w:rFonts w:ascii="David" w:hAnsi="David" w:cs="David"/>
          <w:rtl/>
        </w:rPr>
      </w:pPr>
    </w:p>
    <w:p w:rsidR="007D1384" w:rsidRPr="00440663" w:rsidRDefault="007D1384" w:rsidP="007D1384">
      <w:pPr>
        <w:spacing w:line="360" w:lineRule="auto"/>
        <w:jc w:val="both"/>
        <w:rPr>
          <w:rFonts w:ascii="David" w:hAnsi="David" w:cs="David"/>
          <w:rtl/>
        </w:rPr>
      </w:pPr>
      <w:r w:rsidRPr="00440663">
        <w:rPr>
          <w:rFonts w:ascii="David" w:hAnsi="David" w:cs="David"/>
          <w:rtl/>
        </w:rPr>
        <w:t xml:space="preserve">הקבלן יבטח את רכושו וכל הציוד המשמש לצורך ביצוע ומתן שירותי האבטחה על פי המכרז/החוזה  בביטוח אש מורחב, או  כל הסיכונים בהתאם לאופי הרכוש והציוד, לרבות הציוד הנמסר לעובדיו לצורך ביצוע תפקידם על פי המכרז/חוזה עם מדינת ישראל </w:t>
      </w:r>
      <w:proofErr w:type="spellStart"/>
      <w:r w:rsidRPr="00440663">
        <w:rPr>
          <w:rFonts w:ascii="David" w:hAnsi="David" w:cs="David"/>
          <w:rtl/>
        </w:rPr>
        <w:t>והמינהל</w:t>
      </w:r>
      <w:proofErr w:type="spellEnd"/>
      <w:r w:rsidRPr="00440663">
        <w:rPr>
          <w:rFonts w:ascii="David" w:hAnsi="David" w:cs="David"/>
          <w:rtl/>
        </w:rPr>
        <w:t xml:space="preserve"> האזרחי לאזור יהודה ושומרון על פי ערך כינון. </w:t>
      </w:r>
    </w:p>
    <w:p w:rsidR="007D1384" w:rsidRPr="00440663" w:rsidRDefault="007D1384" w:rsidP="007D1384">
      <w:pPr>
        <w:spacing w:line="360" w:lineRule="auto"/>
        <w:jc w:val="both"/>
        <w:rPr>
          <w:rFonts w:ascii="David" w:hAnsi="David" w:cs="David"/>
          <w:rtl/>
        </w:rPr>
      </w:pPr>
    </w:p>
    <w:p w:rsidR="009C1F6D" w:rsidRPr="00440663" w:rsidRDefault="004201CD" w:rsidP="00C747AC">
      <w:pPr>
        <w:pStyle w:val="ae"/>
        <w:numPr>
          <w:ilvl w:val="0"/>
          <w:numId w:val="98"/>
        </w:numPr>
        <w:shd w:val="clear" w:color="auto" w:fill="E7E6E6"/>
        <w:spacing w:line="360" w:lineRule="auto"/>
        <w:jc w:val="both"/>
        <w:rPr>
          <w:rFonts w:ascii="David" w:hAnsi="David" w:cs="David"/>
          <w:b/>
          <w:bCs/>
          <w:rtl/>
        </w:rPr>
      </w:pPr>
      <w:r w:rsidRPr="00440663">
        <w:rPr>
          <w:rFonts w:ascii="David" w:hAnsi="David" w:cs="David"/>
          <w:b/>
          <w:bCs/>
          <w:rtl/>
        </w:rPr>
        <w:t>כללי</w:t>
      </w:r>
    </w:p>
    <w:p w:rsidR="007D1384" w:rsidRPr="00440663" w:rsidRDefault="007D1384" w:rsidP="007D1384">
      <w:pPr>
        <w:spacing w:line="360" w:lineRule="auto"/>
        <w:jc w:val="both"/>
        <w:rPr>
          <w:rFonts w:ascii="David" w:hAnsi="David" w:cs="David"/>
          <w:rtl/>
        </w:rPr>
      </w:pPr>
    </w:p>
    <w:p w:rsidR="007D1384" w:rsidRPr="00440663" w:rsidRDefault="007D1384" w:rsidP="007D1384">
      <w:pPr>
        <w:spacing w:line="360" w:lineRule="auto"/>
        <w:jc w:val="both"/>
        <w:rPr>
          <w:rFonts w:ascii="David" w:hAnsi="David" w:cs="David"/>
          <w:rtl/>
        </w:rPr>
      </w:pPr>
      <w:r w:rsidRPr="00440663">
        <w:rPr>
          <w:rFonts w:ascii="David" w:hAnsi="David" w:cs="David"/>
          <w:rtl/>
        </w:rPr>
        <w:t>בכל פוליסות הביטוח הנדרשות יכללו התנאים הבאים:</w:t>
      </w:r>
    </w:p>
    <w:p w:rsidR="007D1384" w:rsidRPr="00440663" w:rsidRDefault="007D1384" w:rsidP="007D1384">
      <w:pPr>
        <w:spacing w:line="360" w:lineRule="auto"/>
        <w:jc w:val="both"/>
        <w:rPr>
          <w:rFonts w:ascii="David" w:hAnsi="David" w:cs="David"/>
          <w:rtl/>
        </w:rPr>
      </w:pPr>
    </w:p>
    <w:p w:rsidR="007D1384" w:rsidRPr="00440663" w:rsidRDefault="007D1384" w:rsidP="00C747AC">
      <w:pPr>
        <w:numPr>
          <w:ilvl w:val="0"/>
          <w:numId w:val="92"/>
        </w:numPr>
        <w:spacing w:line="360" w:lineRule="auto"/>
        <w:jc w:val="both"/>
        <w:rPr>
          <w:rFonts w:ascii="David" w:hAnsi="David" w:cs="David"/>
          <w:rtl/>
        </w:rPr>
      </w:pPr>
      <w:r w:rsidRPr="00440663">
        <w:rPr>
          <w:rFonts w:ascii="David" w:hAnsi="David" w:cs="David"/>
          <w:rtl/>
        </w:rPr>
        <w:t xml:space="preserve">לשם המבוטח יתווספו כמבוטחים  נוספים: מדינת ישראל </w:t>
      </w:r>
      <w:proofErr w:type="spellStart"/>
      <w:r w:rsidRPr="00440663">
        <w:rPr>
          <w:rFonts w:ascii="David" w:hAnsi="David" w:cs="David"/>
          <w:rtl/>
        </w:rPr>
        <w:t>והמינהל</w:t>
      </w:r>
      <w:proofErr w:type="spellEnd"/>
      <w:r w:rsidRPr="00440663">
        <w:rPr>
          <w:rFonts w:ascii="David" w:hAnsi="David" w:cs="David"/>
          <w:rtl/>
        </w:rPr>
        <w:t xml:space="preserve"> האזרחי לאזור יהודה ושומרון בכפוף </w:t>
      </w:r>
      <w:proofErr w:type="spellStart"/>
      <w:r w:rsidRPr="00440663">
        <w:rPr>
          <w:rFonts w:ascii="David" w:hAnsi="David" w:cs="David"/>
          <w:rtl/>
        </w:rPr>
        <w:t>להרחבי</w:t>
      </w:r>
      <w:proofErr w:type="spellEnd"/>
      <w:r w:rsidRPr="00440663">
        <w:rPr>
          <w:rFonts w:ascii="David" w:hAnsi="David" w:cs="David"/>
          <w:rtl/>
        </w:rPr>
        <w:t xml:space="preserve"> השיפוי כמפורט לעיל. </w:t>
      </w:r>
    </w:p>
    <w:p w:rsidR="007D1384" w:rsidRPr="00440663" w:rsidRDefault="007D1384" w:rsidP="00C747AC">
      <w:pPr>
        <w:numPr>
          <w:ilvl w:val="0"/>
          <w:numId w:val="92"/>
        </w:numPr>
        <w:spacing w:line="360" w:lineRule="auto"/>
        <w:jc w:val="both"/>
        <w:rPr>
          <w:rFonts w:ascii="David" w:hAnsi="David" w:cs="David"/>
          <w:rtl/>
        </w:rPr>
      </w:pPr>
      <w:r w:rsidRPr="00440663">
        <w:rPr>
          <w:rFonts w:ascii="David" w:hAnsi="David" w:cs="David"/>
          <w:rtl/>
        </w:rPr>
        <w:t xml:space="preserve">בכל מקרה של צמצום או ביטול הביטוח  ע"י אחד הצדדים לא יהיה להם כל תוקף אלא אם ניתנה על כך הודעה מוקדמת של 60 יום לפחות במכתב רשום לחשב מפקדת תיאום פעולות הממשלה בשטחים – קמ"ט אוצר </w:t>
      </w:r>
      <w:proofErr w:type="spellStart"/>
      <w:r w:rsidRPr="00440663">
        <w:rPr>
          <w:rFonts w:ascii="David" w:hAnsi="David" w:cs="David"/>
          <w:rtl/>
        </w:rPr>
        <w:t>במינהל</w:t>
      </w:r>
      <w:proofErr w:type="spellEnd"/>
      <w:r w:rsidRPr="00440663">
        <w:rPr>
          <w:rFonts w:ascii="David" w:hAnsi="David" w:cs="David"/>
          <w:rtl/>
        </w:rPr>
        <w:t>.</w:t>
      </w:r>
    </w:p>
    <w:p w:rsidR="007D1384" w:rsidRPr="00440663" w:rsidRDefault="007D1384" w:rsidP="00C747AC">
      <w:pPr>
        <w:numPr>
          <w:ilvl w:val="0"/>
          <w:numId w:val="92"/>
        </w:numPr>
        <w:spacing w:line="360" w:lineRule="auto"/>
        <w:jc w:val="both"/>
        <w:rPr>
          <w:rFonts w:ascii="David" w:hAnsi="David" w:cs="David"/>
          <w:rtl/>
        </w:rPr>
      </w:pPr>
      <w:r w:rsidRPr="00440663">
        <w:rPr>
          <w:rFonts w:ascii="David" w:hAnsi="David" w:cs="David"/>
          <w:rtl/>
        </w:rPr>
        <w:t xml:space="preserve">המבטח מוותר על כל זכות שיבוב/תחלוף, תביעה, חזרה או השתתפות כלפי מדינת ישראל </w:t>
      </w:r>
      <w:proofErr w:type="spellStart"/>
      <w:r w:rsidRPr="00440663">
        <w:rPr>
          <w:rFonts w:ascii="David" w:hAnsi="David" w:cs="David"/>
          <w:rtl/>
        </w:rPr>
        <w:t>והמינהל</w:t>
      </w:r>
      <w:proofErr w:type="spellEnd"/>
      <w:r w:rsidRPr="00440663">
        <w:rPr>
          <w:rFonts w:ascii="David" w:hAnsi="David" w:cs="David"/>
          <w:rtl/>
        </w:rPr>
        <w:t xml:space="preserve"> האזרחי לאזור יהודה ושומרון ועובדיהם, ובלבד שהוויתור לא יחול לטובת אדם שגרם לנזק מתוך כוונת  זדון.</w:t>
      </w:r>
    </w:p>
    <w:p w:rsidR="007D1384" w:rsidRPr="00440663" w:rsidRDefault="007D1384" w:rsidP="00C747AC">
      <w:pPr>
        <w:numPr>
          <w:ilvl w:val="0"/>
          <w:numId w:val="92"/>
        </w:numPr>
        <w:spacing w:line="360" w:lineRule="auto"/>
        <w:jc w:val="both"/>
        <w:rPr>
          <w:rFonts w:ascii="David" w:hAnsi="David" w:cs="David"/>
          <w:rtl/>
        </w:rPr>
      </w:pPr>
      <w:r w:rsidRPr="00440663">
        <w:rPr>
          <w:rFonts w:ascii="David" w:hAnsi="David" w:cs="David"/>
          <w:rtl/>
        </w:rPr>
        <w:t>הקבלן  יהיה אחראי בלעדית כלפי המבטח לתשלום דמי הביטוח עבור כל הפוליסות ולמילוי כל החובות המוטלות על המבוטח על פי תנאי הפוליסות.</w:t>
      </w:r>
    </w:p>
    <w:p w:rsidR="007D1384" w:rsidRPr="00440663" w:rsidRDefault="007D1384" w:rsidP="00C747AC">
      <w:pPr>
        <w:numPr>
          <w:ilvl w:val="0"/>
          <w:numId w:val="92"/>
        </w:numPr>
        <w:spacing w:line="360" w:lineRule="auto"/>
        <w:jc w:val="both"/>
        <w:rPr>
          <w:rFonts w:ascii="David" w:hAnsi="David" w:cs="David"/>
          <w:rtl/>
        </w:rPr>
      </w:pPr>
      <w:r w:rsidRPr="00440663">
        <w:rPr>
          <w:rFonts w:ascii="David" w:hAnsi="David" w:cs="David"/>
          <w:rtl/>
        </w:rPr>
        <w:t>ההשתתפויות העצמיות הנקובות בכל פוליסה ופוליסה תחולנה בלעדית על הקבלן.</w:t>
      </w:r>
    </w:p>
    <w:p w:rsidR="007D1384" w:rsidRPr="00440663" w:rsidRDefault="007D1384" w:rsidP="00C747AC">
      <w:pPr>
        <w:numPr>
          <w:ilvl w:val="0"/>
          <w:numId w:val="92"/>
        </w:numPr>
        <w:spacing w:line="360" w:lineRule="auto"/>
        <w:jc w:val="both"/>
        <w:rPr>
          <w:rFonts w:ascii="David" w:hAnsi="David" w:cs="David"/>
        </w:rPr>
      </w:pPr>
      <w:r w:rsidRPr="00440663">
        <w:rPr>
          <w:rFonts w:ascii="David" w:hAnsi="David" w:cs="David"/>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7D1384" w:rsidRPr="00440663" w:rsidRDefault="007D1384" w:rsidP="00C747AC">
      <w:pPr>
        <w:pStyle w:val="ae"/>
        <w:numPr>
          <w:ilvl w:val="0"/>
          <w:numId w:val="92"/>
        </w:numPr>
        <w:spacing w:line="360" w:lineRule="auto"/>
        <w:contextualSpacing/>
        <w:jc w:val="both"/>
        <w:rPr>
          <w:rFonts w:ascii="David" w:hAnsi="David" w:cs="David"/>
        </w:rPr>
      </w:pPr>
      <w:r w:rsidRPr="00440663">
        <w:rPr>
          <w:rFonts w:ascii="David" w:hAnsi="David" w:cs="David"/>
          <w:rtl/>
        </w:rPr>
        <w:lastRenderedPageBreak/>
        <w:t>תנאי הכיסוי של הפוליסות רכוש, חבות המעבידים ואחריות כלפי צד שלישי, לא יפחתו מהמקובל על פי תנאי "פוליסות נוסח ביט", בכפוף להרחבת הכיסויים המתחייבים על פי הנדרש לעיל.</w:t>
      </w:r>
    </w:p>
    <w:p w:rsidR="007D1384" w:rsidRPr="00440663" w:rsidRDefault="007D1384" w:rsidP="00C747AC">
      <w:pPr>
        <w:pStyle w:val="ae"/>
        <w:numPr>
          <w:ilvl w:val="0"/>
          <w:numId w:val="92"/>
        </w:numPr>
        <w:spacing w:line="360" w:lineRule="auto"/>
        <w:contextualSpacing/>
        <w:jc w:val="both"/>
        <w:rPr>
          <w:rFonts w:ascii="David" w:hAnsi="David" w:cs="David"/>
          <w:rtl/>
        </w:rPr>
      </w:pPr>
      <w:r w:rsidRPr="00440663">
        <w:rPr>
          <w:rFonts w:ascii="David" w:hAnsi="David" w:cs="David"/>
          <w:rtl/>
        </w:rPr>
        <w:t>חריג כוונה ו/או רשלנות רבתי יבוטל ככל שקיים בכל הפוליסות המבוטחות.</w:t>
      </w:r>
    </w:p>
    <w:p w:rsidR="007D1384" w:rsidRPr="00440663" w:rsidRDefault="007D1384" w:rsidP="007D1384">
      <w:pPr>
        <w:spacing w:line="360" w:lineRule="auto"/>
        <w:jc w:val="both"/>
        <w:rPr>
          <w:rFonts w:ascii="David" w:hAnsi="David" w:cs="David"/>
          <w:rtl/>
        </w:rPr>
      </w:pPr>
    </w:p>
    <w:p w:rsidR="007D1384" w:rsidRPr="00440663" w:rsidRDefault="007D1384" w:rsidP="007D1384">
      <w:pPr>
        <w:spacing w:line="360" w:lineRule="auto"/>
        <w:jc w:val="both"/>
        <w:rPr>
          <w:rFonts w:ascii="David" w:hAnsi="David" w:cs="David"/>
          <w:rtl/>
        </w:rPr>
      </w:pPr>
      <w:r w:rsidRPr="00440663">
        <w:rPr>
          <w:rFonts w:ascii="David" w:hAnsi="David" w:cs="David"/>
          <w:rtl/>
        </w:rPr>
        <w:t xml:space="preserve">העתקי פוליסות הביטוח, מאושרות ע"י המבטח או אישור בחתימתו על  קיום הביטוחים כאמור יומצאו על ידי הקבלן </w:t>
      </w:r>
      <w:proofErr w:type="spellStart"/>
      <w:r w:rsidRPr="00440663">
        <w:rPr>
          <w:rFonts w:ascii="David" w:hAnsi="David" w:cs="David"/>
          <w:rtl/>
        </w:rPr>
        <w:t>למינהל</w:t>
      </w:r>
      <w:proofErr w:type="spellEnd"/>
      <w:r w:rsidRPr="00440663">
        <w:rPr>
          <w:rFonts w:ascii="David" w:hAnsi="David" w:cs="David"/>
          <w:rtl/>
        </w:rPr>
        <w:t xml:space="preserve"> האזרחי עד למועד חתימת החוזה.    </w:t>
      </w:r>
    </w:p>
    <w:p w:rsidR="007D1384" w:rsidRPr="00440663" w:rsidRDefault="007D1384" w:rsidP="007D1384">
      <w:pPr>
        <w:spacing w:line="360" w:lineRule="auto"/>
        <w:jc w:val="both"/>
        <w:rPr>
          <w:rFonts w:ascii="David" w:hAnsi="David" w:cs="David"/>
          <w:rtl/>
        </w:rPr>
      </w:pPr>
    </w:p>
    <w:p w:rsidR="007D1384" w:rsidRPr="00440663" w:rsidRDefault="007D1384" w:rsidP="007D1384">
      <w:pPr>
        <w:spacing w:line="360" w:lineRule="auto"/>
        <w:jc w:val="both"/>
        <w:rPr>
          <w:rFonts w:ascii="David" w:hAnsi="David" w:cs="David"/>
          <w:rtl/>
        </w:rPr>
      </w:pPr>
      <w:r w:rsidRPr="00440663">
        <w:rPr>
          <w:rFonts w:ascii="David" w:hAnsi="David" w:cs="David"/>
          <w:rtl/>
        </w:rPr>
        <w:t xml:space="preserve">הקבלן מתחייב בכל תקופת ההתקשרות החוזית עם מדינת ישראל </w:t>
      </w:r>
      <w:proofErr w:type="spellStart"/>
      <w:r w:rsidRPr="00440663">
        <w:rPr>
          <w:rFonts w:ascii="David" w:hAnsi="David" w:cs="David"/>
          <w:rtl/>
        </w:rPr>
        <w:t>והמינהל</w:t>
      </w:r>
      <w:proofErr w:type="spellEnd"/>
      <w:r w:rsidRPr="00440663">
        <w:rPr>
          <w:rFonts w:ascii="David" w:hAnsi="David" w:cs="David"/>
          <w:rtl/>
        </w:rPr>
        <w:t xml:space="preserve"> האזרחי לאזור יהודה ושומרון וכל עוד אחריותו קיימת, להחזיק בתוקף את פוליסות הביטוח. הקבלן מתחייב כי פוליסות הביטוח תחודשנה על ידו מידי שנה בשנה, כל עוד החוזה עם </w:t>
      </w:r>
      <w:proofErr w:type="spellStart"/>
      <w:r w:rsidRPr="00440663">
        <w:rPr>
          <w:rFonts w:ascii="David" w:hAnsi="David" w:cs="David"/>
          <w:rtl/>
        </w:rPr>
        <w:t>המינהל</w:t>
      </w:r>
      <w:proofErr w:type="spellEnd"/>
      <w:r w:rsidRPr="00440663">
        <w:rPr>
          <w:rFonts w:ascii="David" w:hAnsi="David" w:cs="David"/>
          <w:rtl/>
        </w:rPr>
        <w:t xml:space="preserve"> האזרחי לאזור יהודה ושומרון בתוקף. הקבלן מתחייב להציג את העתקי פוליסות הביטוח המחודשות מאושרות וחתומות על ידי המבטח או אישור בחתימת מבטחו על חידושן </w:t>
      </w:r>
      <w:proofErr w:type="spellStart"/>
      <w:r w:rsidRPr="00440663">
        <w:rPr>
          <w:rFonts w:ascii="David" w:hAnsi="David" w:cs="David"/>
          <w:rtl/>
        </w:rPr>
        <w:t>למינהל</w:t>
      </w:r>
      <w:proofErr w:type="spellEnd"/>
      <w:r w:rsidRPr="00440663">
        <w:rPr>
          <w:rFonts w:ascii="David" w:hAnsi="David" w:cs="David"/>
          <w:rtl/>
        </w:rPr>
        <w:t xml:space="preserve"> האזרחי לכל המאוחר שבועיים לפני תום תקופת הביטוח. </w:t>
      </w:r>
    </w:p>
    <w:p w:rsidR="007D1384" w:rsidRPr="00440663" w:rsidRDefault="007D1384" w:rsidP="007D1384">
      <w:pPr>
        <w:spacing w:line="360" w:lineRule="auto"/>
        <w:jc w:val="both"/>
        <w:rPr>
          <w:rFonts w:ascii="David" w:hAnsi="David" w:cs="David"/>
          <w:rtl/>
        </w:rPr>
      </w:pPr>
    </w:p>
    <w:p w:rsidR="007D1384" w:rsidRPr="00440663" w:rsidRDefault="007D1384" w:rsidP="007D1384">
      <w:pPr>
        <w:spacing w:line="360" w:lineRule="auto"/>
        <w:jc w:val="both"/>
        <w:rPr>
          <w:rFonts w:ascii="David" w:hAnsi="David" w:cs="David"/>
          <w:rtl/>
        </w:rPr>
      </w:pPr>
      <w:r w:rsidRPr="00440663">
        <w:rPr>
          <w:rFonts w:ascii="David" w:hAnsi="David" w:cs="David"/>
          <w:rtl/>
        </w:rPr>
        <w:t xml:space="preserve"> אין בכל האמור בסעיפי הביטוח כדי לפטור את הקבלן מכל חובה החלה עליו על פי כל דין ועל פי החוזה ואין לפרש את האמור כוויתור של מדינת ישראל </w:t>
      </w:r>
      <w:proofErr w:type="spellStart"/>
      <w:r w:rsidRPr="00440663">
        <w:rPr>
          <w:rFonts w:ascii="David" w:hAnsi="David" w:cs="David"/>
          <w:rtl/>
        </w:rPr>
        <w:t>והמינהל</w:t>
      </w:r>
      <w:proofErr w:type="spellEnd"/>
      <w:r w:rsidRPr="00440663">
        <w:rPr>
          <w:rFonts w:ascii="David" w:hAnsi="David" w:cs="David"/>
          <w:rtl/>
        </w:rPr>
        <w:t xml:space="preserve"> האזרחי לאזור יהודה ושומרון על כל סעד או זכות המוקנים להם על פי הדין ועל פי  חוזה זה.</w:t>
      </w:r>
    </w:p>
    <w:p w:rsidR="007D1384" w:rsidRPr="00440663" w:rsidRDefault="007D1384" w:rsidP="00564C27">
      <w:pPr>
        <w:pStyle w:val="aa"/>
        <w:spacing w:line="240" w:lineRule="auto"/>
        <w:ind w:left="1152" w:hanging="1152"/>
        <w:rPr>
          <w:rFonts w:ascii="David" w:hAnsi="David"/>
          <w:sz w:val="24"/>
          <w:rtl/>
        </w:rPr>
      </w:pPr>
    </w:p>
    <w:p w:rsidR="009325D0" w:rsidRPr="00440663" w:rsidRDefault="009325D0" w:rsidP="00C747AC">
      <w:pPr>
        <w:pStyle w:val="aa"/>
        <w:numPr>
          <w:ilvl w:val="0"/>
          <w:numId w:val="23"/>
        </w:numPr>
        <w:spacing w:line="240" w:lineRule="auto"/>
        <w:rPr>
          <w:rFonts w:ascii="David" w:hAnsi="David"/>
          <w:b/>
          <w:bCs/>
          <w:sz w:val="24"/>
          <w:rtl/>
        </w:rPr>
      </w:pPr>
      <w:r w:rsidRPr="00440663">
        <w:rPr>
          <w:rFonts w:ascii="David" w:hAnsi="David"/>
          <w:b/>
          <w:bCs/>
          <w:sz w:val="24"/>
          <w:rtl/>
        </w:rPr>
        <w:t>נהלי התשלום לקבלן</w:t>
      </w:r>
    </w:p>
    <w:p w:rsidR="00E404CE" w:rsidRPr="00440663" w:rsidRDefault="00EE4A5F" w:rsidP="00C747AC">
      <w:pPr>
        <w:pStyle w:val="aa"/>
        <w:numPr>
          <w:ilvl w:val="1"/>
          <w:numId w:val="23"/>
        </w:numPr>
        <w:spacing w:line="240" w:lineRule="auto"/>
        <w:rPr>
          <w:rFonts w:ascii="David" w:hAnsi="David"/>
          <w:sz w:val="24"/>
        </w:rPr>
      </w:pPr>
      <w:r w:rsidRPr="00440663">
        <w:rPr>
          <w:rFonts w:ascii="David" w:hAnsi="David"/>
          <w:sz w:val="24"/>
          <w:rtl/>
        </w:rPr>
        <w:t xml:space="preserve">ידוע לקבלן כי ניתן להתחיל את העבודה רק עם קבלת הזמנה חתומה ע"י </w:t>
      </w:r>
      <w:proofErr w:type="spellStart"/>
      <w:r w:rsidRPr="00440663">
        <w:rPr>
          <w:rFonts w:ascii="David" w:hAnsi="David"/>
          <w:sz w:val="24"/>
          <w:rtl/>
        </w:rPr>
        <w:t>מורשי</w:t>
      </w:r>
      <w:proofErr w:type="spellEnd"/>
      <w:r w:rsidRPr="00440663">
        <w:rPr>
          <w:rFonts w:ascii="David" w:hAnsi="David"/>
          <w:sz w:val="24"/>
          <w:rtl/>
        </w:rPr>
        <w:t xml:space="preserve"> חתימה.</w:t>
      </w:r>
    </w:p>
    <w:p w:rsidR="00E404CE" w:rsidRPr="00440663" w:rsidRDefault="00E404CE" w:rsidP="00E404CE">
      <w:pPr>
        <w:pStyle w:val="aa"/>
        <w:spacing w:line="240" w:lineRule="auto"/>
        <w:ind w:left="720"/>
        <w:rPr>
          <w:rFonts w:ascii="David" w:hAnsi="David"/>
          <w:sz w:val="24"/>
        </w:rPr>
      </w:pPr>
    </w:p>
    <w:p w:rsidR="00F76C84" w:rsidRPr="00440663" w:rsidRDefault="00F76C84" w:rsidP="00C747AC">
      <w:pPr>
        <w:pStyle w:val="aa"/>
        <w:numPr>
          <w:ilvl w:val="1"/>
          <w:numId w:val="23"/>
        </w:numPr>
        <w:spacing w:line="240" w:lineRule="auto"/>
        <w:rPr>
          <w:rFonts w:ascii="David" w:hAnsi="David"/>
          <w:sz w:val="24"/>
        </w:rPr>
      </w:pPr>
      <w:r w:rsidRPr="00440663">
        <w:rPr>
          <w:rFonts w:ascii="David" w:hAnsi="David"/>
          <w:sz w:val="24"/>
          <w:rtl/>
        </w:rPr>
        <w:t xml:space="preserve">על הקבלן להירשם בפורטל הספקים הממשלתי בהתאם להנחיות המקשר; ככל שתהיינה עלויות להרשמה כאמור, הן תחולנה במלואן על הקבלן בלבד. </w:t>
      </w:r>
    </w:p>
    <w:p w:rsidR="00F76C84" w:rsidRPr="00440663" w:rsidRDefault="00F76C84" w:rsidP="00F76C84">
      <w:pPr>
        <w:pStyle w:val="ae"/>
        <w:rPr>
          <w:rFonts w:ascii="David" w:hAnsi="David" w:cs="David"/>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הקבלן יעביר למקשר מדי חודש</w:t>
      </w:r>
      <w:r w:rsidR="00BF0CF1" w:rsidRPr="00440663">
        <w:rPr>
          <w:rFonts w:ascii="David" w:hAnsi="David" w:hint="cs"/>
          <w:sz w:val="24"/>
          <w:rtl/>
        </w:rPr>
        <w:t xml:space="preserve"> באמצעות פורטל הספקים הממשלתי</w:t>
      </w:r>
      <w:r w:rsidRPr="00440663">
        <w:rPr>
          <w:rFonts w:ascii="David" w:hAnsi="David"/>
          <w:sz w:val="24"/>
          <w:rtl/>
        </w:rPr>
        <w:t xml:space="preserve">, עד ל- 7 </w:t>
      </w:r>
      <w:r w:rsidR="000E0BF8" w:rsidRPr="00440663">
        <w:rPr>
          <w:rFonts w:ascii="David" w:hAnsi="David" w:hint="cs"/>
          <w:sz w:val="24"/>
          <w:rtl/>
        </w:rPr>
        <w:t>ב</w:t>
      </w:r>
      <w:r w:rsidR="000E0BF8" w:rsidRPr="00440663">
        <w:rPr>
          <w:rFonts w:ascii="David" w:hAnsi="David"/>
          <w:sz w:val="24"/>
          <w:rtl/>
        </w:rPr>
        <w:t>חודש</w:t>
      </w:r>
      <w:r w:rsidRPr="00440663">
        <w:rPr>
          <w:rFonts w:ascii="David" w:hAnsi="David"/>
          <w:sz w:val="24"/>
          <w:rtl/>
        </w:rPr>
        <w:t>, דו"ח פירוט העבודות שביצע הקבלן לפי ההסכם ומועדיהם (להלן: "הדו"ח"), וחשבונית מס כדין בגין הסכום אשר הקבלן סבור שהוא זכאי לו כתמורה בהתאם להסכם ולפי הדו"ח. לא הוגש דו"ח במועד הנ"ל, יוגש הוא בכל מועד מאוחר יותר; ואולם מוסכם כי במקרה זה יהיה הקבלן זכאי לתשלום ללא שיערוך או ריבית כלשהם, אלא לפי הסכום הנומינלי שהיה מגיע לו שולם במועד.</w:t>
      </w:r>
    </w:p>
    <w:p w:rsidR="009325D0" w:rsidRPr="00440663" w:rsidRDefault="009325D0" w:rsidP="00E404CE">
      <w:pPr>
        <w:pStyle w:val="aa"/>
        <w:spacing w:line="240" w:lineRule="auto"/>
        <w:ind w:left="720"/>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המקשר יבדוק את הדו"ח ואת החשבונית שהעביר אליו הקבלן ויפעל כדלקמן, בתוך 7 ימים מיום קבלתם:</w:t>
      </w:r>
    </w:p>
    <w:p w:rsidR="009325D0" w:rsidRPr="00440663" w:rsidRDefault="009325D0" w:rsidP="00564C27">
      <w:pPr>
        <w:pStyle w:val="aa"/>
        <w:spacing w:line="240" w:lineRule="auto"/>
        <w:ind w:left="2016" w:hanging="864"/>
        <w:rPr>
          <w:rFonts w:ascii="David" w:hAnsi="David"/>
          <w:sz w:val="24"/>
          <w:rtl/>
        </w:rPr>
      </w:pP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(1)</w:t>
      </w:r>
      <w:r w:rsidRPr="00440663">
        <w:rPr>
          <w:rFonts w:ascii="David" w:hAnsi="David"/>
          <w:sz w:val="24"/>
          <w:rtl/>
        </w:rPr>
        <w:tab/>
        <w:t>סבר המקשר כי העבודות שבוצעו בפועל תואמות את האמור בחשבונית שהגיש הקבלן, כי העבודות שבוצעו בפועל עמדו בכל תנאי ההסכם וכי הקבלן זכאי לפי ההסכם לתמורה האמורה בחשבונית, יאשר המקשר את החשבונית.</w:t>
      </w:r>
    </w:p>
    <w:p w:rsidR="009325D0" w:rsidRPr="00440663" w:rsidRDefault="009325D0" w:rsidP="00564C27">
      <w:pPr>
        <w:pStyle w:val="aa"/>
        <w:spacing w:line="240" w:lineRule="auto"/>
        <w:ind w:left="2016" w:hanging="864"/>
        <w:rPr>
          <w:rFonts w:ascii="David" w:hAnsi="David"/>
          <w:sz w:val="24"/>
          <w:rtl/>
        </w:rPr>
      </w:pP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(2)</w:t>
      </w:r>
      <w:r w:rsidRPr="00440663">
        <w:rPr>
          <w:rFonts w:ascii="David" w:hAnsi="David"/>
          <w:sz w:val="24"/>
          <w:rtl/>
        </w:rPr>
        <w:tab/>
        <w:t>סבר המקשר כי העבודות שבוצעו בפועל לא עמדו בתנאי סעיף 1</w:t>
      </w:r>
      <w:r w:rsidR="00F76C84" w:rsidRPr="00440663">
        <w:rPr>
          <w:rFonts w:ascii="David" w:hAnsi="David"/>
          <w:sz w:val="24"/>
          <w:rtl/>
        </w:rPr>
        <w:t>3.4</w:t>
      </w:r>
      <w:r w:rsidRPr="00440663">
        <w:rPr>
          <w:rFonts w:ascii="David" w:hAnsi="David"/>
          <w:sz w:val="24"/>
          <w:rtl/>
        </w:rPr>
        <w:t xml:space="preserve">(1) לעיל (להלן: "הפגם"), יודיע על כך לקבלן וייתן לו ארכה בת 14 יום לתיקון הפגם המונע את אישור החשבונית. לא תוקן הפגם, לדעת המקשר, אף לאחר ההארכה, לא יהיה הקבלן זכאי לכל שכר עבור העבודות שנפל בהם פגם לדעת המקשר, ויראו בקבלן כאילו הפר את ההסכם הפרה יסודית. אין באמור בסעיף משנה זה כדי לגרוע מכל סעד אחר הנתון </w:t>
      </w:r>
      <w:proofErr w:type="spellStart"/>
      <w:r w:rsidRPr="00440663">
        <w:rPr>
          <w:rFonts w:ascii="David" w:hAnsi="David"/>
          <w:sz w:val="24"/>
          <w:rtl/>
        </w:rPr>
        <w:t>למינהל</w:t>
      </w:r>
      <w:proofErr w:type="spellEnd"/>
      <w:r w:rsidRPr="00440663">
        <w:rPr>
          <w:rFonts w:ascii="David" w:hAnsi="David"/>
          <w:sz w:val="24"/>
          <w:rtl/>
        </w:rPr>
        <w:t xml:space="preserve"> לפי הסכם זה ולפי כל דין.</w:t>
      </w:r>
    </w:p>
    <w:p w:rsidR="009325D0" w:rsidRPr="00440663" w:rsidRDefault="009325D0" w:rsidP="00564C27">
      <w:pPr>
        <w:pStyle w:val="aa"/>
        <w:spacing w:line="240" w:lineRule="auto"/>
        <w:ind w:left="2016" w:hanging="864"/>
        <w:rPr>
          <w:rFonts w:ascii="David" w:hAnsi="David"/>
          <w:sz w:val="24"/>
          <w:rtl/>
        </w:rPr>
      </w:pP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(3)</w:t>
      </w:r>
      <w:r w:rsidRPr="00440663">
        <w:rPr>
          <w:rFonts w:ascii="David" w:hAnsi="David"/>
          <w:sz w:val="24"/>
          <w:rtl/>
        </w:rPr>
        <w:tab/>
        <w:t>סבר המקשר כי היה פגם, והפגם תוקן לשביעות רצונו בתוך תקופת ההארכה, יאשר את החשבונית.</w:t>
      </w:r>
    </w:p>
    <w:p w:rsidR="009325D0" w:rsidRPr="00440663" w:rsidRDefault="009325D0" w:rsidP="00564C27">
      <w:pPr>
        <w:pStyle w:val="aa"/>
        <w:spacing w:line="240" w:lineRule="auto"/>
        <w:ind w:left="2016" w:hanging="864"/>
        <w:rPr>
          <w:rFonts w:ascii="David" w:hAnsi="David"/>
          <w:sz w:val="24"/>
          <w:rtl/>
        </w:rPr>
      </w:pP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(4)</w:t>
      </w:r>
      <w:r w:rsidRPr="00440663">
        <w:rPr>
          <w:rFonts w:ascii="David" w:hAnsi="David"/>
          <w:sz w:val="24"/>
          <w:rtl/>
        </w:rPr>
        <w:tab/>
        <w:t xml:space="preserve">סבר המקשר כי היה פגם, והפגם מתייחס רק לחלק מן העבודות המפורטות בחשבונית, ואולם הפגם לא תוקן בתוך תקופת ההארכה, יאשר המקשר רק את אותם חלקים בחשבונית המתייחסים לעבודות אשר לא נפל בהן פגם, ויתקן את החשבונית כך שהסכום הנקוב בה יהיה התמורה אשר המקשר סבר כי הקבלן זכאי לה בהתאם להסכם </w:t>
      </w:r>
      <w:r w:rsidRPr="00440663">
        <w:rPr>
          <w:rFonts w:ascii="David" w:hAnsi="David"/>
          <w:sz w:val="24"/>
          <w:rtl/>
        </w:rPr>
        <w:lastRenderedPageBreak/>
        <w:t>לפי אותו חלק מן העבודות אשר המקשר אישר. יראו את החשבונית המתוקנת כאילו תוקנה בהסכמת הקבלן, ואולם אין די בכך כדי למנוע מהקבלן להעלות טענות כאילו הוא זכאי לסכום גבוה מזה הנקוב בחשבונית המתוקנת.</w:t>
      </w:r>
    </w:p>
    <w:p w:rsidR="009325D0" w:rsidRPr="00440663" w:rsidRDefault="009325D0" w:rsidP="00564C27">
      <w:pPr>
        <w:pStyle w:val="aa"/>
        <w:spacing w:line="240" w:lineRule="auto"/>
        <w:ind w:left="2016" w:hanging="864"/>
        <w:rPr>
          <w:rFonts w:ascii="David" w:hAnsi="David"/>
          <w:sz w:val="24"/>
          <w:rtl/>
        </w:rPr>
      </w:pPr>
    </w:p>
    <w:p w:rsidR="009325D0" w:rsidRPr="00440663" w:rsidRDefault="009325D0" w:rsidP="00564C27">
      <w:pPr>
        <w:pStyle w:val="aa"/>
        <w:spacing w:line="240" w:lineRule="auto"/>
        <w:ind w:left="2016" w:hanging="864"/>
        <w:rPr>
          <w:rFonts w:ascii="David" w:hAnsi="David"/>
          <w:sz w:val="24"/>
          <w:rtl/>
        </w:rPr>
      </w:pPr>
      <w:r w:rsidRPr="00440663">
        <w:rPr>
          <w:rFonts w:ascii="David" w:hAnsi="David"/>
          <w:sz w:val="24"/>
          <w:rtl/>
        </w:rPr>
        <w:t>(5)</w:t>
      </w:r>
      <w:r w:rsidRPr="00440663">
        <w:rPr>
          <w:rFonts w:ascii="David" w:hAnsi="David"/>
          <w:sz w:val="24"/>
          <w:rtl/>
        </w:rPr>
        <w:tab/>
        <w:t>על אף האמור לעיל, באם סבר המקשר כי קיים פגם אך ורק בסכום הנקוב בחשבונית, רשאי המקשר לתקן את החשבונית ולקבוע בה את הסכום אשר המקשר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 xml:space="preserve">אין באישור החשבונית על ידי המקשר כדי להוכיח את נכונותה או את עמידת העבודות המופיעות בה בתנאי ההסכם. ניתן אישור המקשר אף שנפל פגם וטרם שילם </w:t>
      </w:r>
      <w:proofErr w:type="spellStart"/>
      <w:r w:rsidRPr="00440663">
        <w:rPr>
          <w:rFonts w:ascii="David" w:hAnsi="David"/>
          <w:sz w:val="24"/>
          <w:rtl/>
        </w:rPr>
        <w:t>המינהל</w:t>
      </w:r>
      <w:proofErr w:type="spellEnd"/>
      <w:r w:rsidRPr="00440663">
        <w:rPr>
          <w:rFonts w:ascii="David" w:hAnsi="David"/>
          <w:sz w:val="24"/>
          <w:rtl/>
        </w:rPr>
        <w:t xml:space="preserve"> בגין החשבונית, רשאי </w:t>
      </w:r>
      <w:proofErr w:type="spellStart"/>
      <w:r w:rsidRPr="00440663">
        <w:rPr>
          <w:rFonts w:ascii="David" w:hAnsi="David"/>
          <w:sz w:val="24"/>
          <w:rtl/>
        </w:rPr>
        <w:t>המינהל</w:t>
      </w:r>
      <w:proofErr w:type="spellEnd"/>
      <w:r w:rsidRPr="00440663">
        <w:rPr>
          <w:rFonts w:ascii="David" w:hAnsi="David"/>
          <w:sz w:val="24"/>
          <w:rtl/>
        </w:rPr>
        <w:t xml:space="preserve"> שלא לפעול בהתאם לסעיף זה, כאילו לא אישר המקשר את החשבונית. ניתן אישור המקשר אף שנפל פגם, </w:t>
      </w:r>
      <w:proofErr w:type="spellStart"/>
      <w:r w:rsidRPr="00440663">
        <w:rPr>
          <w:rFonts w:ascii="David" w:hAnsi="David"/>
          <w:sz w:val="24"/>
          <w:rtl/>
        </w:rPr>
        <w:t>והמינהל</w:t>
      </w:r>
      <w:proofErr w:type="spellEnd"/>
      <w:r w:rsidRPr="00440663">
        <w:rPr>
          <w:rFonts w:ascii="David" w:hAnsi="David"/>
          <w:sz w:val="24"/>
          <w:rtl/>
        </w:rPr>
        <w:t xml:space="preserve"> שילם את החשבונית, חייב הקבלן להשיב </w:t>
      </w:r>
      <w:proofErr w:type="spellStart"/>
      <w:r w:rsidRPr="00440663">
        <w:rPr>
          <w:rFonts w:ascii="David" w:hAnsi="David"/>
          <w:sz w:val="24"/>
          <w:rtl/>
        </w:rPr>
        <w:t>למינהל</w:t>
      </w:r>
      <w:proofErr w:type="spellEnd"/>
      <w:r w:rsidRPr="00440663">
        <w:rPr>
          <w:rFonts w:ascii="David" w:hAnsi="David"/>
          <w:sz w:val="24"/>
          <w:rtl/>
        </w:rPr>
        <w:t xml:space="preserve"> את התמורה שקיבל בגין אותה חשבונית, ויראו בתמורה זו חוב של המאבטח </w:t>
      </w:r>
      <w:proofErr w:type="spellStart"/>
      <w:r w:rsidRPr="00440663">
        <w:rPr>
          <w:rFonts w:ascii="David" w:hAnsi="David"/>
          <w:sz w:val="24"/>
          <w:rtl/>
        </w:rPr>
        <w:t>למינהל</w:t>
      </w:r>
      <w:proofErr w:type="spellEnd"/>
      <w:r w:rsidRPr="00440663">
        <w:rPr>
          <w:rFonts w:ascii="David" w:hAnsi="David"/>
          <w:sz w:val="24"/>
          <w:rtl/>
        </w:rPr>
        <w:t xml:space="preserve"> לפי ההסכם.</w:t>
      </w:r>
    </w:p>
    <w:p w:rsidR="009325D0" w:rsidRPr="00440663" w:rsidRDefault="009325D0" w:rsidP="00EE4A5F">
      <w:pPr>
        <w:pStyle w:val="aa"/>
        <w:spacing w:line="240" w:lineRule="auto"/>
        <w:ind w:left="720"/>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התמורה בגין החשבונית (או חלק ממנה) שאישר המקשר תשולם לקבלן בהתאם להוראות החשב הכללי בישראל ובמועדים שנקבעו בהוראה זו.</w:t>
      </w:r>
    </w:p>
    <w:p w:rsidR="00994C68" w:rsidRPr="00440663" w:rsidRDefault="00994C68" w:rsidP="00564C27">
      <w:pPr>
        <w:pStyle w:val="aa"/>
        <w:spacing w:line="240" w:lineRule="auto"/>
        <w:ind w:left="1152" w:hanging="1152"/>
        <w:rPr>
          <w:rFonts w:ascii="David" w:hAnsi="David"/>
          <w:sz w:val="24"/>
          <w:rtl/>
        </w:rPr>
      </w:pPr>
    </w:p>
    <w:p w:rsidR="00994C68" w:rsidRPr="00440663" w:rsidRDefault="00994C68" w:rsidP="00C747AC">
      <w:pPr>
        <w:pStyle w:val="aa"/>
        <w:numPr>
          <w:ilvl w:val="1"/>
          <w:numId w:val="23"/>
        </w:numPr>
        <w:spacing w:line="240" w:lineRule="auto"/>
        <w:rPr>
          <w:rFonts w:ascii="David" w:hAnsi="David"/>
          <w:sz w:val="24"/>
          <w:rtl/>
        </w:rPr>
      </w:pPr>
      <w:r w:rsidRPr="00440663">
        <w:rPr>
          <w:rFonts w:ascii="David" w:hAnsi="David"/>
          <w:sz w:val="24"/>
          <w:rtl/>
        </w:rPr>
        <w:t>למען הסר ספק מספר הימים יחל מיום קבלת החש</w:t>
      </w:r>
      <w:r w:rsidR="003C54D5" w:rsidRPr="00440663">
        <w:rPr>
          <w:rFonts w:ascii="David" w:hAnsi="David"/>
          <w:sz w:val="24"/>
          <w:rtl/>
        </w:rPr>
        <w:t>ב</w:t>
      </w:r>
      <w:r w:rsidRPr="00440663">
        <w:rPr>
          <w:rFonts w:ascii="David" w:hAnsi="David"/>
          <w:sz w:val="24"/>
          <w:rtl/>
        </w:rPr>
        <w:t>ונית ואישורה על ידי המנהל האזרחי</w:t>
      </w:r>
      <w:r w:rsidR="00BC6DA6" w:rsidRPr="00440663">
        <w:rPr>
          <w:rFonts w:ascii="David" w:hAnsi="David"/>
          <w:sz w:val="24"/>
          <w:rtl/>
        </w:rPr>
        <w:t>.</w:t>
      </w:r>
    </w:p>
    <w:p w:rsidR="009325D0" w:rsidRPr="00440663" w:rsidRDefault="009325D0" w:rsidP="00EE4A5F">
      <w:pPr>
        <w:pStyle w:val="aa"/>
        <w:spacing w:line="240" w:lineRule="auto"/>
        <w:ind w:left="720"/>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המנהל רשאי לקזז חובות שחייב לו הקבלן, בין לפי ההסכם ובין מכל עסקה או סיבה אחרת, מכל תשלום שישולם על ידו לקבלן.</w:t>
      </w:r>
    </w:p>
    <w:p w:rsidR="009325D0" w:rsidRPr="00440663" w:rsidRDefault="009325D0" w:rsidP="00EE4A5F">
      <w:pPr>
        <w:pStyle w:val="aa"/>
        <w:spacing w:line="240" w:lineRule="auto"/>
        <w:ind w:left="720"/>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המנהל יהא רשאי לעכב תשלום סכומים כלשהם שיגיעו ממנו לקבלן על פי ההסכם אם הפסיק הקבלן או מועסקיו (לרבות המאבטחים) או מי מטעמו את ביצוע העבודות בניגוד להסכם וכל עוד לא פעל הקבלן או מועסקיו (לרבות המאבטחים) או מי מטעמו בעניין זה בהתאם לנדרש על פי ההסכם. סכומים שתשלומם עוכב כאמור לא יישאו הפרשי הצמדה, הפרשי שער או ריבית, לא יעודכנו ולא ישוערכו.</w:t>
      </w:r>
    </w:p>
    <w:p w:rsidR="009325D0" w:rsidRPr="00440663" w:rsidRDefault="009325D0" w:rsidP="00EE4A5F">
      <w:pPr>
        <w:pStyle w:val="aa"/>
        <w:spacing w:line="240" w:lineRule="auto"/>
        <w:ind w:left="720"/>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אלא אם נאמר אחרת במפורש בהסכם, סכומים שיגיעו למנהל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rsidR="009325D0" w:rsidRPr="00440663" w:rsidRDefault="009325D0" w:rsidP="00EE4A5F">
      <w:pPr>
        <w:pStyle w:val="aa"/>
        <w:spacing w:line="240" w:lineRule="auto"/>
        <w:ind w:left="720"/>
        <w:rPr>
          <w:rFonts w:ascii="David" w:hAnsi="David"/>
          <w:sz w:val="24"/>
          <w:rtl/>
        </w:rPr>
      </w:pPr>
    </w:p>
    <w:p w:rsidR="0043497F" w:rsidRPr="00440663" w:rsidRDefault="006D145C" w:rsidP="00C747AC">
      <w:pPr>
        <w:pStyle w:val="aa"/>
        <w:numPr>
          <w:ilvl w:val="1"/>
          <w:numId w:val="23"/>
        </w:numPr>
        <w:spacing w:line="240" w:lineRule="auto"/>
        <w:rPr>
          <w:rFonts w:ascii="David" w:hAnsi="David"/>
          <w:sz w:val="24"/>
          <w:rtl/>
        </w:rPr>
      </w:pPr>
      <w:r w:rsidRPr="00440663">
        <w:rPr>
          <w:rFonts w:ascii="David" w:hAnsi="David"/>
          <w:sz w:val="24"/>
          <w:rtl/>
        </w:rPr>
        <w:t xml:space="preserve">הקבלן יהיה אחראי על כך כי העובדים </w:t>
      </w:r>
      <w:r w:rsidR="00A86A32" w:rsidRPr="00440663">
        <w:rPr>
          <w:rFonts w:ascii="David" w:hAnsi="David"/>
          <w:sz w:val="24"/>
          <w:rtl/>
        </w:rPr>
        <w:t>ידווחו בהגע</w:t>
      </w:r>
      <w:r w:rsidR="00975B4C" w:rsidRPr="00440663">
        <w:rPr>
          <w:rFonts w:ascii="David" w:hAnsi="David"/>
          <w:sz w:val="24"/>
          <w:rtl/>
        </w:rPr>
        <w:t>תם למנהל האזרחי</w:t>
      </w:r>
      <w:r w:rsidR="00A86A32" w:rsidRPr="00440663">
        <w:rPr>
          <w:rFonts w:ascii="David" w:hAnsi="David"/>
          <w:sz w:val="24"/>
          <w:rtl/>
        </w:rPr>
        <w:t xml:space="preserve"> וביציא</w:t>
      </w:r>
      <w:r w:rsidR="00975B4C" w:rsidRPr="00440663">
        <w:rPr>
          <w:rFonts w:ascii="David" w:hAnsi="David"/>
          <w:sz w:val="24"/>
          <w:rtl/>
        </w:rPr>
        <w:t xml:space="preserve">תם </w:t>
      </w:r>
      <w:proofErr w:type="spellStart"/>
      <w:r w:rsidR="00975B4C" w:rsidRPr="00440663">
        <w:rPr>
          <w:rFonts w:ascii="David" w:hAnsi="David"/>
          <w:sz w:val="24"/>
          <w:rtl/>
        </w:rPr>
        <w:t>ממנו</w:t>
      </w:r>
      <w:r w:rsidR="000E0BF8" w:rsidRPr="00440663">
        <w:rPr>
          <w:rFonts w:ascii="David" w:hAnsi="David" w:hint="cs"/>
          <w:sz w:val="24"/>
          <w:rtl/>
        </w:rPr>
        <w:t>לקציןן</w:t>
      </w:r>
      <w:proofErr w:type="spellEnd"/>
      <w:r w:rsidR="000E0BF8" w:rsidRPr="00440663">
        <w:rPr>
          <w:rFonts w:ascii="David" w:hAnsi="David" w:hint="cs"/>
          <w:sz w:val="24"/>
          <w:rtl/>
        </w:rPr>
        <w:t xml:space="preserve"> המבצעים של</w:t>
      </w:r>
      <w:r w:rsidR="00A86A32" w:rsidRPr="00440663">
        <w:rPr>
          <w:rFonts w:ascii="David" w:hAnsi="David"/>
          <w:sz w:val="24"/>
          <w:rtl/>
        </w:rPr>
        <w:t xml:space="preserve"> המנהל </w:t>
      </w:r>
      <w:proofErr w:type="spellStart"/>
      <w:r w:rsidR="00A86A32" w:rsidRPr="00440663">
        <w:rPr>
          <w:rFonts w:ascii="David" w:hAnsi="David"/>
          <w:sz w:val="24"/>
          <w:rtl/>
        </w:rPr>
        <w:t>האזרחי</w:t>
      </w:r>
      <w:r w:rsidR="00975B4C" w:rsidRPr="00440663">
        <w:rPr>
          <w:rFonts w:ascii="David" w:hAnsi="David"/>
          <w:sz w:val="24"/>
          <w:rtl/>
        </w:rPr>
        <w:t>;</w:t>
      </w:r>
      <w:r w:rsidRPr="00440663">
        <w:rPr>
          <w:rFonts w:ascii="David" w:hAnsi="David"/>
          <w:sz w:val="24"/>
          <w:rtl/>
        </w:rPr>
        <w:t>הקבלן</w:t>
      </w:r>
      <w:proofErr w:type="spellEnd"/>
      <w:r w:rsidRPr="00440663">
        <w:rPr>
          <w:rFonts w:ascii="David" w:hAnsi="David"/>
          <w:sz w:val="24"/>
          <w:rtl/>
        </w:rPr>
        <w:t xml:space="preserve"> לא יהיה זכאי לתשלום עבור הימים בהם העובד לא </w:t>
      </w:r>
      <w:r w:rsidR="00975B4C" w:rsidRPr="00440663">
        <w:rPr>
          <w:rFonts w:ascii="David" w:hAnsi="David"/>
          <w:sz w:val="24"/>
          <w:rtl/>
        </w:rPr>
        <w:t>דיווח לקמב"ץ על שעות העבודה, למעט</w:t>
      </w:r>
      <w:r w:rsidRPr="00440663">
        <w:rPr>
          <w:rFonts w:ascii="David" w:hAnsi="David"/>
          <w:sz w:val="24"/>
          <w:rtl/>
        </w:rPr>
        <w:t xml:space="preserve"> אם מדובר בתקלה</w:t>
      </w:r>
      <w:r w:rsidR="00975B4C" w:rsidRPr="00440663">
        <w:rPr>
          <w:rFonts w:ascii="David" w:hAnsi="David"/>
          <w:sz w:val="24"/>
          <w:rtl/>
        </w:rPr>
        <w:t xml:space="preserve"> של מי מגורמי המנהל האזרחי</w:t>
      </w:r>
      <w:r w:rsidRPr="00440663">
        <w:rPr>
          <w:rFonts w:ascii="David" w:hAnsi="David"/>
          <w:sz w:val="24"/>
          <w:rtl/>
        </w:rPr>
        <w:t>.</w:t>
      </w:r>
    </w:p>
    <w:p w:rsidR="009325D0" w:rsidRPr="00440663" w:rsidRDefault="009325D0" w:rsidP="00EE4A5F">
      <w:pPr>
        <w:pStyle w:val="aa"/>
        <w:spacing w:line="240" w:lineRule="auto"/>
        <w:ind w:left="720"/>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 xml:space="preserve">מוסכם בזאת כי הסכום </w:t>
      </w:r>
      <w:proofErr w:type="spellStart"/>
      <w:r w:rsidRPr="00440663">
        <w:rPr>
          <w:rFonts w:ascii="David" w:hAnsi="David"/>
          <w:sz w:val="24"/>
          <w:rtl/>
        </w:rPr>
        <w:t>שהמינהל</w:t>
      </w:r>
      <w:proofErr w:type="spellEnd"/>
      <w:r w:rsidRPr="00440663">
        <w:rPr>
          <w:rFonts w:ascii="David" w:hAnsi="David"/>
          <w:sz w:val="24"/>
          <w:rtl/>
        </w:rPr>
        <w:t xml:space="preserve"> משלם לקבלן אינו מהווה משכורת או שכר עבודה, אלא תמורה עבור העבודות המתבצעות על ידי הקבלן בהיותו קבלן עצמאי ובלתי תלוי ולא קיימים יחסי עובד ומעביד בין הקבלן או המאבטחים מטעמו </w:t>
      </w:r>
      <w:proofErr w:type="spellStart"/>
      <w:r w:rsidRPr="00440663">
        <w:rPr>
          <w:rFonts w:ascii="David" w:hAnsi="David"/>
          <w:sz w:val="24"/>
          <w:rtl/>
        </w:rPr>
        <w:t>למינהל</w:t>
      </w:r>
      <w:proofErr w:type="spellEnd"/>
      <w:r w:rsidRPr="00440663">
        <w:rPr>
          <w:rFonts w:ascii="David" w:hAnsi="David"/>
          <w:sz w:val="24"/>
          <w:rtl/>
        </w:rPr>
        <w:t>.</w:t>
      </w:r>
    </w:p>
    <w:p w:rsidR="009325D0" w:rsidRPr="00440663" w:rsidRDefault="009325D0" w:rsidP="00564C27">
      <w:pPr>
        <w:pStyle w:val="aa"/>
        <w:spacing w:line="240" w:lineRule="auto"/>
        <w:rPr>
          <w:rFonts w:ascii="David" w:hAnsi="David"/>
          <w:b/>
          <w:bCs/>
          <w:sz w:val="24"/>
          <w:rtl/>
        </w:rPr>
      </w:pPr>
    </w:p>
    <w:p w:rsidR="009325D0" w:rsidRPr="00440663" w:rsidRDefault="009325D0" w:rsidP="00C747AC">
      <w:pPr>
        <w:pStyle w:val="aa"/>
        <w:numPr>
          <w:ilvl w:val="0"/>
          <w:numId w:val="23"/>
        </w:numPr>
        <w:spacing w:line="240" w:lineRule="auto"/>
        <w:rPr>
          <w:rFonts w:ascii="David" w:hAnsi="David"/>
          <w:b/>
          <w:bCs/>
          <w:sz w:val="24"/>
          <w:rtl/>
        </w:rPr>
      </w:pPr>
      <w:r w:rsidRPr="00440663">
        <w:rPr>
          <w:rFonts w:ascii="David" w:hAnsi="David"/>
          <w:b/>
          <w:bCs/>
          <w:sz w:val="24"/>
          <w:rtl/>
        </w:rPr>
        <w:t>התמורה לה זכאי הקבלן</w:t>
      </w: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 xml:space="preserve">עבור </w:t>
      </w:r>
      <w:r w:rsidR="00A30E34" w:rsidRPr="00440663">
        <w:rPr>
          <w:rFonts w:ascii="David" w:hAnsi="David"/>
          <w:sz w:val="24"/>
          <w:rtl/>
        </w:rPr>
        <w:t xml:space="preserve">מילוי אחר </w:t>
      </w:r>
      <w:r w:rsidRPr="00440663">
        <w:rPr>
          <w:rFonts w:ascii="David" w:hAnsi="David"/>
          <w:sz w:val="24"/>
          <w:rtl/>
        </w:rPr>
        <w:t>התחייבויותיו של הקבלן בהסכם, יהיה הקבלן זכאי לתמורה לפי התעריף המפורט בנספח המכרז (להלן: "התעריף").</w:t>
      </w:r>
    </w:p>
    <w:p w:rsidR="009325D0" w:rsidRPr="00440663" w:rsidRDefault="009325D0" w:rsidP="00EE4A5F">
      <w:pPr>
        <w:pStyle w:val="aa"/>
        <w:spacing w:line="240" w:lineRule="auto"/>
        <w:ind w:left="720"/>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 xml:space="preserve">התמורה המפורטת בנספח כוללת כל מס, אגרה, היטל וכל רכיב תשלום מכל מין וסוג שהם, למעט מס ערך מוסף, שיתווסף לתמורה האמורה, כפי  שיעורו בעת התשלום. </w:t>
      </w:r>
      <w:proofErr w:type="spellStart"/>
      <w:r w:rsidRPr="00440663">
        <w:rPr>
          <w:rFonts w:ascii="David" w:hAnsi="David"/>
          <w:sz w:val="24"/>
          <w:rtl/>
        </w:rPr>
        <w:t>המינהל</w:t>
      </w:r>
      <w:proofErr w:type="spellEnd"/>
      <w:r w:rsidRPr="00440663">
        <w:rPr>
          <w:rFonts w:ascii="David" w:hAnsi="David"/>
          <w:sz w:val="24"/>
          <w:rtl/>
        </w:rPr>
        <w:t xml:space="preserve"> רשאי לנכות מן התמורה המגיעה לקבלן את המסים שחובה לנכותם מקבלן עצמאי לפי כל דין. לקבלן לא ישולמו החזרי נסיעות</w:t>
      </w:r>
      <w:r w:rsidR="00A75F2C" w:rsidRPr="00440663">
        <w:rPr>
          <w:rFonts w:ascii="David" w:hAnsi="David"/>
          <w:sz w:val="24"/>
          <w:rtl/>
        </w:rPr>
        <w:t>, שלא כמפורט בנספחים במסגרת שכר העובדים</w:t>
      </w:r>
      <w:r w:rsidRPr="00440663">
        <w:rPr>
          <w:rFonts w:ascii="David" w:hAnsi="David"/>
          <w:sz w:val="24"/>
          <w:rtl/>
        </w:rPr>
        <w:t>.</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 xml:space="preserve"> הוציא הקבלן או מי מטעמו (לרבות המאבטחים) מכל סיבה שהיא הוצאות כלשהן בקשר עם ביצוע הסכם זה, אשר </w:t>
      </w:r>
      <w:proofErr w:type="spellStart"/>
      <w:r w:rsidRPr="00440663">
        <w:rPr>
          <w:rFonts w:ascii="David" w:hAnsi="David"/>
          <w:sz w:val="24"/>
          <w:rtl/>
        </w:rPr>
        <w:t>המינהל</w:t>
      </w:r>
      <w:proofErr w:type="spellEnd"/>
      <w:r w:rsidRPr="00440663">
        <w:rPr>
          <w:rFonts w:ascii="David" w:hAnsi="David"/>
          <w:sz w:val="24"/>
          <w:rtl/>
        </w:rPr>
        <w:t xml:space="preserve"> לא התחייב להחזירן לפי ההסכם, לא יהיה הקבלן זכאי לבקש מן </w:t>
      </w:r>
      <w:proofErr w:type="spellStart"/>
      <w:r w:rsidRPr="00440663">
        <w:rPr>
          <w:rFonts w:ascii="David" w:hAnsi="David"/>
          <w:sz w:val="24"/>
          <w:rtl/>
        </w:rPr>
        <w:t>המינהל</w:t>
      </w:r>
      <w:proofErr w:type="spellEnd"/>
      <w:r w:rsidRPr="00440663">
        <w:rPr>
          <w:rFonts w:ascii="David" w:hAnsi="David"/>
          <w:sz w:val="24"/>
          <w:rtl/>
        </w:rPr>
        <w:t xml:space="preserve"> החזרתן, והקבלן מוותר וויתור מוחלט ובלתי חוזר על כל טענה או תביעה בקשר לכך.</w:t>
      </w:r>
    </w:p>
    <w:p w:rsidR="009325D0" w:rsidRPr="00440663" w:rsidRDefault="009325D0" w:rsidP="00564C27">
      <w:pPr>
        <w:pStyle w:val="aa"/>
        <w:spacing w:line="240" w:lineRule="auto"/>
        <w:ind w:left="1152" w:hanging="1152"/>
        <w:rPr>
          <w:rFonts w:ascii="David" w:hAnsi="David"/>
          <w:sz w:val="24"/>
          <w:rtl/>
        </w:rPr>
      </w:pPr>
    </w:p>
    <w:p w:rsidR="009325D0" w:rsidRPr="00440663" w:rsidRDefault="00EE4A5F" w:rsidP="00C747AC">
      <w:pPr>
        <w:pStyle w:val="aa"/>
        <w:numPr>
          <w:ilvl w:val="0"/>
          <w:numId w:val="23"/>
        </w:numPr>
        <w:spacing w:line="240" w:lineRule="auto"/>
        <w:rPr>
          <w:rFonts w:ascii="David" w:hAnsi="David"/>
          <w:b/>
          <w:bCs/>
          <w:sz w:val="24"/>
          <w:rtl/>
        </w:rPr>
      </w:pPr>
      <w:r w:rsidRPr="00440663">
        <w:rPr>
          <w:rFonts w:ascii="David" w:hAnsi="David"/>
          <w:b/>
          <w:bCs/>
          <w:sz w:val="24"/>
          <w:rtl/>
        </w:rPr>
        <w:t>מתן השירותים</w:t>
      </w:r>
    </w:p>
    <w:p w:rsidR="009325D0" w:rsidRPr="00440663" w:rsidRDefault="009325D0" w:rsidP="00C747AC">
      <w:pPr>
        <w:pStyle w:val="aa"/>
        <w:numPr>
          <w:ilvl w:val="1"/>
          <w:numId w:val="23"/>
        </w:numPr>
        <w:spacing w:line="240" w:lineRule="auto"/>
        <w:rPr>
          <w:rFonts w:ascii="David" w:hAnsi="David"/>
          <w:sz w:val="24"/>
          <w:rtl/>
        </w:rPr>
      </w:pPr>
      <w:proofErr w:type="spellStart"/>
      <w:r w:rsidRPr="00440663">
        <w:rPr>
          <w:rFonts w:ascii="David" w:hAnsi="David"/>
          <w:sz w:val="24"/>
          <w:rtl/>
        </w:rPr>
        <w:t>המינהל</w:t>
      </w:r>
      <w:proofErr w:type="spellEnd"/>
      <w:r w:rsidRPr="00440663">
        <w:rPr>
          <w:rFonts w:ascii="David" w:hAnsi="David"/>
          <w:sz w:val="24"/>
          <w:rtl/>
        </w:rPr>
        <w:t xml:space="preserve"> מוסר בזאת לקבלן והקבלן מקבל בזאת על עצמו ומתחייב לבצע עבור </w:t>
      </w:r>
      <w:proofErr w:type="spellStart"/>
      <w:r w:rsidRPr="00440663">
        <w:rPr>
          <w:rFonts w:ascii="David" w:hAnsi="David"/>
          <w:sz w:val="24"/>
          <w:rtl/>
        </w:rPr>
        <w:t>המינהל</w:t>
      </w:r>
      <w:proofErr w:type="spellEnd"/>
      <w:r w:rsidRPr="00440663">
        <w:rPr>
          <w:rFonts w:ascii="David" w:hAnsi="David"/>
          <w:sz w:val="24"/>
          <w:rtl/>
        </w:rPr>
        <w:t xml:space="preserve"> את העבודות, בהתאם למפורט בנספח השירותים ובהתאם להוראות המקשר. המאבטחים מטעם הקבלן </w:t>
      </w:r>
      <w:r w:rsidRPr="00440663">
        <w:rPr>
          <w:rFonts w:ascii="David" w:hAnsi="David"/>
          <w:sz w:val="24"/>
          <w:rtl/>
        </w:rPr>
        <w:lastRenderedPageBreak/>
        <w:t>יבצעו את העבודות במתקנים בזמן שעות העבודה הנהוגות במתקן ועליו לתאם עם המקשר את זמני ביצוען.</w:t>
      </w:r>
    </w:p>
    <w:p w:rsidR="009325D0" w:rsidRPr="00440663" w:rsidRDefault="009325D0" w:rsidP="00EE4A5F">
      <w:pPr>
        <w:pStyle w:val="aa"/>
        <w:spacing w:line="240" w:lineRule="auto"/>
        <w:ind w:left="720"/>
        <w:rPr>
          <w:rFonts w:ascii="David" w:hAnsi="David"/>
          <w:sz w:val="24"/>
          <w:rtl/>
        </w:rPr>
      </w:pPr>
      <w:r w:rsidRPr="00440663">
        <w:rPr>
          <w:rFonts w:ascii="David" w:hAnsi="David"/>
          <w:sz w:val="24"/>
          <w:rtl/>
        </w:rPr>
        <w:tab/>
      </w:r>
    </w:p>
    <w:p w:rsidR="00A7176E" w:rsidRPr="00440663" w:rsidRDefault="00A7176E" w:rsidP="00A7176E">
      <w:pPr>
        <w:pStyle w:val="aa"/>
        <w:spacing w:line="240" w:lineRule="auto"/>
        <w:ind w:left="720"/>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 xml:space="preserve">המקשר או מי שהוסמך מטעמו, רשאי בכל עת לבדוק את טיב וסוג הציוד שברשות המאבטחים מטעם הקבלן, ואת הסידורים הכרוכים בביצוע העבודות ועל הקבלן והמאבטחים לאפשר לו לבצע זאת. קבע המקשר כי הציוד או חלק ממנו בהם השתמש המאבטחים אינם תקינים בעיניו, תהא קביעתו סופית והמאבטח לא ישתמש בציוד ולא יפעיל את הסידורים שנפסלו כאמור. הקבלן יספק את הציוד כשמצבו תקין, באופן </w:t>
      </w:r>
      <w:proofErr w:type="spellStart"/>
      <w:r w:rsidRPr="00440663">
        <w:rPr>
          <w:rFonts w:ascii="David" w:hAnsi="David"/>
          <w:sz w:val="24"/>
          <w:rtl/>
        </w:rPr>
        <w:t>מיידי</w:t>
      </w:r>
      <w:proofErr w:type="spellEnd"/>
      <w:r w:rsidRPr="00440663">
        <w:rPr>
          <w:rFonts w:ascii="David" w:hAnsi="David"/>
          <w:sz w:val="24"/>
          <w:rtl/>
        </w:rPr>
        <w:t>.</w:t>
      </w:r>
    </w:p>
    <w:p w:rsidR="009325D0" w:rsidRPr="00440663" w:rsidRDefault="009325D0" w:rsidP="00EE4A5F">
      <w:pPr>
        <w:pStyle w:val="aa"/>
        <w:spacing w:line="240" w:lineRule="auto"/>
        <w:ind w:left="720"/>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 xml:space="preserve">למען הסר ספק, מוצהר בזאת כי כל ההוצאות והתשלומים על פי סעיף משנה </w:t>
      </w:r>
      <w:r w:rsidR="00EE4A5F" w:rsidRPr="00440663">
        <w:rPr>
          <w:rFonts w:ascii="David" w:hAnsi="David"/>
          <w:sz w:val="24"/>
          <w:rtl/>
        </w:rPr>
        <w:t>15.2</w:t>
      </w:r>
      <w:r w:rsidRPr="00440663">
        <w:rPr>
          <w:rFonts w:ascii="David" w:hAnsi="David"/>
          <w:sz w:val="24"/>
          <w:rtl/>
        </w:rPr>
        <w:t xml:space="preserve"> ייעשו על ידי הקבלן ועל חשבונו בלבד.</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 xml:space="preserve">  הקבלן מתחייב להעסיק בכל הקשור להסכם זה רק מאבטחים אשר אושרו מראש על ידי יחידת ביטחון שד</w:t>
      </w:r>
      <w:r w:rsidR="00D32FCE" w:rsidRPr="00440663">
        <w:rPr>
          <w:rFonts w:ascii="David" w:hAnsi="David"/>
          <w:sz w:val="24"/>
          <w:rtl/>
        </w:rPr>
        <w:t>ה</w:t>
      </w:r>
      <w:r w:rsidRPr="00440663">
        <w:rPr>
          <w:rFonts w:ascii="David" w:hAnsi="David"/>
          <w:sz w:val="24"/>
          <w:rtl/>
        </w:rPr>
        <w:t xml:space="preserve"> ולאחר שמסר את שמם ותעודת הזהות שלהם ליחידת ביטחון השדה. בנוסף מתחייב הקבלן למנוע כניסתם לשטח המתקן של אנשים זרים או אנשים שלא אושרו על ידי המקשר.</w:t>
      </w:r>
    </w:p>
    <w:p w:rsidR="00EE4A5F" w:rsidRPr="00440663" w:rsidRDefault="00EE4A5F" w:rsidP="00EE4A5F">
      <w:pPr>
        <w:pStyle w:val="aa"/>
        <w:spacing w:line="240" w:lineRule="auto"/>
        <w:ind w:left="720"/>
        <w:rPr>
          <w:rFonts w:ascii="David" w:hAnsi="David"/>
          <w:sz w:val="24"/>
        </w:rPr>
      </w:pPr>
    </w:p>
    <w:p w:rsidR="009325D0" w:rsidRPr="00440663" w:rsidRDefault="009325D0" w:rsidP="00C747AC">
      <w:pPr>
        <w:pStyle w:val="aa"/>
        <w:numPr>
          <w:ilvl w:val="1"/>
          <w:numId w:val="23"/>
        </w:numPr>
        <w:spacing w:line="240" w:lineRule="auto"/>
        <w:rPr>
          <w:rFonts w:ascii="David" w:hAnsi="David"/>
          <w:sz w:val="24"/>
          <w:rtl/>
        </w:rPr>
      </w:pPr>
      <w:proofErr w:type="spellStart"/>
      <w:r w:rsidRPr="00440663">
        <w:rPr>
          <w:rFonts w:ascii="David" w:hAnsi="David"/>
          <w:sz w:val="24"/>
          <w:rtl/>
        </w:rPr>
        <w:t>המינהל</w:t>
      </w:r>
      <w:proofErr w:type="spellEnd"/>
      <w:r w:rsidRPr="00440663">
        <w:rPr>
          <w:rFonts w:ascii="David" w:hAnsi="David"/>
          <w:sz w:val="24"/>
          <w:rtl/>
        </w:rPr>
        <w:t xml:space="preserve"> לא יהא חייב לפצות את הקבלן בדרך כלשהי בגין הפסדים או נזקים שנגרמו או עשויים להיגרם בשל אי מתן אישור או דרישה להפסקת מאבטחים על ידי יחידת ביטחון שדה ו/או קצין הביטחון של </w:t>
      </w:r>
      <w:proofErr w:type="spellStart"/>
      <w:r w:rsidRPr="00440663">
        <w:rPr>
          <w:rFonts w:ascii="David" w:hAnsi="David"/>
          <w:sz w:val="24"/>
          <w:rtl/>
        </w:rPr>
        <w:t>המינהל</w:t>
      </w:r>
      <w:proofErr w:type="spellEnd"/>
      <w:r w:rsidRPr="00440663">
        <w:rPr>
          <w:rFonts w:ascii="David" w:hAnsi="David"/>
          <w:sz w:val="24"/>
          <w:rtl/>
        </w:rPr>
        <w:t>.</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(א) הקבלן יהא אחראי לכך שמועסקיו (לרבות המאבטחים) וכן כל מי שנמצא במתקן מטעמו מעת לעת</w:t>
      </w:r>
      <w:r w:rsidR="00B762D9" w:rsidRPr="00440663">
        <w:rPr>
          <w:rFonts w:ascii="David" w:hAnsi="David"/>
          <w:sz w:val="24"/>
          <w:rtl/>
        </w:rPr>
        <w:t>,</w:t>
      </w:r>
      <w:r w:rsidRPr="00440663">
        <w:rPr>
          <w:rFonts w:ascii="David" w:hAnsi="David"/>
          <w:sz w:val="24"/>
          <w:rtl/>
        </w:rPr>
        <w:t xml:space="preserve"> לא ישתמש בציוד המתקן שלא לצורך ביצוע העבודות, לרבות שירותי טלפון, פקס, מחשב, מכונות צילום או כל ציוד אחר.</w:t>
      </w:r>
    </w:p>
    <w:p w:rsidR="009325D0" w:rsidRPr="00440663" w:rsidRDefault="009325D0" w:rsidP="00EE4A5F">
      <w:pPr>
        <w:pStyle w:val="aa"/>
        <w:spacing w:line="240" w:lineRule="auto"/>
        <w:ind w:left="720"/>
        <w:rPr>
          <w:rFonts w:ascii="David" w:hAnsi="David"/>
          <w:sz w:val="24"/>
          <w:rtl/>
        </w:rPr>
      </w:pPr>
    </w:p>
    <w:p w:rsidR="009325D0" w:rsidRPr="00440663" w:rsidRDefault="009325D0" w:rsidP="00EE4A5F">
      <w:pPr>
        <w:pStyle w:val="aa"/>
        <w:spacing w:line="240" w:lineRule="auto"/>
        <w:ind w:left="720"/>
        <w:rPr>
          <w:rFonts w:ascii="David" w:hAnsi="David"/>
          <w:sz w:val="24"/>
          <w:rtl/>
        </w:rPr>
      </w:pPr>
      <w:r w:rsidRPr="00440663">
        <w:rPr>
          <w:rFonts w:ascii="David" w:hAnsi="David"/>
          <w:sz w:val="24"/>
          <w:rtl/>
        </w:rPr>
        <w:tab/>
        <w:t>(ב) הקבלן יהא אחראי לכך כי מועסקיו (לרבות המאבטחים) וכל מי שנמצא מטעמו מעת לעת יעזבו את המתקן מיד בסיום ביצוע העבודות על פי הסכם זה.</w:t>
      </w:r>
    </w:p>
    <w:p w:rsidR="009325D0" w:rsidRPr="00440663" w:rsidRDefault="009325D0" w:rsidP="00EE4A5F">
      <w:pPr>
        <w:pStyle w:val="aa"/>
        <w:spacing w:line="240" w:lineRule="auto"/>
        <w:ind w:left="720"/>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 xml:space="preserve">(א) הקבלן או מועסקיו (לרבות המאבטחים) או מי מטעמו מתחייבים לשמור בסוד ולא להעביר, לא להודיע, לא למסור ולא להביא לידיעת כל אדם כל ידיעה שתגיע אליו אגב או בקשר עם ביצוע העבודות, לפני, אגב או תוך </w:t>
      </w:r>
      <w:proofErr w:type="spellStart"/>
      <w:r w:rsidRPr="00440663">
        <w:rPr>
          <w:rFonts w:ascii="David" w:hAnsi="David"/>
          <w:sz w:val="24"/>
          <w:rtl/>
        </w:rPr>
        <w:t>ביצוען.הקבלן</w:t>
      </w:r>
      <w:proofErr w:type="spellEnd"/>
      <w:r w:rsidRPr="00440663">
        <w:rPr>
          <w:rFonts w:ascii="David" w:hAnsi="David"/>
          <w:sz w:val="24"/>
          <w:rtl/>
        </w:rPr>
        <w:t xml:space="preserve"> מצהיר ומאשר כי ידוע לו כי אי מילוי ההתחייבות על פי סעיף זה מהווה עבירה פלילית.</w:t>
      </w:r>
    </w:p>
    <w:p w:rsidR="009325D0" w:rsidRPr="00440663" w:rsidRDefault="009325D0" w:rsidP="00EE4A5F">
      <w:pPr>
        <w:pStyle w:val="aa"/>
        <w:spacing w:line="240" w:lineRule="auto"/>
        <w:ind w:left="720"/>
        <w:rPr>
          <w:rFonts w:ascii="David" w:hAnsi="David"/>
          <w:sz w:val="24"/>
          <w:rtl/>
        </w:rPr>
      </w:pPr>
    </w:p>
    <w:p w:rsidR="009325D0" w:rsidRPr="00440663" w:rsidRDefault="009325D0" w:rsidP="00EE4A5F">
      <w:pPr>
        <w:pStyle w:val="aa"/>
        <w:spacing w:line="240" w:lineRule="auto"/>
        <w:ind w:left="720"/>
        <w:rPr>
          <w:rFonts w:ascii="David" w:hAnsi="David"/>
          <w:sz w:val="24"/>
          <w:rtl/>
        </w:rPr>
      </w:pPr>
      <w:r w:rsidRPr="00440663">
        <w:rPr>
          <w:rFonts w:ascii="David" w:hAnsi="David"/>
          <w:sz w:val="24"/>
          <w:rtl/>
        </w:rPr>
        <w:tab/>
        <w:t xml:space="preserve">(ב) הקבלן מתחייב להחתים את מועסקיו (לרבות את המאבטחים) או מי מטעמו על הצהרת סודיות לפיה יתחייבו לא להעביר, לא להודיע, לא למסור ולא להביא לידיעת כל אדם כל ידיעה שתגיע אליהם אגב או בקשר עם ביצוע העבודות, לפני, תוך כדי או אחרי </w:t>
      </w:r>
      <w:proofErr w:type="spellStart"/>
      <w:r w:rsidRPr="00440663">
        <w:rPr>
          <w:rFonts w:ascii="David" w:hAnsi="David"/>
          <w:sz w:val="24"/>
          <w:rtl/>
        </w:rPr>
        <w:t>ביצוען.כל</w:t>
      </w:r>
      <w:proofErr w:type="spellEnd"/>
      <w:r w:rsidRPr="00440663">
        <w:rPr>
          <w:rFonts w:ascii="David" w:hAnsi="David"/>
          <w:sz w:val="24"/>
          <w:rtl/>
        </w:rPr>
        <w:t xml:space="preserve"> מועסק יצהיר כי ידוע לו כי אי מילוי ההתחייבות על פי הצהרה זו מהווה עבירה פלילית.</w:t>
      </w:r>
    </w:p>
    <w:p w:rsidR="009325D0" w:rsidRPr="00440663" w:rsidRDefault="009325D0" w:rsidP="00EE4A5F">
      <w:pPr>
        <w:pStyle w:val="aa"/>
        <w:spacing w:line="240" w:lineRule="auto"/>
        <w:ind w:left="720"/>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מבלי לגרוע מכל האמור בהסכם או בכל דין, יראו בכל אחד מאלה משום הפרה יסודית של ההסכם על ידי הקבלן או מועסקיו (לרבות המאבטחים) או מי מטעמו:</w:t>
      </w:r>
    </w:p>
    <w:p w:rsidR="009325D0" w:rsidRPr="00440663" w:rsidRDefault="009325D0" w:rsidP="00EE4A5F">
      <w:pPr>
        <w:pStyle w:val="aa"/>
        <w:spacing w:line="240" w:lineRule="auto"/>
        <w:ind w:left="720"/>
        <w:rPr>
          <w:rFonts w:ascii="David" w:hAnsi="David"/>
          <w:sz w:val="24"/>
          <w:rtl/>
        </w:rPr>
      </w:pPr>
      <w:r w:rsidRPr="00440663">
        <w:rPr>
          <w:rFonts w:ascii="David" w:hAnsi="David"/>
          <w:sz w:val="24"/>
          <w:rtl/>
        </w:rPr>
        <w:tab/>
      </w:r>
    </w:p>
    <w:p w:rsidR="009325D0" w:rsidRPr="00440663" w:rsidRDefault="009325D0" w:rsidP="00564C27">
      <w:pPr>
        <w:pStyle w:val="aa"/>
        <w:spacing w:line="240" w:lineRule="auto"/>
        <w:ind w:left="1152" w:hanging="1152"/>
        <w:rPr>
          <w:rFonts w:ascii="David" w:hAnsi="David"/>
          <w:sz w:val="24"/>
          <w:rtl/>
        </w:rPr>
      </w:pPr>
      <w:r w:rsidRPr="00440663">
        <w:rPr>
          <w:rFonts w:ascii="David" w:hAnsi="David"/>
          <w:sz w:val="24"/>
          <w:rtl/>
        </w:rPr>
        <w:tab/>
        <w:t>(1) אי ציות להוראות המקשר או מי שהוסמך מטעמו לגבי טיב וסוג הציוד או הסידורים.</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564C27">
      <w:pPr>
        <w:pStyle w:val="aa"/>
        <w:spacing w:line="240" w:lineRule="auto"/>
        <w:ind w:left="1152" w:hanging="1152"/>
        <w:rPr>
          <w:rFonts w:ascii="David" w:hAnsi="David"/>
          <w:sz w:val="24"/>
          <w:rtl/>
        </w:rPr>
      </w:pPr>
      <w:r w:rsidRPr="00440663">
        <w:rPr>
          <w:rFonts w:ascii="David" w:hAnsi="David"/>
          <w:sz w:val="24"/>
          <w:rtl/>
        </w:rPr>
        <w:tab/>
        <w:t>(2) העסקת אדם אשר לא אושר על ידי יחידת בטחון שדה כמפורט בהסכם זה ובתנאים המוקדמים להשתתפות במכרז.</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564C27">
      <w:pPr>
        <w:pStyle w:val="aa"/>
        <w:spacing w:line="240" w:lineRule="auto"/>
        <w:ind w:left="1152" w:hanging="1152"/>
        <w:rPr>
          <w:rFonts w:ascii="David" w:hAnsi="David"/>
          <w:sz w:val="24"/>
          <w:rtl/>
        </w:rPr>
      </w:pPr>
      <w:r w:rsidRPr="00440663">
        <w:rPr>
          <w:rFonts w:ascii="David" w:hAnsi="David"/>
          <w:sz w:val="24"/>
          <w:rtl/>
        </w:rPr>
        <w:tab/>
        <w:t>(3) שימוש אסור בציוד המתקן או אי עזיבת שטח המתקן בסיום ביצוע העבודות.</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564C27">
      <w:pPr>
        <w:pStyle w:val="aa"/>
        <w:spacing w:line="240" w:lineRule="auto"/>
        <w:ind w:left="1152" w:hanging="1152"/>
        <w:rPr>
          <w:rFonts w:ascii="David" w:hAnsi="David"/>
          <w:sz w:val="24"/>
          <w:rtl/>
        </w:rPr>
      </w:pPr>
      <w:r w:rsidRPr="00440663">
        <w:rPr>
          <w:rFonts w:ascii="David" w:hAnsi="David"/>
          <w:sz w:val="24"/>
          <w:rtl/>
        </w:rPr>
        <w:tab/>
        <w:t>(4) אי כיבוד הצהרת הסודיות.</w:t>
      </w:r>
    </w:p>
    <w:p w:rsidR="002235BC" w:rsidRPr="00440663" w:rsidRDefault="002235BC" w:rsidP="00564C27">
      <w:pPr>
        <w:pStyle w:val="aa"/>
        <w:spacing w:line="240" w:lineRule="auto"/>
        <w:ind w:left="1152" w:hanging="1152"/>
        <w:rPr>
          <w:rFonts w:ascii="David" w:hAnsi="David"/>
          <w:sz w:val="24"/>
          <w:rtl/>
        </w:rPr>
      </w:pPr>
    </w:p>
    <w:p w:rsidR="00AC53DD" w:rsidRPr="00440663" w:rsidRDefault="00AC53DD" w:rsidP="00564C27">
      <w:pPr>
        <w:pStyle w:val="aa"/>
        <w:spacing w:line="240" w:lineRule="auto"/>
        <w:ind w:left="1152" w:hanging="1152"/>
        <w:rPr>
          <w:rFonts w:ascii="David" w:hAnsi="David"/>
          <w:sz w:val="24"/>
          <w:rtl/>
        </w:rPr>
      </w:pPr>
      <w:r w:rsidRPr="00440663">
        <w:rPr>
          <w:rFonts w:ascii="David" w:hAnsi="David"/>
          <w:sz w:val="24"/>
          <w:rtl/>
        </w:rPr>
        <w:tab/>
        <w:t xml:space="preserve">(5) אי העמדת מאבטחים בהתאם לדרישת המקשר בתוך פרק זמן של 30 ימים. </w:t>
      </w:r>
    </w:p>
    <w:p w:rsidR="009325D0" w:rsidRPr="00440663" w:rsidRDefault="009325D0" w:rsidP="00564C27">
      <w:pPr>
        <w:pStyle w:val="aa"/>
        <w:spacing w:line="240" w:lineRule="auto"/>
        <w:ind w:left="1152" w:hanging="1152"/>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למען הסר ספק מובהר בזאת כי הקבלן לא יהיה זכאי לכל תמורה שהיא עבור ביצוע העבודות שלא הוזמנו בהתאם להסכם ולא נקבעו בנספח השירותים וכן עבור העבודות שנקבעו בנספח השירותים אך בוטלו בהתאם להוראות ההסכם. לא יינתן כל פיצוי או שיפוי או שכר עבור עבודות כאלו. הקבלן מוותר בזאת וויתור סופי, מוחלט ובלתי חוזר על כל טענה, דרישה או תביעה שמשמעותם תשלום כלשהו או מתן תמורה כלשהי מעבר לתמורה לה זכאי הקבלן עבור העבודות שנתן בגין הוראה בכתב של המקשר.</w:t>
      </w:r>
    </w:p>
    <w:p w:rsidR="009325D0" w:rsidRPr="00440663" w:rsidRDefault="009325D0" w:rsidP="00EE4A5F">
      <w:pPr>
        <w:pStyle w:val="aa"/>
        <w:spacing w:line="240" w:lineRule="auto"/>
        <w:ind w:left="720"/>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המקשר רשאי לתת לקבלן ולמאבטחים הנחיות והבהרות (להלן: "הנחיות") לגבי האמור</w:t>
      </w:r>
      <w:r w:rsidR="002235BC" w:rsidRPr="00440663">
        <w:rPr>
          <w:rFonts w:ascii="David" w:hAnsi="David"/>
          <w:sz w:val="24"/>
          <w:rtl/>
        </w:rPr>
        <w:t>,</w:t>
      </w:r>
      <w:r w:rsidRPr="00440663">
        <w:rPr>
          <w:rFonts w:ascii="David" w:hAnsi="David"/>
          <w:sz w:val="24"/>
          <w:rtl/>
        </w:rPr>
        <w:t xml:space="preserve"> בהוראה בכתב או בעל-פה. הנחיות אלה תחייבנה את הקבלן ואת המאבטחים ותהוונה חלק בלתי נפרד מן ההסכם שבין המנהל ו</w:t>
      </w:r>
      <w:r w:rsidR="00A30E34" w:rsidRPr="00440663">
        <w:rPr>
          <w:rFonts w:ascii="David" w:hAnsi="David"/>
          <w:sz w:val="24"/>
          <w:rtl/>
        </w:rPr>
        <w:t>הקבלן</w:t>
      </w:r>
      <w:r w:rsidRPr="00440663">
        <w:rPr>
          <w:rFonts w:ascii="David" w:hAnsi="David"/>
          <w:sz w:val="24"/>
          <w:rtl/>
        </w:rPr>
        <w:t xml:space="preserve">. </w:t>
      </w:r>
    </w:p>
    <w:p w:rsidR="00EE4A5F" w:rsidRPr="00440663" w:rsidRDefault="00EE4A5F" w:rsidP="00EE4A5F">
      <w:pPr>
        <w:pStyle w:val="aa"/>
        <w:spacing w:line="240" w:lineRule="auto"/>
        <w:ind w:left="720"/>
        <w:rPr>
          <w:rFonts w:ascii="David" w:hAnsi="David"/>
          <w:sz w:val="24"/>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 xml:space="preserve">מוצהר כי אין לראות בכל זכות הניתנת על פי הסכם זה </w:t>
      </w:r>
      <w:proofErr w:type="spellStart"/>
      <w:r w:rsidRPr="00440663">
        <w:rPr>
          <w:rFonts w:ascii="David" w:hAnsi="David"/>
          <w:sz w:val="24"/>
          <w:rtl/>
        </w:rPr>
        <w:t>למינהל</w:t>
      </w:r>
      <w:proofErr w:type="spellEnd"/>
      <w:r w:rsidRPr="00440663">
        <w:rPr>
          <w:rFonts w:ascii="David" w:hAnsi="David"/>
          <w:sz w:val="24"/>
          <w:rtl/>
        </w:rPr>
        <w:t xml:space="preserve"> לפקח, להדריך או להורות לקבלן או לכל אחד ממועסקיו (לרבות המאבטחים), אלא אמצעי להבטיח ביצוע הסכם זה במלואו, ולכן לא תהיינה לקבלן  או למועסקיו (לרבות המאבטחים) או למי מטעמו כל זכויות של עובד מדינה או עובד המועסק על ידי </w:t>
      </w:r>
      <w:proofErr w:type="spellStart"/>
      <w:r w:rsidRPr="00440663">
        <w:rPr>
          <w:rFonts w:ascii="David" w:hAnsi="David"/>
          <w:sz w:val="24"/>
          <w:rtl/>
        </w:rPr>
        <w:t>המינהל</w:t>
      </w:r>
      <w:proofErr w:type="spellEnd"/>
      <w:r w:rsidRPr="00440663">
        <w:rPr>
          <w:rFonts w:ascii="David" w:hAnsi="David"/>
          <w:sz w:val="24"/>
          <w:rtl/>
        </w:rPr>
        <w:t xml:space="preserve"> ולא יהיו זכאים לכל תשלום, פיצוי או הטבה אחרת בקשר עם ביצוע או הפסקת ביצוע הסכם זה.</w:t>
      </w:r>
    </w:p>
    <w:p w:rsidR="009325D0" w:rsidRPr="00440663" w:rsidRDefault="009325D0" w:rsidP="00EE4A5F">
      <w:pPr>
        <w:pStyle w:val="aa"/>
        <w:spacing w:line="240" w:lineRule="auto"/>
        <w:ind w:left="720"/>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 xml:space="preserve">(א) </w:t>
      </w:r>
      <w:proofErr w:type="spellStart"/>
      <w:r w:rsidRPr="00440663">
        <w:rPr>
          <w:rFonts w:ascii="David" w:hAnsi="David"/>
          <w:sz w:val="24"/>
          <w:rtl/>
        </w:rPr>
        <w:t>המינהל</w:t>
      </w:r>
      <w:proofErr w:type="spellEnd"/>
      <w:r w:rsidRPr="00440663">
        <w:rPr>
          <w:rFonts w:ascii="David" w:hAnsi="David"/>
          <w:sz w:val="24"/>
          <w:rtl/>
        </w:rPr>
        <w:t xml:space="preserve"> יהיה זכאי לדרוש מהקבלן הרחקתו של מאבטח מביצוע העבודות על פי שיקול דעתו הבלעדי והמוחלט וללא מתן נימוקים</w:t>
      </w:r>
      <w:r w:rsidR="00B762D9" w:rsidRPr="00440663">
        <w:rPr>
          <w:rFonts w:ascii="David" w:hAnsi="David"/>
          <w:sz w:val="24"/>
          <w:rtl/>
        </w:rPr>
        <w:t>,</w:t>
      </w:r>
      <w:r w:rsidRPr="00440663">
        <w:rPr>
          <w:rFonts w:ascii="David" w:hAnsi="David"/>
          <w:sz w:val="24"/>
          <w:rtl/>
        </w:rPr>
        <w:t xml:space="preserve"> והקבלן מתחייב לבצע את הדבר מיד לאחר שנדרש לעשות כן, ולהעמיד לרשות </w:t>
      </w:r>
      <w:proofErr w:type="spellStart"/>
      <w:r w:rsidRPr="00440663">
        <w:rPr>
          <w:rFonts w:ascii="David" w:hAnsi="David"/>
          <w:sz w:val="24"/>
          <w:rtl/>
        </w:rPr>
        <w:t>המינהל</w:t>
      </w:r>
      <w:proofErr w:type="spellEnd"/>
      <w:r w:rsidRPr="00440663">
        <w:rPr>
          <w:rFonts w:ascii="David" w:hAnsi="David"/>
          <w:sz w:val="24"/>
          <w:rtl/>
        </w:rPr>
        <w:t xml:space="preserve"> מאבטח אחר במקומו, שיהא מוסכם על המקשר ולשביעות רצונו. מובהר בזאת שהקבלן לא יהיה זכאי לתשלום כלשהו בגין העבודות של מאבטח שבוצעו שלא בהתאם להתחייבויות הקבלן על פי הסכם זה.</w:t>
      </w:r>
    </w:p>
    <w:p w:rsidR="009325D0" w:rsidRPr="00440663" w:rsidRDefault="009325D0" w:rsidP="00C00EDC">
      <w:pPr>
        <w:pStyle w:val="aa"/>
        <w:spacing w:line="240" w:lineRule="auto"/>
        <w:ind w:left="720"/>
        <w:rPr>
          <w:rFonts w:ascii="David" w:hAnsi="David"/>
          <w:sz w:val="24"/>
          <w:rtl/>
        </w:rPr>
      </w:pPr>
    </w:p>
    <w:p w:rsidR="009325D0" w:rsidRPr="00440663" w:rsidRDefault="009325D0" w:rsidP="00C00EDC">
      <w:pPr>
        <w:pStyle w:val="aa"/>
        <w:spacing w:line="240" w:lineRule="auto"/>
        <w:ind w:left="720"/>
        <w:rPr>
          <w:rFonts w:ascii="David" w:hAnsi="David"/>
          <w:sz w:val="24"/>
          <w:rtl/>
        </w:rPr>
      </w:pPr>
      <w:r w:rsidRPr="00440663">
        <w:rPr>
          <w:rFonts w:ascii="David" w:hAnsi="David"/>
          <w:sz w:val="24"/>
          <w:rtl/>
        </w:rPr>
        <w:tab/>
        <w:t xml:space="preserve">(ב) </w:t>
      </w:r>
      <w:proofErr w:type="spellStart"/>
      <w:r w:rsidRPr="00440663">
        <w:rPr>
          <w:rFonts w:ascii="David" w:hAnsi="David"/>
          <w:sz w:val="24"/>
          <w:rtl/>
        </w:rPr>
        <w:t>המינהל</w:t>
      </w:r>
      <w:proofErr w:type="spellEnd"/>
      <w:r w:rsidRPr="00440663">
        <w:rPr>
          <w:rFonts w:ascii="David" w:hAnsi="David"/>
          <w:sz w:val="24"/>
          <w:rtl/>
        </w:rPr>
        <w:t xml:space="preserve"> לא יהא חייב לפצות את הקבלן בדרך כלשהי בגין הפסדים או נזקים שנגרמו או עשויים להיגרם בשל דרישה להפסקת העסקת מועסק מאבטח כאמור לעיל.</w:t>
      </w:r>
    </w:p>
    <w:p w:rsidR="009325D0" w:rsidRPr="00440663" w:rsidRDefault="009325D0" w:rsidP="00C00EDC">
      <w:pPr>
        <w:pStyle w:val="aa"/>
        <w:spacing w:line="240" w:lineRule="auto"/>
        <w:ind w:left="720"/>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(א) קבע המקשר או המוסמך מטעמו כי העבודות, כולן או חלקן, אינן מבוצעות כראוי, תהא קביעתו סופית ועל הקבלן לתקן את הטעון תיקון לשביעות רצון המקשר או המוסמך מטעמו.</w:t>
      </w:r>
    </w:p>
    <w:p w:rsidR="009325D0" w:rsidRPr="00440663" w:rsidRDefault="009325D0" w:rsidP="00C00EDC">
      <w:pPr>
        <w:pStyle w:val="aa"/>
        <w:spacing w:line="240" w:lineRule="auto"/>
        <w:ind w:left="720"/>
        <w:rPr>
          <w:rFonts w:ascii="David" w:hAnsi="David"/>
          <w:sz w:val="24"/>
          <w:rtl/>
        </w:rPr>
      </w:pPr>
    </w:p>
    <w:p w:rsidR="009325D0" w:rsidRPr="00440663" w:rsidRDefault="009325D0" w:rsidP="00C00EDC">
      <w:pPr>
        <w:pStyle w:val="aa"/>
        <w:spacing w:line="240" w:lineRule="auto"/>
        <w:ind w:left="720"/>
        <w:rPr>
          <w:rFonts w:ascii="David" w:hAnsi="David"/>
          <w:sz w:val="24"/>
          <w:rtl/>
        </w:rPr>
      </w:pPr>
      <w:r w:rsidRPr="00440663">
        <w:rPr>
          <w:rFonts w:ascii="David" w:hAnsi="David"/>
          <w:sz w:val="24"/>
          <w:rtl/>
        </w:rPr>
        <w:tab/>
        <w:t xml:space="preserve">(ב) לא תיקן הקבלן את הטעון תיקון בהקדם האפשרי, יהיה </w:t>
      </w:r>
      <w:proofErr w:type="spellStart"/>
      <w:r w:rsidRPr="00440663">
        <w:rPr>
          <w:rFonts w:ascii="David" w:hAnsi="David"/>
          <w:sz w:val="24"/>
          <w:rtl/>
        </w:rPr>
        <w:t>המינהל</w:t>
      </w:r>
      <w:proofErr w:type="spellEnd"/>
      <w:r w:rsidRPr="00440663">
        <w:rPr>
          <w:rFonts w:ascii="David" w:hAnsi="David"/>
          <w:sz w:val="24"/>
          <w:rtl/>
        </w:rPr>
        <w:t xml:space="preserve"> רשאי להעסיק אחר שיבצע את התיקון תחתיו, ולשלם כל תשלום בגין הוצאות אלו מתוך הכספים להם זכאי הקבלן על פי הסכם זה.</w:t>
      </w:r>
    </w:p>
    <w:p w:rsidR="009325D0" w:rsidRPr="00440663" w:rsidRDefault="009325D0" w:rsidP="00C00EDC">
      <w:pPr>
        <w:pStyle w:val="aa"/>
        <w:spacing w:line="240" w:lineRule="auto"/>
        <w:ind w:left="720"/>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proofErr w:type="spellStart"/>
      <w:r w:rsidRPr="00440663">
        <w:rPr>
          <w:rFonts w:ascii="David" w:hAnsi="David"/>
          <w:sz w:val="24"/>
          <w:rtl/>
        </w:rPr>
        <w:t>המינהל</w:t>
      </w:r>
      <w:proofErr w:type="spellEnd"/>
      <w:r w:rsidRPr="00440663">
        <w:rPr>
          <w:rFonts w:ascii="David" w:hAnsi="David"/>
          <w:sz w:val="24"/>
          <w:rtl/>
        </w:rPr>
        <w:t xml:space="preserve"> יהיה זכאי להזמין אצל אדם ביצוע עבודות ולבצע עם אדם אחר כל התקשרות שהיא. הקבלן מבהיר בזאת, שאין לו ולא יהיו לא כל תביעות או טענות ללא יוצא מן הכלל כלפי </w:t>
      </w:r>
      <w:proofErr w:type="spellStart"/>
      <w:r w:rsidRPr="00440663">
        <w:rPr>
          <w:rFonts w:ascii="David" w:hAnsi="David"/>
          <w:sz w:val="24"/>
          <w:rtl/>
        </w:rPr>
        <w:t>המינהל</w:t>
      </w:r>
      <w:proofErr w:type="spellEnd"/>
      <w:r w:rsidRPr="00440663">
        <w:rPr>
          <w:rFonts w:ascii="David" w:hAnsi="David"/>
          <w:sz w:val="24"/>
          <w:rtl/>
        </w:rPr>
        <w:t xml:space="preserve"> או האדם האחר בגין הזמנת העבודות וההתקשרויות הנוספות כאמור. הוזמנו עבודות מאדם אחר כאמור, מתחייב הקבלן לשתף עמו פעולה.</w:t>
      </w:r>
    </w:p>
    <w:p w:rsidR="009325D0" w:rsidRPr="00440663" w:rsidRDefault="009325D0" w:rsidP="00C00EDC">
      <w:pPr>
        <w:pStyle w:val="aa"/>
        <w:spacing w:line="240" w:lineRule="auto"/>
        <w:ind w:left="720"/>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 xml:space="preserve">הפר הקבלן את ההסכם הפרה כלשהי, ישלם הקבלן פיצוי בעבור הנזק שנגרם </w:t>
      </w:r>
      <w:proofErr w:type="spellStart"/>
      <w:r w:rsidRPr="00440663">
        <w:rPr>
          <w:rFonts w:ascii="David" w:hAnsi="David"/>
          <w:sz w:val="24"/>
          <w:rtl/>
        </w:rPr>
        <w:t>למינהל</w:t>
      </w:r>
      <w:proofErr w:type="spellEnd"/>
      <w:r w:rsidRPr="00440663">
        <w:rPr>
          <w:rFonts w:ascii="David" w:hAnsi="David"/>
          <w:sz w:val="24"/>
          <w:rtl/>
        </w:rPr>
        <w:t xml:space="preserve"> (לרבות הוצאות ארגוניות של </w:t>
      </w:r>
      <w:proofErr w:type="spellStart"/>
      <w:r w:rsidRPr="00440663">
        <w:rPr>
          <w:rFonts w:ascii="David" w:hAnsi="David"/>
          <w:sz w:val="24"/>
          <w:rtl/>
        </w:rPr>
        <w:t>המינהל</w:t>
      </w:r>
      <w:proofErr w:type="spellEnd"/>
      <w:r w:rsidRPr="00440663">
        <w:rPr>
          <w:rFonts w:ascii="David" w:hAnsi="David"/>
          <w:sz w:val="24"/>
          <w:rtl/>
        </w:rPr>
        <w:t xml:space="preserve"> ומימון מאבטחים או עובדים חלופיים). לחילופין, לפי בחירת </w:t>
      </w:r>
      <w:proofErr w:type="spellStart"/>
      <w:r w:rsidRPr="00440663">
        <w:rPr>
          <w:rFonts w:ascii="David" w:hAnsi="David"/>
          <w:sz w:val="24"/>
          <w:rtl/>
        </w:rPr>
        <w:t>המינהל</w:t>
      </w:r>
      <w:proofErr w:type="spellEnd"/>
      <w:r w:rsidRPr="00440663">
        <w:rPr>
          <w:rFonts w:ascii="David" w:hAnsi="David"/>
          <w:sz w:val="24"/>
          <w:rtl/>
        </w:rPr>
        <w:t xml:space="preserve">, רשאי </w:t>
      </w:r>
      <w:proofErr w:type="spellStart"/>
      <w:r w:rsidRPr="00440663">
        <w:rPr>
          <w:rFonts w:ascii="David" w:hAnsi="David"/>
          <w:sz w:val="24"/>
          <w:rtl/>
        </w:rPr>
        <w:t>המינהל</w:t>
      </w:r>
      <w:proofErr w:type="spellEnd"/>
      <w:r w:rsidRPr="00440663">
        <w:rPr>
          <w:rFonts w:ascii="David" w:hAnsi="David"/>
          <w:sz w:val="24"/>
          <w:rtl/>
        </w:rPr>
        <w:t xml:space="preserve"> לקבל פיצויים מוסכמים בשיעור חלק התעריף לגביו הופר ההסכם. הן הפיצויים בגין הנזק והן הפיצויים המוסכמים הינם חוב שעל הקבלן לשלם לפי ההסכם.</w:t>
      </w:r>
    </w:p>
    <w:p w:rsidR="009325D0" w:rsidRPr="00440663" w:rsidRDefault="009325D0" w:rsidP="00C00EDC">
      <w:pPr>
        <w:pStyle w:val="aa"/>
        <w:spacing w:line="240" w:lineRule="auto"/>
        <w:ind w:left="720"/>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tl/>
        </w:rPr>
      </w:pPr>
      <w:r w:rsidRPr="00440663">
        <w:rPr>
          <w:rFonts w:ascii="David" w:hAnsi="David"/>
          <w:sz w:val="24"/>
          <w:rtl/>
        </w:rPr>
        <w:t xml:space="preserve">עיכוב תשלומים לקבלן או קיזוזים או הפחתות מסכומים המגיעים לקבלן לא יהיו עילה או סיבה בידי הקבלן להפסיק, להשהות או להימנע מביצוע העבודות או לעכב ביצוע התחייבות כלשהי. אין בסעיף זה כדי להסמיך את </w:t>
      </w:r>
      <w:proofErr w:type="spellStart"/>
      <w:r w:rsidRPr="00440663">
        <w:rPr>
          <w:rFonts w:ascii="David" w:hAnsi="David"/>
          <w:sz w:val="24"/>
          <w:rtl/>
        </w:rPr>
        <w:t>המינהל</w:t>
      </w:r>
      <w:proofErr w:type="spellEnd"/>
      <w:r w:rsidRPr="00440663">
        <w:rPr>
          <w:rFonts w:ascii="David" w:hAnsi="David"/>
          <w:sz w:val="24"/>
          <w:rtl/>
        </w:rPr>
        <w:t xml:space="preserve"> לעכב תשלומים, לקזז או להפחיתם אלא על פי דין או אם הדבר נקבע במפורש בהסכם.</w:t>
      </w:r>
    </w:p>
    <w:p w:rsidR="009325D0" w:rsidRPr="00440663" w:rsidRDefault="009325D0" w:rsidP="00C00EDC">
      <w:pPr>
        <w:pStyle w:val="aa"/>
        <w:spacing w:line="240" w:lineRule="auto"/>
        <w:ind w:left="720"/>
        <w:rPr>
          <w:rFonts w:ascii="David" w:hAnsi="David"/>
          <w:sz w:val="24"/>
          <w:rtl/>
        </w:rPr>
      </w:pPr>
    </w:p>
    <w:p w:rsidR="009325D0" w:rsidRPr="00440663" w:rsidRDefault="009325D0" w:rsidP="00C747AC">
      <w:pPr>
        <w:pStyle w:val="aa"/>
        <w:numPr>
          <w:ilvl w:val="1"/>
          <w:numId w:val="23"/>
        </w:numPr>
        <w:spacing w:line="240" w:lineRule="auto"/>
        <w:rPr>
          <w:rFonts w:ascii="David" w:hAnsi="David"/>
          <w:sz w:val="24"/>
        </w:rPr>
      </w:pPr>
      <w:r w:rsidRPr="00440663">
        <w:rPr>
          <w:rFonts w:ascii="David" w:hAnsi="David"/>
          <w:sz w:val="24"/>
          <w:rtl/>
        </w:rPr>
        <w:t xml:space="preserve">הקבלן מתחייב כי במידה </w:t>
      </w:r>
      <w:proofErr w:type="spellStart"/>
      <w:r w:rsidRPr="00440663">
        <w:rPr>
          <w:rFonts w:ascii="David" w:hAnsi="David"/>
          <w:sz w:val="24"/>
          <w:rtl/>
        </w:rPr>
        <w:t>ויתבקש</w:t>
      </w:r>
      <w:r w:rsidR="00B762D9" w:rsidRPr="00440663">
        <w:rPr>
          <w:rFonts w:ascii="David" w:hAnsi="David"/>
          <w:sz w:val="24"/>
          <w:rtl/>
        </w:rPr>
        <w:t>,י</w:t>
      </w:r>
      <w:r w:rsidRPr="00440663">
        <w:rPr>
          <w:rFonts w:ascii="David" w:hAnsi="David"/>
          <w:sz w:val="24"/>
          <w:rtl/>
        </w:rPr>
        <w:t>אפשר</w:t>
      </w:r>
      <w:proofErr w:type="spellEnd"/>
      <w:r w:rsidRPr="00440663">
        <w:rPr>
          <w:rFonts w:ascii="David" w:hAnsi="David"/>
          <w:sz w:val="24"/>
          <w:rtl/>
        </w:rPr>
        <w:t xml:space="preserve"> למבקר הפנימי של </w:t>
      </w:r>
      <w:proofErr w:type="spellStart"/>
      <w:r w:rsidRPr="00440663">
        <w:rPr>
          <w:rFonts w:ascii="David" w:hAnsi="David"/>
          <w:sz w:val="24"/>
          <w:rtl/>
        </w:rPr>
        <w:t>המינהל</w:t>
      </w:r>
      <w:proofErr w:type="spellEnd"/>
      <w:r w:rsidRPr="00440663">
        <w:rPr>
          <w:rFonts w:ascii="David" w:hAnsi="David"/>
          <w:sz w:val="24"/>
          <w:rtl/>
        </w:rPr>
        <w:t xml:space="preserve"> או מי שמונה על ידו, לקיים אצלו ביקורת מקצועית.</w:t>
      </w:r>
    </w:p>
    <w:p w:rsidR="00AC53DD" w:rsidRPr="00440663" w:rsidRDefault="00AC53DD" w:rsidP="00E97673">
      <w:pPr>
        <w:pStyle w:val="aa"/>
        <w:tabs>
          <w:tab w:val="left" w:pos="1175"/>
        </w:tabs>
        <w:spacing w:line="240" w:lineRule="auto"/>
        <w:ind w:left="975"/>
        <w:rPr>
          <w:rFonts w:ascii="David" w:hAnsi="David"/>
          <w:b/>
          <w:bCs/>
          <w:sz w:val="24"/>
          <w:u w:val="single"/>
          <w:rtl/>
        </w:rPr>
      </w:pPr>
    </w:p>
    <w:p w:rsidR="00E97673" w:rsidRPr="00440663" w:rsidRDefault="00E97673" w:rsidP="00C747AC">
      <w:pPr>
        <w:pStyle w:val="aa"/>
        <w:numPr>
          <w:ilvl w:val="0"/>
          <w:numId w:val="23"/>
        </w:numPr>
        <w:spacing w:line="240" w:lineRule="auto"/>
        <w:rPr>
          <w:rFonts w:ascii="David" w:hAnsi="David"/>
          <w:b/>
          <w:bCs/>
          <w:sz w:val="24"/>
          <w:rtl/>
        </w:rPr>
      </w:pPr>
      <w:r w:rsidRPr="00440663">
        <w:rPr>
          <w:rFonts w:ascii="David" w:hAnsi="David"/>
          <w:b/>
          <w:bCs/>
          <w:sz w:val="24"/>
          <w:rtl/>
        </w:rPr>
        <w:t xml:space="preserve">הכשרת </w:t>
      </w:r>
      <w:r w:rsidR="00CF4037" w:rsidRPr="00440663">
        <w:rPr>
          <w:rFonts w:ascii="David" w:hAnsi="David"/>
          <w:b/>
          <w:bCs/>
          <w:sz w:val="24"/>
          <w:rtl/>
        </w:rPr>
        <w:t xml:space="preserve">מנהל </w:t>
      </w:r>
      <w:r w:rsidR="00594995" w:rsidRPr="00440663">
        <w:rPr>
          <w:rFonts w:ascii="David" w:hAnsi="David" w:hint="cs"/>
          <w:b/>
          <w:bCs/>
          <w:sz w:val="24"/>
          <w:rtl/>
        </w:rPr>
        <w:t>ה</w:t>
      </w:r>
      <w:r w:rsidR="00CF4037" w:rsidRPr="00440663">
        <w:rPr>
          <w:rFonts w:ascii="David" w:hAnsi="David"/>
          <w:b/>
          <w:bCs/>
          <w:sz w:val="24"/>
          <w:rtl/>
        </w:rPr>
        <w:t>עבודה/</w:t>
      </w:r>
      <w:r w:rsidR="00594995" w:rsidRPr="00440663">
        <w:rPr>
          <w:rFonts w:ascii="David" w:hAnsi="David" w:hint="cs"/>
          <w:b/>
          <w:bCs/>
          <w:sz w:val="24"/>
          <w:rtl/>
        </w:rPr>
        <w:t>ה</w:t>
      </w:r>
      <w:r w:rsidR="00CF4037" w:rsidRPr="00440663">
        <w:rPr>
          <w:rFonts w:ascii="David" w:hAnsi="David"/>
          <w:b/>
          <w:bCs/>
          <w:sz w:val="24"/>
          <w:rtl/>
        </w:rPr>
        <w:t>קב"ט</w:t>
      </w:r>
      <w:r w:rsidRPr="00440663">
        <w:rPr>
          <w:rFonts w:ascii="David" w:hAnsi="David"/>
          <w:b/>
          <w:bCs/>
          <w:sz w:val="24"/>
          <w:rtl/>
        </w:rPr>
        <w:t xml:space="preserve"> והמאבטחים והופ</w:t>
      </w:r>
      <w:r w:rsidR="001F6966" w:rsidRPr="00440663">
        <w:rPr>
          <w:rFonts w:ascii="David" w:hAnsi="David"/>
          <w:b/>
          <w:bCs/>
          <w:sz w:val="24"/>
          <w:rtl/>
        </w:rPr>
        <w:t>עתם</w:t>
      </w:r>
    </w:p>
    <w:p w:rsidR="00F147B6" w:rsidRPr="00440663" w:rsidRDefault="00F147B6" w:rsidP="00C747AC">
      <w:pPr>
        <w:pStyle w:val="aa"/>
        <w:numPr>
          <w:ilvl w:val="1"/>
          <w:numId w:val="23"/>
        </w:numPr>
        <w:spacing w:line="240" w:lineRule="auto"/>
        <w:rPr>
          <w:rFonts w:ascii="David" w:hAnsi="David"/>
          <w:sz w:val="24"/>
        </w:rPr>
      </w:pPr>
      <w:r w:rsidRPr="00440663">
        <w:rPr>
          <w:rFonts w:ascii="David" w:hAnsi="David"/>
          <w:sz w:val="24"/>
          <w:rtl/>
        </w:rPr>
        <w:t>ה</w:t>
      </w:r>
      <w:r w:rsidR="005F71F5" w:rsidRPr="00440663">
        <w:rPr>
          <w:rFonts w:ascii="David" w:hAnsi="David"/>
          <w:sz w:val="24"/>
          <w:rtl/>
        </w:rPr>
        <w:t>קבלן</w:t>
      </w:r>
      <w:r w:rsidRPr="00440663">
        <w:rPr>
          <w:rFonts w:ascii="David" w:hAnsi="David"/>
          <w:sz w:val="24"/>
          <w:rtl/>
        </w:rPr>
        <w:t xml:space="preserve"> יספק לשומרים על חשבונו ביגוד, הנעלה, טלפון נייד </w:t>
      </w:r>
      <w:r w:rsidR="00594995" w:rsidRPr="00440663">
        <w:rPr>
          <w:rFonts w:ascii="David" w:hAnsi="David" w:hint="cs"/>
          <w:sz w:val="24"/>
          <w:rtl/>
        </w:rPr>
        <w:t xml:space="preserve">אם </w:t>
      </w:r>
      <w:r w:rsidRPr="00440663">
        <w:rPr>
          <w:rFonts w:ascii="David" w:hAnsi="David"/>
          <w:sz w:val="24"/>
          <w:rtl/>
        </w:rPr>
        <w:t>אין למאבטח או מכשיר קשר. כמו כן הקבלן יספק לכל עמדת שמירה מגנומטר, ותיק עזרה ראשונה תיקני</w:t>
      </w:r>
      <w:r w:rsidR="00211821" w:rsidRPr="00440663">
        <w:rPr>
          <w:rFonts w:ascii="David" w:hAnsi="David" w:hint="cs"/>
          <w:sz w:val="24"/>
          <w:rtl/>
        </w:rPr>
        <w:t xml:space="preserve">, </w:t>
      </w:r>
      <w:proofErr w:type="spellStart"/>
      <w:r w:rsidR="00211821" w:rsidRPr="00440663">
        <w:rPr>
          <w:rFonts w:ascii="David" w:hAnsi="David" w:hint="cs"/>
          <w:sz w:val="24"/>
          <w:rtl/>
        </w:rPr>
        <w:t>הכל</w:t>
      </w:r>
      <w:proofErr w:type="spellEnd"/>
      <w:r w:rsidR="00211821" w:rsidRPr="00440663">
        <w:rPr>
          <w:rFonts w:ascii="David" w:hAnsi="David" w:hint="cs"/>
          <w:sz w:val="24"/>
          <w:rtl/>
        </w:rPr>
        <w:t xml:space="preserve"> כמפורט להלן.</w:t>
      </w:r>
    </w:p>
    <w:p w:rsidR="00E97673" w:rsidRPr="00440663" w:rsidRDefault="00E97673" w:rsidP="00C00EDC">
      <w:pPr>
        <w:pStyle w:val="aa"/>
        <w:spacing w:line="240" w:lineRule="auto"/>
        <w:ind w:left="720"/>
        <w:rPr>
          <w:rFonts w:ascii="David" w:hAnsi="David"/>
          <w:sz w:val="24"/>
          <w:rtl/>
        </w:rPr>
      </w:pPr>
    </w:p>
    <w:p w:rsidR="00F147B6" w:rsidRPr="00440663" w:rsidRDefault="00F147B6" w:rsidP="00C747AC">
      <w:pPr>
        <w:pStyle w:val="aa"/>
        <w:numPr>
          <w:ilvl w:val="1"/>
          <w:numId w:val="23"/>
        </w:numPr>
        <w:spacing w:line="240" w:lineRule="auto"/>
        <w:rPr>
          <w:rFonts w:ascii="David" w:hAnsi="David"/>
          <w:sz w:val="24"/>
        </w:rPr>
      </w:pPr>
      <w:r w:rsidRPr="00440663">
        <w:rPr>
          <w:rFonts w:ascii="David" w:hAnsi="David"/>
          <w:sz w:val="24"/>
          <w:rtl/>
        </w:rPr>
        <w:t xml:space="preserve">המאבטח יהיה חמוש בעת ביצוע האבטחה באקדח 9.00 </w:t>
      </w:r>
      <w:r w:rsidR="00E97673" w:rsidRPr="00440663">
        <w:rPr>
          <w:rFonts w:ascii="David" w:hAnsi="David"/>
          <w:sz w:val="24"/>
          <w:rtl/>
        </w:rPr>
        <w:t xml:space="preserve">מ"מ </w:t>
      </w:r>
      <w:r w:rsidR="003C54D5" w:rsidRPr="00440663">
        <w:rPr>
          <w:rFonts w:ascii="David" w:hAnsi="David"/>
          <w:sz w:val="24"/>
          <w:rtl/>
        </w:rPr>
        <w:t xml:space="preserve">(גלוק 17) </w:t>
      </w:r>
      <w:r w:rsidRPr="00440663">
        <w:rPr>
          <w:rFonts w:ascii="David" w:hAnsi="David"/>
          <w:sz w:val="24"/>
          <w:rtl/>
        </w:rPr>
        <w:t xml:space="preserve">עם </w:t>
      </w:r>
      <w:r w:rsidR="00E02F8F" w:rsidRPr="00440663">
        <w:rPr>
          <w:rFonts w:ascii="David" w:hAnsi="David" w:hint="cs"/>
          <w:sz w:val="24"/>
          <w:rtl/>
        </w:rPr>
        <w:t xml:space="preserve">לפחות </w:t>
      </w:r>
      <w:r w:rsidRPr="00440663">
        <w:rPr>
          <w:rFonts w:ascii="David" w:hAnsi="David"/>
          <w:sz w:val="24"/>
          <w:rtl/>
        </w:rPr>
        <w:t>3 מחסניות</w:t>
      </w:r>
      <w:r w:rsidR="004D073A" w:rsidRPr="00440663">
        <w:rPr>
          <w:rFonts w:ascii="David" w:hAnsi="David" w:hint="cs"/>
          <w:sz w:val="24"/>
          <w:rtl/>
        </w:rPr>
        <w:t xml:space="preserve"> </w:t>
      </w:r>
      <w:proofErr w:type="spellStart"/>
      <w:r w:rsidR="004D073A" w:rsidRPr="00440663">
        <w:rPr>
          <w:rFonts w:ascii="David" w:hAnsi="David" w:hint="cs"/>
          <w:sz w:val="24"/>
          <w:rtl/>
        </w:rPr>
        <w:t>מלאות</w:t>
      </w:r>
      <w:r w:rsidR="00B762D9" w:rsidRPr="00440663">
        <w:rPr>
          <w:rFonts w:ascii="David" w:hAnsi="David"/>
          <w:sz w:val="24"/>
          <w:rtl/>
        </w:rPr>
        <w:t>,</w:t>
      </w:r>
      <w:r w:rsidR="003C54D5" w:rsidRPr="00440663">
        <w:rPr>
          <w:rFonts w:ascii="David" w:hAnsi="David"/>
          <w:sz w:val="24"/>
          <w:rtl/>
        </w:rPr>
        <w:t>ומתקן</w:t>
      </w:r>
      <w:proofErr w:type="spellEnd"/>
      <w:r w:rsidR="003C54D5" w:rsidRPr="00440663">
        <w:rPr>
          <w:rFonts w:ascii="David" w:hAnsi="David"/>
          <w:sz w:val="24"/>
          <w:rtl/>
        </w:rPr>
        <w:t xml:space="preserve"> "רוני" </w:t>
      </w:r>
      <w:r w:rsidRPr="00440663">
        <w:rPr>
          <w:rFonts w:ascii="David" w:hAnsi="David"/>
          <w:sz w:val="24"/>
          <w:rtl/>
        </w:rPr>
        <w:t xml:space="preserve">+ פונדה ל-2 מחסניות בהתאם לקביעת ממונה בטחון ארצי, וכן במיכל גז מדמיע, כלי הנשק, התחמושת, מיכל גז מדמיע וכל </w:t>
      </w:r>
      <w:r w:rsidR="00BF0CF1" w:rsidRPr="00440663">
        <w:rPr>
          <w:rFonts w:ascii="David" w:hAnsi="David" w:hint="cs"/>
          <w:sz w:val="24"/>
          <w:rtl/>
        </w:rPr>
        <w:t>האביזרים</w:t>
      </w:r>
      <w:r w:rsidRPr="00440663">
        <w:rPr>
          <w:rFonts w:ascii="David" w:hAnsi="David"/>
          <w:sz w:val="24"/>
          <w:rtl/>
        </w:rPr>
        <w:t xml:space="preserve"> הדרושים למאבטחים</w:t>
      </w:r>
      <w:r w:rsidR="00B762D9" w:rsidRPr="00440663">
        <w:rPr>
          <w:rFonts w:ascii="David" w:hAnsi="David"/>
          <w:sz w:val="24"/>
          <w:rtl/>
        </w:rPr>
        <w:t>.</w:t>
      </w:r>
      <w:r w:rsidR="00211821" w:rsidRPr="00440663">
        <w:rPr>
          <w:rFonts w:ascii="David" w:hAnsi="David" w:hint="cs"/>
          <w:sz w:val="24"/>
          <w:rtl/>
        </w:rPr>
        <w:t xml:space="preserve"> </w:t>
      </w:r>
      <w:r w:rsidR="004110ED" w:rsidRPr="00440663">
        <w:rPr>
          <w:rFonts w:ascii="David" w:hAnsi="David"/>
          <w:sz w:val="24"/>
          <w:rtl/>
        </w:rPr>
        <w:t xml:space="preserve">כלל האביזרים והתחמושת </w:t>
      </w:r>
      <w:r w:rsidRPr="00440663">
        <w:rPr>
          <w:rFonts w:ascii="David" w:hAnsi="David"/>
          <w:sz w:val="24"/>
          <w:rtl/>
        </w:rPr>
        <w:t xml:space="preserve">יהיו שייכים לקבלן, </w:t>
      </w:r>
      <w:r w:rsidR="004110ED" w:rsidRPr="00440663">
        <w:rPr>
          <w:rFonts w:ascii="David" w:hAnsi="David"/>
          <w:sz w:val="24"/>
          <w:rtl/>
        </w:rPr>
        <w:t>ו</w:t>
      </w:r>
      <w:r w:rsidRPr="00440663">
        <w:rPr>
          <w:rFonts w:ascii="David" w:hAnsi="David"/>
          <w:sz w:val="24"/>
          <w:rtl/>
        </w:rPr>
        <w:t>יסופקו על ידו ועל חשבונו.</w:t>
      </w:r>
    </w:p>
    <w:p w:rsidR="00E97673" w:rsidRPr="00440663" w:rsidRDefault="00E97673" w:rsidP="00C00EDC">
      <w:pPr>
        <w:pStyle w:val="aa"/>
        <w:spacing w:line="240" w:lineRule="auto"/>
        <w:ind w:left="720"/>
        <w:rPr>
          <w:rFonts w:ascii="David" w:hAnsi="David"/>
          <w:sz w:val="24"/>
        </w:rPr>
      </w:pPr>
    </w:p>
    <w:p w:rsidR="00F147B6" w:rsidRPr="00440663" w:rsidRDefault="004110ED" w:rsidP="00C747AC">
      <w:pPr>
        <w:pStyle w:val="aa"/>
        <w:numPr>
          <w:ilvl w:val="1"/>
          <w:numId w:val="23"/>
        </w:numPr>
        <w:spacing w:line="240" w:lineRule="auto"/>
        <w:rPr>
          <w:rFonts w:ascii="David" w:hAnsi="David"/>
          <w:sz w:val="24"/>
        </w:rPr>
      </w:pPr>
      <w:r w:rsidRPr="00440663">
        <w:rPr>
          <w:rFonts w:ascii="David" w:hAnsi="David"/>
          <w:sz w:val="24"/>
          <w:rtl/>
        </w:rPr>
        <w:t xml:space="preserve">הקבלן מתחייב לוודא, כי </w:t>
      </w:r>
      <w:r w:rsidR="00035364" w:rsidRPr="00440663">
        <w:rPr>
          <w:rFonts w:ascii="David" w:hAnsi="David"/>
          <w:sz w:val="24"/>
          <w:rtl/>
        </w:rPr>
        <w:t>המאבטחים יעברו הכשרה דו שנתית</w:t>
      </w:r>
      <w:r w:rsidRPr="00440663">
        <w:rPr>
          <w:rFonts w:ascii="David" w:hAnsi="David"/>
          <w:sz w:val="24"/>
          <w:rtl/>
        </w:rPr>
        <w:t>,</w:t>
      </w:r>
      <w:r w:rsidR="00F147B6" w:rsidRPr="00440663">
        <w:rPr>
          <w:rFonts w:ascii="David" w:hAnsi="David"/>
          <w:sz w:val="24"/>
          <w:rtl/>
        </w:rPr>
        <w:t xml:space="preserve"> המאבטח יעבור אימון ירי ומטווח ר</w:t>
      </w:r>
      <w:r w:rsidR="00C00EDC" w:rsidRPr="00440663">
        <w:rPr>
          <w:rFonts w:ascii="David" w:hAnsi="David"/>
          <w:sz w:val="24"/>
          <w:rtl/>
        </w:rPr>
        <w:t>י</w:t>
      </w:r>
      <w:r w:rsidR="00F147B6" w:rsidRPr="00440663">
        <w:rPr>
          <w:rFonts w:ascii="David" w:hAnsi="David"/>
          <w:sz w:val="24"/>
          <w:rtl/>
        </w:rPr>
        <w:t xml:space="preserve">ענון בפיקוח ובהדרכת מדריך ירי מוסמך. משך האימון 10 שעות לפחות וירי של 100 כדורים לפחות. המטווחים יהיו ע"ח ובאחריות הקבלן. </w:t>
      </w:r>
    </w:p>
    <w:p w:rsidR="00C00EDC" w:rsidRPr="00440663" w:rsidRDefault="00C00EDC" w:rsidP="00C00EDC">
      <w:pPr>
        <w:pStyle w:val="aa"/>
        <w:spacing w:line="240" w:lineRule="auto"/>
        <w:ind w:left="720"/>
        <w:rPr>
          <w:rFonts w:ascii="David" w:hAnsi="David"/>
          <w:sz w:val="24"/>
        </w:rPr>
      </w:pPr>
    </w:p>
    <w:p w:rsidR="00F147B6" w:rsidRPr="00440663" w:rsidRDefault="00C00EDC" w:rsidP="00C747AC">
      <w:pPr>
        <w:pStyle w:val="aa"/>
        <w:numPr>
          <w:ilvl w:val="1"/>
          <w:numId w:val="23"/>
        </w:numPr>
        <w:spacing w:line="240" w:lineRule="auto"/>
        <w:rPr>
          <w:rFonts w:ascii="David" w:hAnsi="David"/>
          <w:sz w:val="24"/>
        </w:rPr>
      </w:pPr>
      <w:r w:rsidRPr="00440663">
        <w:rPr>
          <w:rFonts w:ascii="David" w:hAnsi="David"/>
          <w:sz w:val="24"/>
          <w:rtl/>
        </w:rPr>
        <w:lastRenderedPageBreak/>
        <w:t xml:space="preserve">(א) </w:t>
      </w:r>
      <w:r w:rsidR="00F147B6" w:rsidRPr="00440663">
        <w:rPr>
          <w:rFonts w:ascii="David" w:hAnsi="David"/>
          <w:sz w:val="24"/>
          <w:rtl/>
        </w:rPr>
        <w:t>במסגרת ההדרכה, יעבור המאבטח הדרכה כללית גם בנושאים הבאים:</w:t>
      </w:r>
    </w:p>
    <w:p w:rsidR="00F147B6" w:rsidRPr="00440663" w:rsidRDefault="00F147B6" w:rsidP="00C747AC">
      <w:pPr>
        <w:pStyle w:val="ae"/>
        <w:numPr>
          <w:ilvl w:val="0"/>
          <w:numId w:val="24"/>
        </w:numPr>
        <w:autoSpaceDE w:val="0"/>
        <w:autoSpaceDN w:val="0"/>
        <w:adjustRightInd w:val="0"/>
        <w:spacing w:line="276" w:lineRule="auto"/>
        <w:contextualSpacing/>
        <w:jc w:val="both"/>
        <w:rPr>
          <w:rFonts w:ascii="David" w:hAnsi="David" w:cs="David"/>
          <w:color w:val="000000"/>
        </w:rPr>
      </w:pPr>
      <w:r w:rsidRPr="00440663">
        <w:rPr>
          <w:rFonts w:ascii="David" w:hAnsi="David" w:cs="David"/>
          <w:color w:val="000000"/>
          <w:rtl/>
        </w:rPr>
        <w:t>הגנה עצמית ע"י מדריך מוסמך</w:t>
      </w:r>
      <w:r w:rsidR="004110ED" w:rsidRPr="00440663">
        <w:rPr>
          <w:rFonts w:ascii="David" w:hAnsi="David" w:cs="David"/>
          <w:color w:val="000000"/>
          <w:rtl/>
        </w:rPr>
        <w:t>.</w:t>
      </w:r>
    </w:p>
    <w:p w:rsidR="00F147B6" w:rsidRPr="00440663" w:rsidRDefault="00F147B6" w:rsidP="00C747AC">
      <w:pPr>
        <w:pStyle w:val="ae"/>
        <w:numPr>
          <w:ilvl w:val="0"/>
          <w:numId w:val="24"/>
        </w:numPr>
        <w:autoSpaceDE w:val="0"/>
        <w:autoSpaceDN w:val="0"/>
        <w:adjustRightInd w:val="0"/>
        <w:spacing w:line="276" w:lineRule="auto"/>
        <w:contextualSpacing/>
        <w:jc w:val="both"/>
        <w:rPr>
          <w:rFonts w:ascii="David" w:hAnsi="David" w:cs="David"/>
          <w:color w:val="000000"/>
        </w:rPr>
      </w:pPr>
      <w:r w:rsidRPr="00440663">
        <w:rPr>
          <w:rFonts w:ascii="David" w:hAnsi="David" w:cs="David"/>
          <w:color w:val="000000"/>
          <w:rtl/>
        </w:rPr>
        <w:t>הכרת אמצעי החבלה והפעילות שיש לנקוט בעת גילויים.</w:t>
      </w:r>
    </w:p>
    <w:p w:rsidR="00F147B6" w:rsidRPr="00440663" w:rsidRDefault="00F147B6" w:rsidP="00C747AC">
      <w:pPr>
        <w:pStyle w:val="ae"/>
        <w:numPr>
          <w:ilvl w:val="0"/>
          <w:numId w:val="24"/>
        </w:numPr>
        <w:autoSpaceDE w:val="0"/>
        <w:autoSpaceDN w:val="0"/>
        <w:adjustRightInd w:val="0"/>
        <w:spacing w:line="276" w:lineRule="auto"/>
        <w:contextualSpacing/>
        <w:jc w:val="both"/>
        <w:rPr>
          <w:rFonts w:ascii="David" w:hAnsi="David" w:cs="David"/>
          <w:color w:val="000000"/>
        </w:rPr>
      </w:pPr>
      <w:r w:rsidRPr="00440663">
        <w:rPr>
          <w:rFonts w:ascii="David" w:hAnsi="David" w:cs="David"/>
          <w:color w:val="000000"/>
          <w:rtl/>
        </w:rPr>
        <w:t>הכרת כללי ההתנהגות בעת ירי פיגוע חבלני במתקן ומחוצה לו.</w:t>
      </w:r>
    </w:p>
    <w:p w:rsidR="00F147B6" w:rsidRPr="00440663" w:rsidRDefault="00F147B6" w:rsidP="00C747AC">
      <w:pPr>
        <w:pStyle w:val="ae"/>
        <w:numPr>
          <w:ilvl w:val="0"/>
          <w:numId w:val="24"/>
        </w:numPr>
        <w:autoSpaceDE w:val="0"/>
        <w:autoSpaceDN w:val="0"/>
        <w:adjustRightInd w:val="0"/>
        <w:spacing w:line="276" w:lineRule="auto"/>
        <w:contextualSpacing/>
        <w:jc w:val="both"/>
        <w:rPr>
          <w:rFonts w:ascii="David" w:hAnsi="David" w:cs="David"/>
          <w:color w:val="000000"/>
        </w:rPr>
      </w:pPr>
      <w:r w:rsidRPr="00440663">
        <w:rPr>
          <w:rFonts w:ascii="David" w:hAnsi="David" w:cs="David"/>
          <w:color w:val="000000"/>
          <w:rtl/>
        </w:rPr>
        <w:t xml:space="preserve">הכרת כללי התנהגות מול </w:t>
      </w:r>
      <w:proofErr w:type="spellStart"/>
      <w:r w:rsidRPr="00440663">
        <w:rPr>
          <w:rFonts w:ascii="David" w:hAnsi="David" w:cs="David"/>
          <w:color w:val="000000"/>
          <w:rtl/>
        </w:rPr>
        <w:t>אוכלוסיה</w:t>
      </w:r>
      <w:proofErr w:type="spellEnd"/>
      <w:r w:rsidRPr="00440663">
        <w:rPr>
          <w:rFonts w:ascii="David" w:hAnsi="David" w:cs="David"/>
          <w:color w:val="000000"/>
          <w:rtl/>
        </w:rPr>
        <w:t xml:space="preserve"> אלימה.</w:t>
      </w:r>
    </w:p>
    <w:p w:rsidR="00F147B6" w:rsidRPr="00440663" w:rsidRDefault="00F147B6" w:rsidP="00C747AC">
      <w:pPr>
        <w:pStyle w:val="ae"/>
        <w:numPr>
          <w:ilvl w:val="0"/>
          <w:numId w:val="24"/>
        </w:numPr>
        <w:autoSpaceDE w:val="0"/>
        <w:autoSpaceDN w:val="0"/>
        <w:adjustRightInd w:val="0"/>
        <w:spacing w:line="276" w:lineRule="auto"/>
        <w:contextualSpacing/>
        <w:jc w:val="both"/>
        <w:rPr>
          <w:rFonts w:ascii="David" w:hAnsi="David" w:cs="David"/>
          <w:color w:val="000000"/>
        </w:rPr>
      </w:pPr>
      <w:r w:rsidRPr="00440663">
        <w:rPr>
          <w:rFonts w:ascii="David" w:hAnsi="David" w:cs="David"/>
          <w:color w:val="000000"/>
          <w:rtl/>
        </w:rPr>
        <w:t>עזרה ראשונה בסיסית</w:t>
      </w:r>
      <w:r w:rsidR="004110ED" w:rsidRPr="00440663">
        <w:rPr>
          <w:rFonts w:ascii="David" w:hAnsi="David" w:cs="David"/>
          <w:color w:val="000000"/>
          <w:rtl/>
        </w:rPr>
        <w:t>.</w:t>
      </w:r>
    </w:p>
    <w:p w:rsidR="00F147B6" w:rsidRPr="00440663" w:rsidRDefault="00C00EDC" w:rsidP="00C00EDC">
      <w:pPr>
        <w:pStyle w:val="aa"/>
        <w:spacing w:line="240" w:lineRule="auto"/>
        <w:ind w:left="720" w:firstLine="720"/>
        <w:rPr>
          <w:rFonts w:ascii="David" w:hAnsi="David"/>
          <w:sz w:val="24"/>
          <w:rtl/>
        </w:rPr>
      </w:pPr>
      <w:r w:rsidRPr="00440663">
        <w:rPr>
          <w:rFonts w:ascii="David" w:hAnsi="David"/>
          <w:sz w:val="24"/>
          <w:rtl/>
        </w:rPr>
        <w:t xml:space="preserve">(ב) </w:t>
      </w:r>
      <w:r w:rsidR="00F147B6" w:rsidRPr="00440663">
        <w:rPr>
          <w:rFonts w:ascii="David" w:hAnsi="David"/>
          <w:sz w:val="24"/>
          <w:rtl/>
        </w:rPr>
        <w:t xml:space="preserve">המאבטחים יציגו לאחראי </w:t>
      </w:r>
      <w:proofErr w:type="spellStart"/>
      <w:r w:rsidR="00F147B6" w:rsidRPr="00440663">
        <w:rPr>
          <w:rFonts w:ascii="David" w:hAnsi="David"/>
          <w:sz w:val="24"/>
          <w:rtl/>
        </w:rPr>
        <w:t>במינהל</w:t>
      </w:r>
      <w:proofErr w:type="spellEnd"/>
      <w:r w:rsidR="00F147B6" w:rsidRPr="00440663">
        <w:rPr>
          <w:rFonts w:ascii="David" w:hAnsi="David"/>
          <w:sz w:val="24"/>
          <w:rtl/>
        </w:rPr>
        <w:t xml:space="preserve"> אישורים חתומים ע"י הגורם המדריך על קבלת ההדרכה וביצוע המטווחים כמפורט לעיל</w:t>
      </w:r>
      <w:r w:rsidR="002C50FD" w:rsidRPr="00440663">
        <w:rPr>
          <w:rFonts w:ascii="David" w:hAnsi="David"/>
          <w:sz w:val="24"/>
          <w:rtl/>
        </w:rPr>
        <w:t>.</w:t>
      </w:r>
    </w:p>
    <w:p w:rsidR="00F147B6" w:rsidRPr="00440663" w:rsidRDefault="00F147B6" w:rsidP="00F147B6">
      <w:pPr>
        <w:pStyle w:val="ae"/>
        <w:autoSpaceDE w:val="0"/>
        <w:autoSpaceDN w:val="0"/>
        <w:adjustRightInd w:val="0"/>
        <w:ind w:left="792"/>
        <w:jc w:val="both"/>
        <w:rPr>
          <w:rFonts w:ascii="David" w:hAnsi="David" w:cs="David"/>
          <w:color w:val="000000"/>
        </w:rPr>
      </w:pPr>
    </w:p>
    <w:p w:rsidR="000F1346" w:rsidRPr="00440663" w:rsidRDefault="000F1346" w:rsidP="00C747AC">
      <w:pPr>
        <w:pStyle w:val="aa"/>
        <w:numPr>
          <w:ilvl w:val="1"/>
          <w:numId w:val="23"/>
        </w:numPr>
        <w:spacing w:line="240" w:lineRule="auto"/>
        <w:rPr>
          <w:rFonts w:ascii="David" w:hAnsi="David"/>
          <w:sz w:val="24"/>
        </w:rPr>
      </w:pPr>
      <w:r w:rsidRPr="00440663">
        <w:rPr>
          <w:rFonts w:ascii="David" w:hAnsi="David"/>
          <w:sz w:val="24"/>
          <w:rtl/>
        </w:rPr>
        <w:t>הקבלן יספק למאבטח את הפריטים הבאים על חשבונו וללא חיוב המאבטח</w:t>
      </w:r>
      <w:r w:rsidR="00E12C5E" w:rsidRPr="00440663">
        <w:rPr>
          <w:rFonts w:ascii="David" w:hAnsi="David"/>
          <w:sz w:val="24"/>
          <w:rtl/>
        </w:rPr>
        <w:t>(הפריטים יאושרו מראש ע"י המקשר)</w:t>
      </w:r>
      <w:r w:rsidR="004110ED" w:rsidRPr="00440663">
        <w:rPr>
          <w:rFonts w:ascii="David" w:hAnsi="David"/>
          <w:sz w:val="24"/>
          <w:rtl/>
        </w:rPr>
        <w:t>:</w:t>
      </w:r>
    </w:p>
    <w:p w:rsidR="005B57D9" w:rsidRPr="00440663" w:rsidRDefault="005B57D9" w:rsidP="005B57D9">
      <w:pPr>
        <w:pStyle w:val="aa"/>
        <w:spacing w:line="240" w:lineRule="auto"/>
        <w:ind w:left="720"/>
        <w:rPr>
          <w:rFonts w:ascii="David" w:hAnsi="David"/>
          <w:sz w:val="24"/>
          <w:rtl/>
        </w:rPr>
      </w:pPr>
    </w:p>
    <w:p w:rsidR="009C1F6D" w:rsidRPr="00440663" w:rsidRDefault="000F1346" w:rsidP="00C747AC">
      <w:pPr>
        <w:pStyle w:val="aa"/>
        <w:numPr>
          <w:ilvl w:val="3"/>
          <w:numId w:val="89"/>
        </w:numPr>
        <w:tabs>
          <w:tab w:val="left" w:pos="1175"/>
        </w:tabs>
        <w:rPr>
          <w:rFonts w:ascii="David" w:hAnsi="David"/>
          <w:sz w:val="24"/>
          <w:rtl/>
        </w:rPr>
      </w:pPr>
      <w:r w:rsidRPr="00440663">
        <w:rPr>
          <w:rFonts w:ascii="David" w:hAnsi="David"/>
          <w:sz w:val="24"/>
          <w:rtl/>
        </w:rPr>
        <w:t xml:space="preserve">3 חולצות שרוול ארוך ו-3 חולצות שרוול קצר בצבע </w:t>
      </w:r>
      <w:r w:rsidR="00D700F1" w:rsidRPr="00440663">
        <w:rPr>
          <w:rFonts w:ascii="David" w:hAnsi="David"/>
          <w:sz w:val="24"/>
          <w:rtl/>
        </w:rPr>
        <w:t>אפור</w:t>
      </w:r>
      <w:r w:rsidRPr="00440663">
        <w:rPr>
          <w:rFonts w:ascii="David" w:hAnsi="David"/>
          <w:sz w:val="24"/>
          <w:rtl/>
        </w:rPr>
        <w:t xml:space="preserve"> אחת לשנה</w:t>
      </w:r>
      <w:r w:rsidR="00D700F1" w:rsidRPr="00440663">
        <w:rPr>
          <w:rFonts w:ascii="David" w:hAnsi="David"/>
          <w:sz w:val="24"/>
          <w:rtl/>
        </w:rPr>
        <w:t xml:space="preserve"> – כיתוב על גב החולצה – "ביטחון </w:t>
      </w:r>
      <w:proofErr w:type="spellStart"/>
      <w:r w:rsidR="00D700F1" w:rsidRPr="00440663">
        <w:rPr>
          <w:rFonts w:ascii="David" w:hAnsi="David"/>
          <w:sz w:val="24"/>
          <w:rtl/>
        </w:rPr>
        <w:t>מנהא"ז</w:t>
      </w:r>
      <w:proofErr w:type="spellEnd"/>
      <w:r w:rsidR="00D700F1" w:rsidRPr="00440663">
        <w:rPr>
          <w:rFonts w:ascii="David" w:hAnsi="David"/>
          <w:sz w:val="24"/>
          <w:rtl/>
        </w:rPr>
        <w:t>"</w:t>
      </w:r>
      <w:r w:rsidR="00E02F8F" w:rsidRPr="00440663">
        <w:rPr>
          <w:rFonts w:ascii="David" w:hAnsi="David" w:hint="cs"/>
          <w:sz w:val="24"/>
          <w:rtl/>
        </w:rPr>
        <w:t>.</w:t>
      </w:r>
    </w:p>
    <w:p w:rsidR="009C1F6D" w:rsidRPr="00440663" w:rsidRDefault="00E02F8F" w:rsidP="00C747AC">
      <w:pPr>
        <w:pStyle w:val="aa"/>
        <w:numPr>
          <w:ilvl w:val="3"/>
          <w:numId w:val="89"/>
        </w:numPr>
        <w:tabs>
          <w:tab w:val="left" w:pos="1175"/>
        </w:tabs>
        <w:rPr>
          <w:rFonts w:ascii="David" w:hAnsi="David"/>
          <w:sz w:val="24"/>
        </w:rPr>
      </w:pPr>
      <w:r w:rsidRPr="00440663">
        <w:rPr>
          <w:rFonts w:ascii="David" w:hAnsi="David" w:hint="cs"/>
          <w:sz w:val="24"/>
          <w:rtl/>
        </w:rPr>
        <w:t>מעיל "</w:t>
      </w:r>
      <w:r w:rsidRPr="00440663">
        <w:rPr>
          <w:rFonts w:ascii="David" w:hAnsi="David"/>
          <w:sz w:val="24"/>
        </w:rPr>
        <w:t>Softshell</w:t>
      </w:r>
      <w:r w:rsidRPr="00440663">
        <w:rPr>
          <w:rFonts w:ascii="David" w:hAnsi="David" w:hint="cs"/>
          <w:sz w:val="24"/>
          <w:rtl/>
        </w:rPr>
        <w:t xml:space="preserve">" שחור, עם כיתוב "ביטחון </w:t>
      </w:r>
      <w:proofErr w:type="spellStart"/>
      <w:r w:rsidRPr="00440663">
        <w:rPr>
          <w:rFonts w:ascii="David" w:hAnsi="David" w:hint="cs"/>
          <w:sz w:val="24"/>
          <w:rtl/>
        </w:rPr>
        <w:t>מנהא"ז</w:t>
      </w:r>
      <w:proofErr w:type="spellEnd"/>
      <w:r w:rsidRPr="00440663">
        <w:rPr>
          <w:rFonts w:ascii="David" w:hAnsi="David" w:hint="cs"/>
          <w:sz w:val="24"/>
          <w:rtl/>
        </w:rPr>
        <w:t>" על גבו.</w:t>
      </w: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211821" w:rsidRPr="00440663" w:rsidTr="00D742E2">
        <w:trPr>
          <w:trHeight w:val="137"/>
        </w:trPr>
        <w:tc>
          <w:tcPr>
            <w:tcW w:w="7087" w:type="dxa"/>
            <w:gridSpan w:val="2"/>
            <w:shd w:val="clear" w:color="auto" w:fill="auto"/>
          </w:tcPr>
          <w:p w:rsidR="00211821" w:rsidRPr="00440663" w:rsidRDefault="00211821" w:rsidP="00D742E2">
            <w:pPr>
              <w:tabs>
                <w:tab w:val="left" w:pos="1238"/>
              </w:tabs>
              <w:jc w:val="center"/>
              <w:rPr>
                <w:rFonts w:ascii="David" w:hAnsi="David"/>
                <w:b/>
                <w:bCs/>
                <w:u w:val="single"/>
                <w:rtl/>
              </w:rPr>
            </w:pPr>
            <w:r w:rsidRPr="00440663">
              <w:rPr>
                <w:rFonts w:ascii="David" w:hAnsi="David"/>
                <w:b/>
                <w:bCs/>
                <w:u w:val="single"/>
                <w:rtl/>
              </w:rPr>
              <w:t>מפרט טכני לז'קט סופט- של</w:t>
            </w:r>
          </w:p>
        </w:tc>
      </w:tr>
      <w:tr w:rsidR="00211821" w:rsidRPr="00440663" w:rsidTr="00D742E2">
        <w:tc>
          <w:tcPr>
            <w:tcW w:w="1559" w:type="dxa"/>
            <w:shd w:val="clear" w:color="auto" w:fill="auto"/>
          </w:tcPr>
          <w:p w:rsidR="00211821" w:rsidRPr="00440663" w:rsidRDefault="00211821" w:rsidP="00D742E2">
            <w:pPr>
              <w:tabs>
                <w:tab w:val="left" w:pos="1238"/>
              </w:tabs>
              <w:rPr>
                <w:rFonts w:ascii="David" w:hAnsi="David"/>
                <w:b/>
                <w:bCs/>
                <w:u w:val="single"/>
                <w:rtl/>
              </w:rPr>
            </w:pPr>
            <w:r w:rsidRPr="00440663">
              <w:rPr>
                <w:rFonts w:ascii="David" w:hAnsi="David"/>
                <w:b/>
                <w:bCs/>
                <w:u w:val="single"/>
                <w:rtl/>
              </w:rPr>
              <w:t>הרכב בד:</w:t>
            </w:r>
          </w:p>
        </w:tc>
        <w:tc>
          <w:tcPr>
            <w:tcW w:w="5528" w:type="dxa"/>
            <w:shd w:val="clear" w:color="auto" w:fill="auto"/>
          </w:tcPr>
          <w:p w:rsidR="00211821" w:rsidRPr="00440663" w:rsidRDefault="00211821" w:rsidP="00D742E2">
            <w:pPr>
              <w:tabs>
                <w:tab w:val="left" w:pos="1238"/>
              </w:tabs>
              <w:rPr>
                <w:rFonts w:ascii="David" w:hAnsi="David"/>
                <w:rtl/>
              </w:rPr>
            </w:pPr>
            <w:r w:rsidRPr="00440663">
              <w:rPr>
                <w:rFonts w:ascii="David" w:hAnsi="David"/>
              </w:rPr>
              <w:t>Soft shell</w:t>
            </w:r>
            <w:r w:rsidRPr="00440663">
              <w:rPr>
                <w:rFonts w:ascii="David" w:hAnsi="David"/>
                <w:rtl/>
              </w:rPr>
              <w:t xml:space="preserve"> עם פליס פנימי </w:t>
            </w:r>
            <w:r w:rsidRPr="00440663">
              <w:rPr>
                <w:rFonts w:ascii="David" w:hAnsi="David"/>
              </w:rPr>
              <w:t>d 90</w:t>
            </w:r>
            <w:r w:rsidRPr="00440663">
              <w:rPr>
                <w:rFonts w:ascii="David" w:hAnsi="David"/>
                <w:rtl/>
              </w:rPr>
              <w:t xml:space="preserve"> 351 גר'/ מ"ר</w:t>
            </w:r>
          </w:p>
          <w:p w:rsidR="00211821" w:rsidRPr="00440663" w:rsidRDefault="00211821" w:rsidP="00D742E2">
            <w:pPr>
              <w:tabs>
                <w:tab w:val="left" w:pos="1238"/>
              </w:tabs>
              <w:rPr>
                <w:rFonts w:ascii="David" w:hAnsi="David"/>
                <w:rtl/>
              </w:rPr>
            </w:pPr>
            <w:r w:rsidRPr="00440663">
              <w:rPr>
                <w:rFonts w:ascii="David" w:hAnsi="David"/>
                <w:rtl/>
              </w:rPr>
              <w:t>אטום לרוח (</w:t>
            </w:r>
            <w:r w:rsidRPr="00440663">
              <w:rPr>
                <w:rFonts w:ascii="David" w:hAnsi="David"/>
              </w:rPr>
              <w:t>cfm</w:t>
            </w:r>
            <w:r w:rsidRPr="00440663">
              <w:rPr>
                <w:rFonts w:ascii="David" w:hAnsi="David"/>
                <w:rtl/>
              </w:rPr>
              <w:t xml:space="preserve"> 0)</w:t>
            </w:r>
          </w:p>
        </w:tc>
      </w:tr>
      <w:tr w:rsidR="00211821" w:rsidRPr="00440663" w:rsidTr="00D742E2">
        <w:tc>
          <w:tcPr>
            <w:tcW w:w="1559" w:type="dxa"/>
            <w:shd w:val="clear" w:color="auto" w:fill="auto"/>
          </w:tcPr>
          <w:p w:rsidR="00211821" w:rsidRPr="00440663" w:rsidRDefault="00211821" w:rsidP="00D742E2">
            <w:pPr>
              <w:tabs>
                <w:tab w:val="left" w:pos="1238"/>
              </w:tabs>
              <w:rPr>
                <w:rFonts w:ascii="David" w:hAnsi="David"/>
                <w:b/>
                <w:bCs/>
                <w:u w:val="single"/>
                <w:rtl/>
              </w:rPr>
            </w:pPr>
            <w:r w:rsidRPr="00440663">
              <w:rPr>
                <w:rFonts w:ascii="David" w:hAnsi="David"/>
                <w:b/>
                <w:bCs/>
                <w:u w:val="single"/>
                <w:rtl/>
              </w:rPr>
              <w:t>משקל:</w:t>
            </w:r>
          </w:p>
        </w:tc>
        <w:tc>
          <w:tcPr>
            <w:tcW w:w="5528" w:type="dxa"/>
            <w:shd w:val="clear" w:color="auto" w:fill="auto"/>
          </w:tcPr>
          <w:p w:rsidR="00211821" w:rsidRPr="00440663" w:rsidRDefault="00211821" w:rsidP="00D742E2">
            <w:pPr>
              <w:tabs>
                <w:tab w:val="left" w:pos="1238"/>
              </w:tabs>
              <w:rPr>
                <w:rFonts w:ascii="David" w:hAnsi="David"/>
                <w:rtl/>
              </w:rPr>
            </w:pPr>
            <w:r w:rsidRPr="00440663">
              <w:rPr>
                <w:rFonts w:ascii="David" w:hAnsi="David"/>
                <w:rtl/>
              </w:rPr>
              <w:t>837 גר' (ממוצע)</w:t>
            </w:r>
          </w:p>
        </w:tc>
      </w:tr>
      <w:tr w:rsidR="00211821" w:rsidRPr="00440663" w:rsidTr="00D742E2">
        <w:tc>
          <w:tcPr>
            <w:tcW w:w="1559" w:type="dxa"/>
            <w:shd w:val="clear" w:color="auto" w:fill="auto"/>
          </w:tcPr>
          <w:p w:rsidR="00211821" w:rsidRPr="00440663" w:rsidRDefault="00211821" w:rsidP="00D742E2">
            <w:pPr>
              <w:tabs>
                <w:tab w:val="left" w:pos="1238"/>
              </w:tabs>
              <w:rPr>
                <w:rFonts w:ascii="David" w:hAnsi="David"/>
                <w:b/>
                <w:bCs/>
                <w:u w:val="single"/>
                <w:rtl/>
              </w:rPr>
            </w:pPr>
            <w:r w:rsidRPr="00440663">
              <w:rPr>
                <w:rFonts w:ascii="David" w:hAnsi="David"/>
                <w:b/>
                <w:bCs/>
                <w:u w:val="single"/>
                <w:rtl/>
              </w:rPr>
              <w:t>צבע:</w:t>
            </w:r>
          </w:p>
        </w:tc>
        <w:tc>
          <w:tcPr>
            <w:tcW w:w="5528" w:type="dxa"/>
            <w:shd w:val="clear" w:color="auto" w:fill="auto"/>
          </w:tcPr>
          <w:p w:rsidR="00211821" w:rsidRPr="00440663" w:rsidRDefault="00211821" w:rsidP="00D742E2">
            <w:pPr>
              <w:tabs>
                <w:tab w:val="left" w:pos="1238"/>
              </w:tabs>
              <w:rPr>
                <w:rFonts w:ascii="David" w:hAnsi="David"/>
                <w:rtl/>
              </w:rPr>
            </w:pPr>
            <w:r w:rsidRPr="00440663">
              <w:rPr>
                <w:rFonts w:ascii="David" w:hAnsi="David" w:hint="cs"/>
                <w:rtl/>
              </w:rPr>
              <w:t>שחור</w:t>
            </w:r>
          </w:p>
        </w:tc>
      </w:tr>
      <w:tr w:rsidR="00211821" w:rsidRPr="00440663" w:rsidTr="00D742E2">
        <w:tc>
          <w:tcPr>
            <w:tcW w:w="1559" w:type="dxa"/>
            <w:shd w:val="clear" w:color="auto" w:fill="auto"/>
          </w:tcPr>
          <w:p w:rsidR="00211821" w:rsidRPr="00440663" w:rsidRDefault="00211821" w:rsidP="00D742E2">
            <w:pPr>
              <w:tabs>
                <w:tab w:val="left" w:pos="1238"/>
              </w:tabs>
              <w:rPr>
                <w:rFonts w:ascii="David" w:hAnsi="David"/>
                <w:b/>
                <w:bCs/>
                <w:u w:val="single"/>
                <w:rtl/>
              </w:rPr>
            </w:pPr>
            <w:r w:rsidRPr="00440663">
              <w:rPr>
                <w:rFonts w:ascii="David" w:hAnsi="David"/>
                <w:b/>
                <w:bCs/>
                <w:u w:val="single"/>
                <w:rtl/>
              </w:rPr>
              <w:t>הערות:</w:t>
            </w:r>
          </w:p>
        </w:tc>
        <w:tc>
          <w:tcPr>
            <w:tcW w:w="5528" w:type="dxa"/>
            <w:shd w:val="clear" w:color="auto" w:fill="auto"/>
          </w:tcPr>
          <w:p w:rsidR="00211821" w:rsidRPr="00440663" w:rsidRDefault="00211821" w:rsidP="00D742E2">
            <w:pPr>
              <w:tabs>
                <w:tab w:val="left" w:pos="1238"/>
              </w:tabs>
              <w:rPr>
                <w:rFonts w:ascii="David" w:hAnsi="David"/>
                <w:rtl/>
              </w:rPr>
            </w:pPr>
            <w:r w:rsidRPr="00440663">
              <w:rPr>
                <w:rFonts w:ascii="David" w:hAnsi="David"/>
                <w:rtl/>
              </w:rPr>
              <w:t>בד עמיד למים בעל יכולות נשימה גבוהות</w:t>
            </w:r>
          </w:p>
          <w:p w:rsidR="00211821" w:rsidRPr="00440663" w:rsidRDefault="00211821" w:rsidP="00D742E2">
            <w:pPr>
              <w:tabs>
                <w:tab w:val="left" w:pos="1238"/>
              </w:tabs>
              <w:rPr>
                <w:rFonts w:ascii="David" w:hAnsi="David"/>
                <w:rtl/>
              </w:rPr>
            </w:pPr>
            <w:r w:rsidRPr="00440663">
              <w:rPr>
                <w:rFonts w:ascii="David" w:hAnsi="David"/>
                <w:rtl/>
              </w:rPr>
              <w:t>הברשת פליס לבידוד</w:t>
            </w:r>
          </w:p>
          <w:p w:rsidR="00211821" w:rsidRPr="00440663" w:rsidRDefault="00211821" w:rsidP="00D742E2">
            <w:pPr>
              <w:tabs>
                <w:tab w:val="left" w:pos="1238"/>
              </w:tabs>
              <w:rPr>
                <w:rFonts w:ascii="David" w:hAnsi="David"/>
                <w:rtl/>
              </w:rPr>
            </w:pPr>
            <w:r w:rsidRPr="00440663">
              <w:rPr>
                <w:rFonts w:ascii="David" w:hAnsi="David"/>
                <w:rtl/>
              </w:rPr>
              <w:t>שני כיסים לידיים</w:t>
            </w:r>
          </w:p>
          <w:p w:rsidR="00211821" w:rsidRPr="00440663" w:rsidRDefault="00211821" w:rsidP="00D742E2">
            <w:pPr>
              <w:tabs>
                <w:tab w:val="left" w:pos="1238"/>
              </w:tabs>
              <w:rPr>
                <w:rFonts w:ascii="David" w:hAnsi="David"/>
                <w:rtl/>
              </w:rPr>
            </w:pPr>
            <w:r w:rsidRPr="00440663">
              <w:rPr>
                <w:rFonts w:ascii="David" w:hAnsi="David"/>
                <w:rtl/>
              </w:rPr>
              <w:t>כיס נפוליאון</w:t>
            </w:r>
          </w:p>
          <w:p w:rsidR="00211821" w:rsidRPr="00440663" w:rsidRDefault="00211821" w:rsidP="00D742E2">
            <w:pPr>
              <w:tabs>
                <w:tab w:val="left" w:pos="1238"/>
              </w:tabs>
              <w:rPr>
                <w:rFonts w:ascii="David" w:hAnsi="David"/>
                <w:rtl/>
              </w:rPr>
            </w:pPr>
            <w:r w:rsidRPr="00440663">
              <w:rPr>
                <w:rFonts w:ascii="David" w:hAnsi="David"/>
                <w:rtl/>
              </w:rPr>
              <w:t>שרוולים ניתנים להידוק</w:t>
            </w:r>
          </w:p>
          <w:p w:rsidR="00211821" w:rsidRPr="00440663" w:rsidRDefault="00211821" w:rsidP="00D742E2">
            <w:pPr>
              <w:tabs>
                <w:tab w:val="left" w:pos="1238"/>
              </w:tabs>
              <w:rPr>
                <w:rFonts w:ascii="David" w:hAnsi="David"/>
                <w:rtl/>
              </w:rPr>
            </w:pPr>
            <w:r w:rsidRPr="00440663">
              <w:rPr>
                <w:rFonts w:ascii="David" w:hAnsi="David"/>
                <w:rtl/>
              </w:rPr>
              <w:t>רצועות הידוק</w:t>
            </w:r>
          </w:p>
        </w:tc>
      </w:tr>
    </w:tbl>
    <w:p w:rsidR="00211821" w:rsidRPr="00440663" w:rsidRDefault="00211821" w:rsidP="00211821">
      <w:pPr>
        <w:pStyle w:val="aa"/>
        <w:tabs>
          <w:tab w:val="left" w:pos="1175"/>
        </w:tabs>
        <w:ind w:left="1636"/>
        <w:rPr>
          <w:rFonts w:ascii="David" w:hAnsi="David"/>
          <w:sz w:val="24"/>
        </w:rPr>
      </w:pPr>
    </w:p>
    <w:p w:rsidR="00211821" w:rsidRPr="00440663" w:rsidRDefault="00211821" w:rsidP="00C747AC">
      <w:pPr>
        <w:pStyle w:val="aa"/>
        <w:numPr>
          <w:ilvl w:val="3"/>
          <w:numId w:val="89"/>
        </w:numPr>
        <w:tabs>
          <w:tab w:val="left" w:pos="1175"/>
        </w:tabs>
        <w:rPr>
          <w:rFonts w:ascii="David" w:hAnsi="David"/>
          <w:sz w:val="24"/>
        </w:rPr>
      </w:pPr>
      <w:r w:rsidRPr="00440663">
        <w:rPr>
          <w:rFonts w:ascii="David" w:hAnsi="David"/>
          <w:sz w:val="24"/>
          <w:rtl/>
        </w:rPr>
        <w:t xml:space="preserve">שני זוגות מכנסיים </w:t>
      </w:r>
      <w:r w:rsidRPr="00440663">
        <w:rPr>
          <w:rFonts w:ascii="David" w:hAnsi="David" w:hint="cs"/>
          <w:sz w:val="24"/>
          <w:rtl/>
        </w:rPr>
        <w:t xml:space="preserve">מחויטים </w:t>
      </w:r>
      <w:r w:rsidRPr="00440663">
        <w:rPr>
          <w:rFonts w:ascii="David" w:hAnsi="David"/>
          <w:sz w:val="24"/>
          <w:rtl/>
        </w:rPr>
        <w:t>בצבע כחול כהה (לא ג'ינס) אחת לשנה</w:t>
      </w:r>
      <w:r w:rsidRPr="00440663">
        <w:rPr>
          <w:rFonts w:ascii="David" w:hAnsi="David" w:hint="cs"/>
          <w:sz w:val="24"/>
          <w:rtl/>
        </w:rPr>
        <w:t>.</w:t>
      </w:r>
    </w:p>
    <w:tbl>
      <w:tblPr>
        <w:bidiVisual/>
        <w:tblW w:w="0" w:type="auto"/>
        <w:tblInd w:w="1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7"/>
        <w:gridCol w:w="3969"/>
      </w:tblGrid>
      <w:tr w:rsidR="00211821" w:rsidRPr="00440663" w:rsidTr="00D742E2">
        <w:trPr>
          <w:trHeight w:val="137"/>
        </w:trPr>
        <w:tc>
          <w:tcPr>
            <w:tcW w:w="5876" w:type="dxa"/>
            <w:gridSpan w:val="2"/>
            <w:shd w:val="clear" w:color="auto" w:fill="auto"/>
          </w:tcPr>
          <w:p w:rsidR="00211821" w:rsidRPr="00440663" w:rsidRDefault="00211821" w:rsidP="00D742E2">
            <w:pPr>
              <w:tabs>
                <w:tab w:val="left" w:pos="1238"/>
              </w:tabs>
              <w:jc w:val="center"/>
              <w:rPr>
                <w:rFonts w:ascii="David" w:hAnsi="David"/>
                <w:b/>
                <w:bCs/>
                <w:u w:val="single"/>
                <w:rtl/>
              </w:rPr>
            </w:pPr>
            <w:r w:rsidRPr="00440663">
              <w:rPr>
                <w:rFonts w:ascii="David" w:hAnsi="David"/>
                <w:b/>
                <w:bCs/>
                <w:u w:val="single"/>
                <w:rtl/>
              </w:rPr>
              <w:t>מפרט טכני למכנסיים מחויטים כותנה</w:t>
            </w:r>
          </w:p>
        </w:tc>
      </w:tr>
      <w:tr w:rsidR="00211821" w:rsidRPr="00440663" w:rsidTr="00D742E2">
        <w:tc>
          <w:tcPr>
            <w:tcW w:w="1907" w:type="dxa"/>
            <w:shd w:val="clear" w:color="auto" w:fill="auto"/>
          </w:tcPr>
          <w:p w:rsidR="00211821" w:rsidRPr="00440663" w:rsidRDefault="00211821" w:rsidP="00D742E2">
            <w:pPr>
              <w:tabs>
                <w:tab w:val="left" w:pos="1238"/>
              </w:tabs>
              <w:rPr>
                <w:rFonts w:ascii="David" w:hAnsi="David"/>
                <w:b/>
                <w:bCs/>
                <w:u w:val="single"/>
                <w:rtl/>
              </w:rPr>
            </w:pPr>
            <w:r w:rsidRPr="00440663">
              <w:rPr>
                <w:rFonts w:ascii="David" w:hAnsi="David"/>
                <w:b/>
                <w:bCs/>
                <w:u w:val="single"/>
                <w:rtl/>
              </w:rPr>
              <w:t>בד:</w:t>
            </w:r>
          </w:p>
        </w:tc>
        <w:tc>
          <w:tcPr>
            <w:tcW w:w="3969" w:type="dxa"/>
            <w:shd w:val="clear" w:color="auto" w:fill="auto"/>
          </w:tcPr>
          <w:p w:rsidR="00211821" w:rsidRPr="00440663" w:rsidRDefault="00211821" w:rsidP="00D742E2">
            <w:pPr>
              <w:tabs>
                <w:tab w:val="left" w:pos="1238"/>
              </w:tabs>
              <w:rPr>
                <w:rFonts w:ascii="David" w:hAnsi="David"/>
                <w:rtl/>
              </w:rPr>
            </w:pPr>
            <w:r w:rsidRPr="00440663">
              <w:rPr>
                <w:rFonts w:ascii="David" w:hAnsi="David"/>
                <w:rtl/>
              </w:rPr>
              <w:t>100% כותנה + כביסת סיליקון</w:t>
            </w:r>
          </w:p>
          <w:p w:rsidR="00211821" w:rsidRPr="00440663" w:rsidRDefault="00211821" w:rsidP="00D742E2">
            <w:pPr>
              <w:tabs>
                <w:tab w:val="left" w:pos="1238"/>
              </w:tabs>
              <w:rPr>
                <w:rFonts w:ascii="David" w:hAnsi="David"/>
                <w:rtl/>
              </w:rPr>
            </w:pPr>
            <w:r w:rsidRPr="00440663">
              <w:rPr>
                <w:rFonts w:ascii="David" w:hAnsi="David"/>
                <w:rtl/>
              </w:rPr>
              <w:t>מכנסיים אל קמט שמכובס בצורה ייחודית לתהליך זה</w:t>
            </w:r>
          </w:p>
        </w:tc>
      </w:tr>
      <w:tr w:rsidR="00211821" w:rsidRPr="00440663" w:rsidTr="00D742E2">
        <w:tc>
          <w:tcPr>
            <w:tcW w:w="1907" w:type="dxa"/>
            <w:shd w:val="clear" w:color="auto" w:fill="auto"/>
          </w:tcPr>
          <w:p w:rsidR="00211821" w:rsidRPr="00440663" w:rsidRDefault="00211821" w:rsidP="00D742E2">
            <w:pPr>
              <w:tabs>
                <w:tab w:val="left" w:pos="1238"/>
              </w:tabs>
              <w:rPr>
                <w:rFonts w:ascii="David" w:hAnsi="David"/>
                <w:b/>
                <w:bCs/>
                <w:u w:val="single"/>
                <w:rtl/>
              </w:rPr>
            </w:pPr>
            <w:r w:rsidRPr="00440663">
              <w:rPr>
                <w:rFonts w:ascii="David" w:hAnsi="David"/>
                <w:b/>
                <w:bCs/>
                <w:u w:val="single"/>
                <w:rtl/>
              </w:rPr>
              <w:t>עיצוב:</w:t>
            </w:r>
          </w:p>
        </w:tc>
        <w:tc>
          <w:tcPr>
            <w:tcW w:w="3969" w:type="dxa"/>
            <w:shd w:val="clear" w:color="auto" w:fill="auto"/>
          </w:tcPr>
          <w:p w:rsidR="00211821" w:rsidRPr="00440663" w:rsidRDefault="00211821" w:rsidP="00D742E2">
            <w:pPr>
              <w:tabs>
                <w:tab w:val="left" w:pos="1238"/>
              </w:tabs>
              <w:rPr>
                <w:rFonts w:ascii="David" w:hAnsi="David"/>
                <w:rtl/>
              </w:rPr>
            </w:pPr>
            <w:r w:rsidRPr="00440663">
              <w:rPr>
                <w:rFonts w:ascii="David" w:hAnsi="David"/>
                <w:rtl/>
              </w:rPr>
              <w:t xml:space="preserve">לפי הסקיצה </w:t>
            </w:r>
            <w:proofErr w:type="spellStart"/>
            <w:r w:rsidRPr="00440663">
              <w:rPr>
                <w:rFonts w:ascii="David" w:hAnsi="David"/>
                <w:rtl/>
              </w:rPr>
              <w:t>המצ"ב</w:t>
            </w:r>
            <w:proofErr w:type="spellEnd"/>
          </w:p>
        </w:tc>
      </w:tr>
      <w:tr w:rsidR="00211821" w:rsidRPr="00440663" w:rsidTr="00D742E2">
        <w:tc>
          <w:tcPr>
            <w:tcW w:w="1907" w:type="dxa"/>
            <w:shd w:val="clear" w:color="auto" w:fill="auto"/>
          </w:tcPr>
          <w:p w:rsidR="00211821" w:rsidRPr="00440663" w:rsidRDefault="00211821" w:rsidP="00D742E2">
            <w:pPr>
              <w:tabs>
                <w:tab w:val="left" w:pos="1238"/>
              </w:tabs>
              <w:rPr>
                <w:rFonts w:ascii="David" w:hAnsi="David"/>
                <w:b/>
                <w:bCs/>
                <w:u w:val="single"/>
                <w:rtl/>
              </w:rPr>
            </w:pPr>
            <w:r w:rsidRPr="00440663">
              <w:rPr>
                <w:rFonts w:ascii="David" w:hAnsi="David"/>
                <w:b/>
                <w:bCs/>
                <w:u w:val="single"/>
                <w:rtl/>
              </w:rPr>
              <w:t>הדגשים:</w:t>
            </w:r>
          </w:p>
        </w:tc>
        <w:tc>
          <w:tcPr>
            <w:tcW w:w="3969" w:type="dxa"/>
            <w:shd w:val="clear" w:color="auto" w:fill="auto"/>
          </w:tcPr>
          <w:p w:rsidR="00211821" w:rsidRPr="00440663" w:rsidRDefault="00211821" w:rsidP="00D742E2">
            <w:pPr>
              <w:tabs>
                <w:tab w:val="left" w:pos="1238"/>
              </w:tabs>
              <w:rPr>
                <w:rFonts w:ascii="David" w:hAnsi="David"/>
                <w:rtl/>
              </w:rPr>
            </w:pPr>
            <w:r w:rsidRPr="00440663">
              <w:rPr>
                <w:rFonts w:ascii="David" w:hAnsi="David"/>
                <w:rtl/>
              </w:rPr>
              <w:t>רוחב האזורית 40 מ"מ, מסביב לאזורית יחוברו 7 לולאות המתאימות לנשיאת חגורה ברוחב 3.5 ס"מ</w:t>
            </w:r>
          </w:p>
        </w:tc>
      </w:tr>
      <w:tr w:rsidR="00211821" w:rsidRPr="00440663" w:rsidTr="00D742E2">
        <w:tc>
          <w:tcPr>
            <w:tcW w:w="1907" w:type="dxa"/>
            <w:shd w:val="clear" w:color="auto" w:fill="auto"/>
          </w:tcPr>
          <w:p w:rsidR="00211821" w:rsidRPr="00440663" w:rsidRDefault="00211821" w:rsidP="00D742E2">
            <w:pPr>
              <w:tabs>
                <w:tab w:val="left" w:pos="1238"/>
              </w:tabs>
              <w:rPr>
                <w:rFonts w:ascii="David" w:hAnsi="David"/>
                <w:b/>
                <w:bCs/>
                <w:u w:val="single"/>
                <w:rtl/>
              </w:rPr>
            </w:pPr>
            <w:r w:rsidRPr="00440663">
              <w:rPr>
                <w:rFonts w:ascii="David" w:hAnsi="David"/>
                <w:b/>
                <w:bCs/>
                <w:u w:val="single"/>
                <w:rtl/>
              </w:rPr>
              <w:t>בטנה:</w:t>
            </w:r>
          </w:p>
        </w:tc>
        <w:tc>
          <w:tcPr>
            <w:tcW w:w="3969" w:type="dxa"/>
            <w:shd w:val="clear" w:color="auto" w:fill="auto"/>
          </w:tcPr>
          <w:p w:rsidR="00211821" w:rsidRPr="00440663" w:rsidRDefault="00211821" w:rsidP="00D742E2">
            <w:pPr>
              <w:tabs>
                <w:tab w:val="left" w:pos="1238"/>
              </w:tabs>
              <w:rPr>
                <w:rFonts w:ascii="David" w:hAnsi="David"/>
                <w:rtl/>
              </w:rPr>
            </w:pPr>
            <w:r w:rsidRPr="00440663">
              <w:rPr>
                <w:rFonts w:ascii="David" w:hAnsi="David"/>
                <w:rtl/>
              </w:rPr>
              <w:t>למכנסיים תחובר בטנת ברך או ריפוד אזור המפשעה</w:t>
            </w:r>
          </w:p>
        </w:tc>
      </w:tr>
      <w:tr w:rsidR="00211821" w:rsidRPr="00440663" w:rsidTr="00D742E2">
        <w:trPr>
          <w:trHeight w:val="229"/>
        </w:trPr>
        <w:tc>
          <w:tcPr>
            <w:tcW w:w="1907" w:type="dxa"/>
            <w:shd w:val="clear" w:color="auto" w:fill="auto"/>
          </w:tcPr>
          <w:p w:rsidR="00211821" w:rsidRPr="00440663" w:rsidRDefault="00211821" w:rsidP="00D742E2">
            <w:pPr>
              <w:tabs>
                <w:tab w:val="left" w:pos="1238"/>
              </w:tabs>
              <w:rPr>
                <w:rFonts w:ascii="David" w:hAnsi="David"/>
                <w:b/>
                <w:bCs/>
                <w:u w:val="single"/>
                <w:rtl/>
              </w:rPr>
            </w:pPr>
            <w:r w:rsidRPr="00440663">
              <w:rPr>
                <w:rFonts w:ascii="David" w:hAnsi="David"/>
                <w:b/>
                <w:bCs/>
                <w:u w:val="single"/>
                <w:rtl/>
              </w:rPr>
              <w:t>צבע:</w:t>
            </w:r>
          </w:p>
        </w:tc>
        <w:tc>
          <w:tcPr>
            <w:tcW w:w="3969" w:type="dxa"/>
            <w:shd w:val="clear" w:color="auto" w:fill="auto"/>
          </w:tcPr>
          <w:p w:rsidR="00211821" w:rsidRPr="00440663" w:rsidRDefault="00211821" w:rsidP="00D742E2">
            <w:pPr>
              <w:tabs>
                <w:tab w:val="left" w:pos="1238"/>
              </w:tabs>
              <w:rPr>
                <w:rFonts w:ascii="David" w:hAnsi="David"/>
                <w:rtl/>
              </w:rPr>
            </w:pPr>
            <w:r w:rsidRPr="00440663">
              <w:rPr>
                <w:rFonts w:ascii="David" w:hAnsi="David" w:hint="cs"/>
                <w:rtl/>
              </w:rPr>
              <w:t>שחור</w:t>
            </w:r>
          </w:p>
        </w:tc>
      </w:tr>
    </w:tbl>
    <w:p w:rsidR="00211821" w:rsidRPr="00440663" w:rsidRDefault="00211821" w:rsidP="00211821">
      <w:pPr>
        <w:pStyle w:val="aa"/>
        <w:tabs>
          <w:tab w:val="left" w:pos="1175"/>
        </w:tabs>
        <w:ind w:left="1636"/>
        <w:rPr>
          <w:rFonts w:ascii="David" w:hAnsi="David"/>
          <w:sz w:val="24"/>
        </w:rPr>
      </w:pPr>
    </w:p>
    <w:p w:rsidR="00211821" w:rsidRPr="00440663" w:rsidRDefault="00211821" w:rsidP="00C747AC">
      <w:pPr>
        <w:pStyle w:val="aa"/>
        <w:numPr>
          <w:ilvl w:val="3"/>
          <w:numId w:val="89"/>
        </w:numPr>
        <w:tabs>
          <w:tab w:val="left" w:pos="1175"/>
        </w:tabs>
        <w:rPr>
          <w:rFonts w:ascii="David" w:hAnsi="David"/>
          <w:sz w:val="24"/>
        </w:rPr>
      </w:pPr>
      <w:r w:rsidRPr="00440663">
        <w:rPr>
          <w:rFonts w:ascii="David" w:hAnsi="David"/>
          <w:sz w:val="24"/>
          <w:rtl/>
        </w:rPr>
        <w:t>זוג נעליים שחורות אחת לשנתיים.</w:t>
      </w:r>
    </w:p>
    <w:p w:rsidR="00211821" w:rsidRPr="00440663" w:rsidRDefault="00211821" w:rsidP="00C747AC">
      <w:pPr>
        <w:pStyle w:val="aa"/>
        <w:numPr>
          <w:ilvl w:val="3"/>
          <w:numId w:val="89"/>
        </w:numPr>
        <w:tabs>
          <w:tab w:val="left" w:pos="1175"/>
        </w:tabs>
        <w:rPr>
          <w:rFonts w:ascii="David" w:hAnsi="David"/>
          <w:sz w:val="24"/>
        </w:rPr>
      </w:pPr>
      <w:r w:rsidRPr="00440663">
        <w:rPr>
          <w:rFonts w:ascii="David" w:hAnsi="David"/>
          <w:sz w:val="24"/>
          <w:rtl/>
        </w:rPr>
        <w:t xml:space="preserve">סיכות ענידה חרוטות "ביטחון </w:t>
      </w:r>
      <w:proofErr w:type="spellStart"/>
      <w:r w:rsidRPr="00440663">
        <w:rPr>
          <w:rFonts w:ascii="David" w:hAnsi="David"/>
          <w:sz w:val="24"/>
          <w:rtl/>
        </w:rPr>
        <w:t>מינהל</w:t>
      </w:r>
      <w:proofErr w:type="spellEnd"/>
      <w:r w:rsidRPr="00440663">
        <w:rPr>
          <w:rFonts w:ascii="David" w:hAnsi="David"/>
          <w:sz w:val="24"/>
          <w:rtl/>
        </w:rPr>
        <w:t xml:space="preserve"> האזרחי".</w:t>
      </w:r>
    </w:p>
    <w:p w:rsidR="00211821" w:rsidRPr="00440663" w:rsidRDefault="00211821" w:rsidP="00C747AC">
      <w:pPr>
        <w:pStyle w:val="aa"/>
        <w:numPr>
          <w:ilvl w:val="3"/>
          <w:numId w:val="89"/>
        </w:numPr>
        <w:tabs>
          <w:tab w:val="left" w:pos="1175"/>
        </w:tabs>
        <w:rPr>
          <w:rFonts w:ascii="David" w:hAnsi="David"/>
          <w:sz w:val="24"/>
        </w:rPr>
      </w:pPr>
      <w:r w:rsidRPr="00440663">
        <w:rPr>
          <w:rFonts w:ascii="David" w:hAnsi="David"/>
          <w:sz w:val="24"/>
          <w:rtl/>
        </w:rPr>
        <w:t>כובעי זיהוי בצבע כחול עם פס זוהר בצבע צהוב ועליו הכיתוב: "ב</w:t>
      </w:r>
      <w:r w:rsidRPr="00440663">
        <w:rPr>
          <w:rFonts w:ascii="David" w:hAnsi="David" w:hint="cs"/>
          <w:sz w:val="24"/>
          <w:rtl/>
        </w:rPr>
        <w:t>י</w:t>
      </w:r>
      <w:r w:rsidRPr="00440663">
        <w:rPr>
          <w:rFonts w:ascii="David" w:hAnsi="David"/>
          <w:sz w:val="24"/>
          <w:rtl/>
        </w:rPr>
        <w:t>טחון".</w:t>
      </w:r>
    </w:p>
    <w:p w:rsidR="00211821" w:rsidRPr="00440663" w:rsidRDefault="00211821" w:rsidP="00C747AC">
      <w:pPr>
        <w:pStyle w:val="aa"/>
        <w:numPr>
          <w:ilvl w:val="3"/>
          <w:numId w:val="89"/>
        </w:numPr>
        <w:tabs>
          <w:tab w:val="left" w:pos="1175"/>
        </w:tabs>
        <w:rPr>
          <w:rFonts w:ascii="David" w:hAnsi="David"/>
          <w:sz w:val="24"/>
        </w:rPr>
      </w:pPr>
      <w:r w:rsidRPr="00440663">
        <w:rPr>
          <w:rFonts w:ascii="David" w:hAnsi="David" w:hint="cs"/>
          <w:sz w:val="24"/>
          <w:rtl/>
        </w:rPr>
        <w:t>כובע פליס</w:t>
      </w: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211821" w:rsidRPr="00440663" w:rsidTr="00D742E2">
        <w:trPr>
          <w:trHeight w:val="137"/>
        </w:trPr>
        <w:tc>
          <w:tcPr>
            <w:tcW w:w="7087" w:type="dxa"/>
            <w:gridSpan w:val="2"/>
            <w:shd w:val="clear" w:color="auto" w:fill="auto"/>
          </w:tcPr>
          <w:p w:rsidR="00211821" w:rsidRPr="00440663" w:rsidRDefault="00211821" w:rsidP="00D742E2">
            <w:pPr>
              <w:tabs>
                <w:tab w:val="left" w:pos="1238"/>
              </w:tabs>
              <w:jc w:val="center"/>
              <w:rPr>
                <w:rFonts w:ascii="David" w:hAnsi="David"/>
                <w:b/>
                <w:bCs/>
                <w:u w:val="single"/>
              </w:rPr>
            </w:pPr>
            <w:r w:rsidRPr="00440663">
              <w:rPr>
                <w:rFonts w:ascii="David" w:hAnsi="David"/>
                <w:b/>
                <w:bCs/>
                <w:u w:val="single"/>
                <w:rtl/>
              </w:rPr>
              <w:t>מפרט טכני כובע פליס</w:t>
            </w:r>
          </w:p>
        </w:tc>
      </w:tr>
      <w:tr w:rsidR="00211821" w:rsidRPr="00440663" w:rsidTr="00D742E2">
        <w:tc>
          <w:tcPr>
            <w:tcW w:w="1559" w:type="dxa"/>
            <w:shd w:val="clear" w:color="auto" w:fill="auto"/>
          </w:tcPr>
          <w:p w:rsidR="00211821" w:rsidRPr="00440663" w:rsidRDefault="00211821" w:rsidP="00D742E2">
            <w:pPr>
              <w:tabs>
                <w:tab w:val="left" w:pos="1238"/>
              </w:tabs>
              <w:rPr>
                <w:rFonts w:ascii="David" w:hAnsi="David"/>
                <w:b/>
                <w:bCs/>
                <w:u w:val="single"/>
                <w:rtl/>
              </w:rPr>
            </w:pPr>
            <w:r w:rsidRPr="00440663">
              <w:rPr>
                <w:rFonts w:ascii="David" w:hAnsi="David"/>
                <w:b/>
                <w:bCs/>
                <w:u w:val="single"/>
                <w:rtl/>
              </w:rPr>
              <w:t>הרכב בד:</w:t>
            </w:r>
          </w:p>
        </w:tc>
        <w:tc>
          <w:tcPr>
            <w:tcW w:w="5528" w:type="dxa"/>
            <w:shd w:val="clear" w:color="auto" w:fill="auto"/>
          </w:tcPr>
          <w:p w:rsidR="00211821" w:rsidRPr="00440663" w:rsidRDefault="00211821" w:rsidP="00D742E2">
            <w:pPr>
              <w:tabs>
                <w:tab w:val="left" w:pos="1238"/>
              </w:tabs>
              <w:rPr>
                <w:rFonts w:ascii="David" w:hAnsi="David"/>
              </w:rPr>
            </w:pPr>
            <w:r w:rsidRPr="00440663">
              <w:rPr>
                <w:rFonts w:ascii="David" w:hAnsi="David"/>
                <w:rtl/>
              </w:rPr>
              <w:t xml:space="preserve">פליס </w:t>
            </w:r>
            <w:proofErr w:type="spellStart"/>
            <w:r w:rsidRPr="00440663">
              <w:rPr>
                <w:rFonts w:ascii="David" w:hAnsi="David"/>
              </w:rPr>
              <w:t>polartec</w:t>
            </w:r>
            <w:proofErr w:type="spellEnd"/>
          </w:p>
        </w:tc>
      </w:tr>
      <w:tr w:rsidR="00211821" w:rsidRPr="00440663" w:rsidTr="00D742E2">
        <w:tc>
          <w:tcPr>
            <w:tcW w:w="1559" w:type="dxa"/>
            <w:shd w:val="clear" w:color="auto" w:fill="auto"/>
          </w:tcPr>
          <w:p w:rsidR="00211821" w:rsidRPr="00440663" w:rsidRDefault="00211821" w:rsidP="00D742E2">
            <w:pPr>
              <w:tabs>
                <w:tab w:val="left" w:pos="1238"/>
              </w:tabs>
              <w:rPr>
                <w:rFonts w:ascii="David" w:hAnsi="David"/>
                <w:b/>
                <w:bCs/>
                <w:u w:val="single"/>
                <w:rtl/>
              </w:rPr>
            </w:pPr>
            <w:r w:rsidRPr="00440663">
              <w:rPr>
                <w:rFonts w:ascii="David" w:hAnsi="David"/>
                <w:b/>
                <w:bCs/>
                <w:u w:val="single"/>
                <w:rtl/>
              </w:rPr>
              <w:t>צבע:</w:t>
            </w:r>
          </w:p>
        </w:tc>
        <w:tc>
          <w:tcPr>
            <w:tcW w:w="5528" w:type="dxa"/>
            <w:shd w:val="clear" w:color="auto" w:fill="auto"/>
          </w:tcPr>
          <w:p w:rsidR="00211821" w:rsidRPr="00440663" w:rsidRDefault="00211821" w:rsidP="00D742E2">
            <w:pPr>
              <w:tabs>
                <w:tab w:val="left" w:pos="1238"/>
              </w:tabs>
              <w:rPr>
                <w:rFonts w:ascii="David" w:hAnsi="David"/>
                <w:rtl/>
              </w:rPr>
            </w:pPr>
            <w:r w:rsidRPr="00440663">
              <w:rPr>
                <w:rFonts w:ascii="David" w:hAnsi="David"/>
                <w:rtl/>
              </w:rPr>
              <w:t>שחור/כחול כהה</w:t>
            </w:r>
          </w:p>
        </w:tc>
      </w:tr>
    </w:tbl>
    <w:p w:rsidR="00211821" w:rsidRPr="00440663" w:rsidRDefault="00211821" w:rsidP="00211821">
      <w:pPr>
        <w:pStyle w:val="aa"/>
        <w:tabs>
          <w:tab w:val="left" w:pos="1175"/>
        </w:tabs>
        <w:ind w:left="1636"/>
        <w:rPr>
          <w:rFonts w:ascii="David" w:hAnsi="David"/>
          <w:sz w:val="24"/>
        </w:rPr>
      </w:pPr>
    </w:p>
    <w:p w:rsidR="00211821" w:rsidRPr="00440663" w:rsidRDefault="00211821" w:rsidP="00C747AC">
      <w:pPr>
        <w:pStyle w:val="aa"/>
        <w:numPr>
          <w:ilvl w:val="3"/>
          <w:numId w:val="89"/>
        </w:numPr>
        <w:tabs>
          <w:tab w:val="left" w:pos="1175"/>
        </w:tabs>
        <w:rPr>
          <w:rFonts w:ascii="David" w:hAnsi="David"/>
          <w:sz w:val="24"/>
        </w:rPr>
      </w:pPr>
      <w:r w:rsidRPr="00440663">
        <w:rPr>
          <w:rFonts w:ascii="David" w:hAnsi="David" w:hint="cs"/>
          <w:sz w:val="24"/>
          <w:rtl/>
        </w:rPr>
        <w:lastRenderedPageBreak/>
        <w:t xml:space="preserve">זוג כפפות </w:t>
      </w:r>
      <w:r w:rsidRPr="00440663">
        <w:rPr>
          <w:rFonts w:asciiTheme="minorHAnsi" w:hAnsiTheme="minorHAnsi"/>
          <w:sz w:val="24"/>
        </w:rPr>
        <w:t>Power Stretch</w:t>
      </w:r>
      <w:r w:rsidRPr="00440663">
        <w:rPr>
          <w:rFonts w:asciiTheme="minorHAnsi" w:hAnsiTheme="minorHAnsi" w:hint="cs"/>
          <w:sz w:val="24"/>
          <w:rtl/>
        </w:rPr>
        <w:t>.</w:t>
      </w: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211821" w:rsidRPr="00440663" w:rsidTr="00D742E2">
        <w:trPr>
          <w:trHeight w:val="137"/>
        </w:trPr>
        <w:tc>
          <w:tcPr>
            <w:tcW w:w="7087" w:type="dxa"/>
            <w:gridSpan w:val="2"/>
            <w:shd w:val="clear" w:color="auto" w:fill="auto"/>
          </w:tcPr>
          <w:p w:rsidR="00211821" w:rsidRPr="00440663" w:rsidRDefault="00211821" w:rsidP="00D742E2">
            <w:pPr>
              <w:tabs>
                <w:tab w:val="left" w:pos="1238"/>
              </w:tabs>
              <w:jc w:val="center"/>
              <w:rPr>
                <w:rFonts w:ascii="David" w:hAnsi="David"/>
                <w:b/>
                <w:bCs/>
                <w:u w:val="single"/>
              </w:rPr>
            </w:pPr>
            <w:r w:rsidRPr="00440663">
              <w:rPr>
                <w:rFonts w:ascii="David" w:hAnsi="David"/>
                <w:b/>
                <w:bCs/>
                <w:u w:val="single"/>
                <w:rtl/>
              </w:rPr>
              <w:t>מפרט טכני כובע פליס</w:t>
            </w:r>
          </w:p>
        </w:tc>
      </w:tr>
      <w:tr w:rsidR="00211821" w:rsidRPr="00440663" w:rsidTr="00D742E2">
        <w:tc>
          <w:tcPr>
            <w:tcW w:w="1559" w:type="dxa"/>
            <w:shd w:val="clear" w:color="auto" w:fill="auto"/>
          </w:tcPr>
          <w:p w:rsidR="00211821" w:rsidRPr="00440663" w:rsidRDefault="00211821" w:rsidP="00D742E2">
            <w:pPr>
              <w:tabs>
                <w:tab w:val="left" w:pos="1238"/>
              </w:tabs>
              <w:rPr>
                <w:rFonts w:ascii="David" w:hAnsi="David"/>
                <w:b/>
                <w:bCs/>
                <w:u w:val="single"/>
                <w:rtl/>
              </w:rPr>
            </w:pPr>
            <w:r w:rsidRPr="00440663">
              <w:rPr>
                <w:rFonts w:ascii="David" w:hAnsi="David"/>
                <w:b/>
                <w:bCs/>
                <w:u w:val="single"/>
                <w:rtl/>
              </w:rPr>
              <w:t>הרכב בד:</w:t>
            </w:r>
          </w:p>
        </w:tc>
        <w:tc>
          <w:tcPr>
            <w:tcW w:w="5528" w:type="dxa"/>
            <w:shd w:val="clear" w:color="auto" w:fill="auto"/>
          </w:tcPr>
          <w:p w:rsidR="00211821" w:rsidRPr="00440663" w:rsidRDefault="00211821" w:rsidP="00D742E2">
            <w:pPr>
              <w:tabs>
                <w:tab w:val="left" w:pos="1238"/>
              </w:tabs>
              <w:rPr>
                <w:rFonts w:ascii="David" w:hAnsi="David"/>
              </w:rPr>
            </w:pPr>
            <w:r w:rsidRPr="00440663">
              <w:rPr>
                <w:rFonts w:ascii="David" w:hAnsi="David"/>
                <w:rtl/>
              </w:rPr>
              <w:t xml:space="preserve">פליס </w:t>
            </w:r>
            <w:proofErr w:type="spellStart"/>
            <w:r w:rsidRPr="00440663">
              <w:rPr>
                <w:rFonts w:ascii="David" w:hAnsi="David"/>
              </w:rPr>
              <w:t>polartec</w:t>
            </w:r>
            <w:proofErr w:type="spellEnd"/>
          </w:p>
        </w:tc>
      </w:tr>
      <w:tr w:rsidR="00211821" w:rsidRPr="00440663" w:rsidTr="00D742E2">
        <w:tc>
          <w:tcPr>
            <w:tcW w:w="1559" w:type="dxa"/>
            <w:shd w:val="clear" w:color="auto" w:fill="auto"/>
          </w:tcPr>
          <w:p w:rsidR="00211821" w:rsidRPr="00440663" w:rsidRDefault="00211821" w:rsidP="00D742E2">
            <w:pPr>
              <w:tabs>
                <w:tab w:val="left" w:pos="1238"/>
              </w:tabs>
              <w:rPr>
                <w:rFonts w:ascii="David" w:hAnsi="David"/>
                <w:b/>
                <w:bCs/>
                <w:u w:val="single"/>
                <w:rtl/>
              </w:rPr>
            </w:pPr>
            <w:r w:rsidRPr="00440663">
              <w:rPr>
                <w:rFonts w:ascii="David" w:hAnsi="David"/>
                <w:b/>
                <w:bCs/>
                <w:u w:val="single"/>
                <w:rtl/>
              </w:rPr>
              <w:t>צבע:</w:t>
            </w:r>
          </w:p>
        </w:tc>
        <w:tc>
          <w:tcPr>
            <w:tcW w:w="5528" w:type="dxa"/>
            <w:shd w:val="clear" w:color="auto" w:fill="auto"/>
          </w:tcPr>
          <w:p w:rsidR="00211821" w:rsidRPr="00440663" w:rsidRDefault="00211821" w:rsidP="00D742E2">
            <w:pPr>
              <w:tabs>
                <w:tab w:val="left" w:pos="1238"/>
              </w:tabs>
              <w:rPr>
                <w:rFonts w:ascii="David" w:hAnsi="David"/>
                <w:rtl/>
              </w:rPr>
            </w:pPr>
            <w:r w:rsidRPr="00440663">
              <w:rPr>
                <w:rFonts w:ascii="David" w:hAnsi="David"/>
                <w:rtl/>
              </w:rPr>
              <w:t>שחור/כחול כהה</w:t>
            </w:r>
          </w:p>
        </w:tc>
      </w:tr>
    </w:tbl>
    <w:p w:rsidR="00211821" w:rsidRPr="00440663" w:rsidRDefault="00211821" w:rsidP="00211821">
      <w:pPr>
        <w:pStyle w:val="aa"/>
        <w:tabs>
          <w:tab w:val="left" w:pos="1175"/>
        </w:tabs>
        <w:ind w:left="1636"/>
        <w:rPr>
          <w:rFonts w:ascii="David" w:hAnsi="David"/>
          <w:sz w:val="24"/>
        </w:rPr>
      </w:pPr>
    </w:p>
    <w:p w:rsidR="00211821" w:rsidRPr="00440663" w:rsidRDefault="00211821" w:rsidP="00C747AC">
      <w:pPr>
        <w:pStyle w:val="aa"/>
        <w:numPr>
          <w:ilvl w:val="3"/>
          <w:numId w:val="89"/>
        </w:numPr>
        <w:tabs>
          <w:tab w:val="left" w:pos="1175"/>
        </w:tabs>
        <w:rPr>
          <w:rFonts w:ascii="David" w:hAnsi="David"/>
          <w:sz w:val="24"/>
        </w:rPr>
      </w:pPr>
      <w:r w:rsidRPr="00440663">
        <w:rPr>
          <w:rFonts w:ascii="David" w:hAnsi="David" w:hint="cs"/>
          <w:sz w:val="24"/>
          <w:rtl/>
        </w:rPr>
        <w:t>ערכת עזרה ראשונה תקנית.</w:t>
      </w:r>
    </w:p>
    <w:tbl>
      <w:tblPr>
        <w:bidiVisual/>
        <w:tblW w:w="0" w:type="auto"/>
        <w:tblInd w:w="10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3"/>
        <w:gridCol w:w="1261"/>
        <w:gridCol w:w="5003"/>
      </w:tblGrid>
      <w:tr w:rsidR="00211821" w:rsidRPr="00440663" w:rsidTr="00D742E2">
        <w:tc>
          <w:tcPr>
            <w:tcW w:w="1163" w:type="dxa"/>
            <w:shd w:val="clear" w:color="auto" w:fill="auto"/>
          </w:tcPr>
          <w:p w:rsidR="00211821" w:rsidRPr="00440663" w:rsidRDefault="00211821" w:rsidP="00D742E2">
            <w:pPr>
              <w:rPr>
                <w:rFonts w:ascii="David" w:hAnsi="David"/>
                <w:rtl/>
              </w:rPr>
            </w:pPr>
            <w:r w:rsidRPr="00440663">
              <w:rPr>
                <w:rFonts w:ascii="David" w:hAnsi="David"/>
                <w:rtl/>
              </w:rPr>
              <w:t>מס' סידורי</w:t>
            </w:r>
          </w:p>
        </w:tc>
        <w:tc>
          <w:tcPr>
            <w:tcW w:w="1261" w:type="dxa"/>
            <w:shd w:val="clear" w:color="auto" w:fill="auto"/>
          </w:tcPr>
          <w:p w:rsidR="00211821" w:rsidRPr="00440663" w:rsidRDefault="00211821" w:rsidP="00D742E2">
            <w:pPr>
              <w:rPr>
                <w:rFonts w:ascii="David" w:hAnsi="David"/>
                <w:rtl/>
              </w:rPr>
            </w:pPr>
            <w:r w:rsidRPr="00440663">
              <w:rPr>
                <w:rFonts w:ascii="David" w:hAnsi="David"/>
                <w:rtl/>
              </w:rPr>
              <w:t>הפריט</w:t>
            </w:r>
          </w:p>
        </w:tc>
        <w:tc>
          <w:tcPr>
            <w:tcW w:w="5003" w:type="dxa"/>
            <w:shd w:val="clear" w:color="auto" w:fill="auto"/>
          </w:tcPr>
          <w:p w:rsidR="00211821" w:rsidRPr="00440663" w:rsidRDefault="00211821" w:rsidP="00D742E2">
            <w:pPr>
              <w:rPr>
                <w:rFonts w:ascii="David" w:hAnsi="David"/>
                <w:rtl/>
              </w:rPr>
            </w:pPr>
            <w:r w:rsidRPr="00440663">
              <w:rPr>
                <w:rFonts w:ascii="David" w:hAnsi="David"/>
                <w:rtl/>
              </w:rPr>
              <w:t>המפרט כולל</w:t>
            </w:r>
          </w:p>
        </w:tc>
      </w:tr>
      <w:tr w:rsidR="00211821" w:rsidRPr="00440663" w:rsidTr="00D742E2">
        <w:tc>
          <w:tcPr>
            <w:tcW w:w="1163" w:type="dxa"/>
            <w:vMerge w:val="restart"/>
            <w:shd w:val="clear" w:color="auto" w:fill="auto"/>
          </w:tcPr>
          <w:p w:rsidR="00211821" w:rsidRPr="00440663" w:rsidRDefault="00211821" w:rsidP="00D742E2">
            <w:pPr>
              <w:rPr>
                <w:rFonts w:ascii="David" w:hAnsi="David"/>
                <w:sz w:val="12"/>
                <w:szCs w:val="12"/>
                <w:rtl/>
              </w:rPr>
            </w:pPr>
          </w:p>
          <w:p w:rsidR="00211821" w:rsidRPr="00440663" w:rsidRDefault="00211821" w:rsidP="00D742E2">
            <w:pPr>
              <w:rPr>
                <w:rFonts w:ascii="David" w:hAnsi="David"/>
                <w:rtl/>
              </w:rPr>
            </w:pPr>
            <w:r w:rsidRPr="00440663">
              <w:rPr>
                <w:rFonts w:ascii="David" w:hAnsi="David"/>
                <w:rtl/>
              </w:rPr>
              <w:t>1.</w:t>
            </w:r>
          </w:p>
        </w:tc>
        <w:tc>
          <w:tcPr>
            <w:tcW w:w="1261" w:type="dxa"/>
            <w:vMerge w:val="restart"/>
            <w:shd w:val="clear" w:color="auto" w:fill="auto"/>
          </w:tcPr>
          <w:p w:rsidR="00211821" w:rsidRPr="00440663" w:rsidRDefault="00211821" w:rsidP="00D742E2">
            <w:pPr>
              <w:rPr>
                <w:rFonts w:ascii="David" w:hAnsi="David"/>
                <w:sz w:val="12"/>
                <w:szCs w:val="12"/>
                <w:rtl/>
              </w:rPr>
            </w:pPr>
          </w:p>
          <w:p w:rsidR="00211821" w:rsidRPr="00440663" w:rsidRDefault="00211821" w:rsidP="00D742E2">
            <w:pPr>
              <w:rPr>
                <w:rFonts w:ascii="David" w:hAnsi="David"/>
                <w:rtl/>
              </w:rPr>
            </w:pPr>
            <w:r w:rsidRPr="00440663">
              <w:rPr>
                <w:rFonts w:ascii="David" w:hAnsi="David"/>
                <w:rtl/>
              </w:rPr>
              <w:t>תיק</w:t>
            </w:r>
          </w:p>
        </w:tc>
        <w:tc>
          <w:tcPr>
            <w:tcW w:w="5003" w:type="dxa"/>
            <w:shd w:val="clear" w:color="auto" w:fill="auto"/>
          </w:tcPr>
          <w:p w:rsidR="00211821" w:rsidRPr="00440663" w:rsidRDefault="00C747AC" w:rsidP="00D742E2">
            <w:pPr>
              <w:tabs>
                <w:tab w:val="left" w:pos="851"/>
              </w:tabs>
              <w:rPr>
                <w:rFonts w:ascii="David" w:hAnsi="David"/>
              </w:rPr>
            </w:pPr>
            <w:r>
              <w:rPr>
                <w:rFonts w:ascii="David" w:hAnsi="David"/>
                <w:noProof/>
              </w:rPr>
              <mc:AlternateContent>
                <mc:Choice Requires="wps">
                  <w:drawing>
                    <wp:anchor distT="0" distB="0" distL="114300" distR="114300" simplePos="0" relativeHeight="251673600" behindDoc="0" locked="0" layoutInCell="1" allowOverlap="1" wp14:anchorId="50CE9AF3" wp14:editId="211B2A0E">
                      <wp:simplePos x="0" y="0"/>
                      <wp:positionH relativeFrom="column">
                        <wp:posOffset>3270885</wp:posOffset>
                      </wp:positionH>
                      <wp:positionV relativeFrom="paragraph">
                        <wp:posOffset>7620</wp:posOffset>
                      </wp:positionV>
                      <wp:extent cx="57150" cy="5457825"/>
                      <wp:effectExtent l="0" t="0" r="0" b="9525"/>
                      <wp:wrapNone/>
                      <wp:docPr id="8" name="מחבר חץ ישר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 cy="54578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C748AC4" id="_x0000_t32" coordsize="21600,21600" o:spt="32" o:oned="t" path="m,l21600,21600e" filled="f">
                      <v:path arrowok="t" fillok="f" o:connecttype="none"/>
                      <o:lock v:ext="edit" shapetype="t"/>
                    </v:shapetype>
                    <v:shape id="מחבר חץ ישר 58" o:spid="_x0000_s1026" type="#_x0000_t32" style="position:absolute;margin-left:257.55pt;margin-top:.6pt;width:4.5pt;height:429.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"/>
                  </w:pict>
                </mc:Fallback>
              </mc:AlternateContent>
            </w:r>
            <w:r w:rsidR="00211821" w:rsidRPr="00440663">
              <w:rPr>
                <w:rFonts w:ascii="David" w:hAnsi="David"/>
                <w:rtl/>
              </w:rPr>
              <w:t>1</w:t>
            </w:r>
            <w:r w:rsidR="00211821" w:rsidRPr="00440663">
              <w:rPr>
                <w:rFonts w:ascii="David" w:hAnsi="David"/>
                <w:rtl/>
              </w:rPr>
              <w:tab/>
            </w:r>
            <w:r w:rsidR="00211821" w:rsidRPr="00440663">
              <w:rPr>
                <w:rFonts w:ascii="David" w:hAnsi="David"/>
              </w:rPr>
              <w:t>Pocket, mask</w:t>
            </w:r>
          </w:p>
        </w:tc>
      </w:tr>
      <w:tr w:rsidR="00211821" w:rsidRPr="00440663" w:rsidTr="00D742E2">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211821" w:rsidP="00D742E2">
            <w:pPr>
              <w:tabs>
                <w:tab w:val="left" w:pos="866"/>
              </w:tabs>
              <w:rPr>
                <w:rFonts w:ascii="David" w:hAnsi="David"/>
                <w:rtl/>
              </w:rPr>
            </w:pPr>
            <w:r w:rsidRPr="00440663">
              <w:rPr>
                <w:rFonts w:ascii="David" w:hAnsi="David"/>
                <w:rtl/>
              </w:rPr>
              <w:t>1            תחבושת בטן</w:t>
            </w:r>
          </w:p>
        </w:tc>
      </w:tr>
      <w:tr w:rsidR="00211821" w:rsidRPr="00440663" w:rsidTr="00D742E2">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211821" w:rsidP="00D742E2">
            <w:pPr>
              <w:tabs>
                <w:tab w:val="left" w:pos="821"/>
              </w:tabs>
              <w:rPr>
                <w:rFonts w:ascii="David" w:hAnsi="David"/>
                <w:rtl/>
              </w:rPr>
            </w:pPr>
            <w:r w:rsidRPr="00440663">
              <w:rPr>
                <w:rFonts w:ascii="David" w:hAnsi="David"/>
                <w:rtl/>
              </w:rPr>
              <w:t>2            תחבושת מטאלין 80</w:t>
            </w:r>
            <w:r w:rsidRPr="00440663">
              <w:rPr>
                <w:rFonts w:ascii="David" w:hAnsi="David"/>
              </w:rPr>
              <w:t>x</w:t>
            </w:r>
            <w:r w:rsidRPr="00440663">
              <w:rPr>
                <w:rFonts w:ascii="David" w:hAnsi="David"/>
                <w:rtl/>
              </w:rPr>
              <w:t>60</w:t>
            </w:r>
          </w:p>
        </w:tc>
      </w:tr>
      <w:tr w:rsidR="00211821" w:rsidRPr="00440663" w:rsidTr="00D742E2">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211821" w:rsidP="00D742E2">
            <w:pPr>
              <w:tabs>
                <w:tab w:val="left" w:pos="851"/>
              </w:tabs>
              <w:rPr>
                <w:rFonts w:ascii="David" w:hAnsi="David"/>
                <w:rtl/>
              </w:rPr>
            </w:pPr>
            <w:r w:rsidRPr="00440663">
              <w:rPr>
                <w:rFonts w:ascii="David" w:hAnsi="David"/>
                <w:rtl/>
              </w:rPr>
              <w:t xml:space="preserve">5            תחבושת אישית מעוקרת </w:t>
            </w:r>
          </w:p>
        </w:tc>
      </w:tr>
      <w:tr w:rsidR="00211821" w:rsidRPr="00440663" w:rsidTr="00D742E2">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211821" w:rsidP="00D742E2">
            <w:pPr>
              <w:tabs>
                <w:tab w:val="left" w:pos="881"/>
              </w:tabs>
              <w:rPr>
                <w:rFonts w:ascii="David" w:hAnsi="David"/>
                <w:rtl/>
              </w:rPr>
            </w:pPr>
            <w:r w:rsidRPr="00440663">
              <w:rPr>
                <w:rFonts w:ascii="David" w:hAnsi="David"/>
                <w:rtl/>
              </w:rPr>
              <w:t>2            חסם עורקים מסיליקון</w:t>
            </w:r>
          </w:p>
        </w:tc>
      </w:tr>
      <w:tr w:rsidR="00211821" w:rsidRPr="00440663" w:rsidTr="00D742E2">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211821" w:rsidP="00D742E2">
            <w:pPr>
              <w:rPr>
                <w:rFonts w:ascii="David" w:hAnsi="David"/>
                <w:rtl/>
              </w:rPr>
            </w:pPr>
            <w:r w:rsidRPr="00440663">
              <w:rPr>
                <w:rFonts w:ascii="David" w:hAnsi="David"/>
                <w:rtl/>
              </w:rPr>
              <w:t>1            מספרים (</w:t>
            </w:r>
            <w:proofErr w:type="spellStart"/>
            <w:r w:rsidRPr="00440663">
              <w:rPr>
                <w:rFonts w:ascii="David" w:hAnsi="David"/>
                <w:rtl/>
              </w:rPr>
              <w:t>מלע"כ</w:t>
            </w:r>
            <w:proofErr w:type="spellEnd"/>
            <w:r w:rsidRPr="00440663">
              <w:rPr>
                <w:rFonts w:ascii="David" w:hAnsi="David"/>
                <w:rtl/>
              </w:rPr>
              <w:t>)</w:t>
            </w:r>
          </w:p>
        </w:tc>
      </w:tr>
      <w:tr w:rsidR="00211821" w:rsidRPr="00440663" w:rsidTr="00D742E2">
        <w:trPr>
          <w:trHeight w:val="252"/>
        </w:trPr>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211821" w:rsidP="00D742E2">
            <w:pPr>
              <w:rPr>
                <w:rFonts w:ascii="David" w:hAnsi="David"/>
                <w:rtl/>
              </w:rPr>
            </w:pPr>
            <w:r w:rsidRPr="00440663">
              <w:rPr>
                <w:rFonts w:ascii="David" w:hAnsi="David"/>
                <w:rtl/>
              </w:rPr>
              <w:t xml:space="preserve">5            </w:t>
            </w:r>
            <w:r w:rsidRPr="00440663">
              <w:rPr>
                <w:rFonts w:ascii="David" w:hAnsi="David"/>
              </w:rPr>
              <w:t>air – way</w:t>
            </w:r>
            <w:r w:rsidRPr="00440663">
              <w:rPr>
                <w:rFonts w:ascii="David" w:hAnsi="David"/>
                <w:rtl/>
              </w:rPr>
              <w:t xml:space="preserve"> מידה 1-5 (אחד מכל גודל)</w:t>
            </w:r>
          </w:p>
        </w:tc>
      </w:tr>
      <w:tr w:rsidR="00211821" w:rsidRPr="00440663" w:rsidTr="00D742E2">
        <w:trPr>
          <w:trHeight w:val="1990"/>
        </w:trPr>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C747AC" w:rsidP="00D742E2">
            <w:pPr>
              <w:tabs>
                <w:tab w:val="left" w:pos="806"/>
              </w:tabs>
              <w:rPr>
                <w:rFonts w:ascii="David" w:hAnsi="David"/>
                <w:rtl/>
              </w:rPr>
            </w:pPr>
            <w:r>
              <w:rPr>
                <w:rFonts w:ascii="David" w:hAnsi="David"/>
                <w:noProof/>
                <w:rtl/>
              </w:rPr>
              <mc:AlternateContent>
                <mc:Choice Requires="wps">
                  <w:drawing>
                    <wp:anchor distT="0" distB="0" distL="114300" distR="114300" simplePos="0" relativeHeight="251674624" behindDoc="0" locked="0" layoutInCell="1" allowOverlap="1" wp14:anchorId="2A292365" wp14:editId="073F9809">
                      <wp:simplePos x="0" y="0"/>
                      <wp:positionH relativeFrom="column">
                        <wp:posOffset>-62865</wp:posOffset>
                      </wp:positionH>
                      <wp:positionV relativeFrom="paragraph">
                        <wp:posOffset>140335</wp:posOffset>
                      </wp:positionV>
                      <wp:extent cx="3343275" cy="9525"/>
                      <wp:effectExtent l="0" t="0" r="9525" b="9525"/>
                      <wp:wrapNone/>
                      <wp:docPr id="7" name="מחבר חץ ישר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C3A54EC" id="מחבר חץ ישר 57" o:spid="_x0000_s1026" type="#_x0000_t32" style="position:absolute;margin-left:-4.95pt;margin-top:11.05pt;width:263.25pt;height:.75pt;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"/>
                  </w:pict>
                </mc:Fallback>
              </mc:AlternateContent>
            </w:r>
            <w:r w:rsidR="00211821" w:rsidRPr="00440663">
              <w:rPr>
                <w:rFonts w:ascii="David" w:hAnsi="David"/>
                <w:rtl/>
              </w:rPr>
              <w:t xml:space="preserve">              ערכת עירוי: תמיסת הרטמן 1000 מיל'</w:t>
            </w:r>
          </w:p>
          <w:p w:rsidR="00211821" w:rsidRPr="00440663" w:rsidRDefault="00C747AC" w:rsidP="00D742E2">
            <w:pPr>
              <w:ind w:firstLine="720"/>
              <w:rPr>
                <w:rFonts w:ascii="David" w:hAnsi="David"/>
                <w:rtl/>
              </w:rPr>
            </w:pPr>
            <w:r>
              <w:rPr>
                <w:rFonts w:ascii="David" w:hAnsi="David"/>
                <w:noProof/>
                <w:rtl/>
              </w:rPr>
              <mc:AlternateContent>
                <mc:Choice Requires="wps">
                  <w:drawing>
                    <wp:anchor distT="0" distB="0" distL="114300" distR="114300" simplePos="0" relativeHeight="251675648" behindDoc="0" locked="0" layoutInCell="1" allowOverlap="1" wp14:anchorId="2DB8498B" wp14:editId="11EA1CC9">
                      <wp:simplePos x="0" y="0"/>
                      <wp:positionH relativeFrom="column">
                        <wp:posOffset>-53340</wp:posOffset>
                      </wp:positionH>
                      <wp:positionV relativeFrom="paragraph">
                        <wp:posOffset>130810</wp:posOffset>
                      </wp:positionV>
                      <wp:extent cx="3343275" cy="9525"/>
                      <wp:effectExtent l="0" t="0" r="9525" b="9525"/>
                      <wp:wrapNone/>
                      <wp:docPr id="6" name="מחבר חץ ישר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E36B788" id="מחבר חץ ישר 56" o:spid="_x0000_s1026" type="#_x0000_t32" style="position:absolute;margin-left:-4.2pt;margin-top:10.3pt;width:263.25pt;height:.75pt;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"/>
                  </w:pict>
                </mc:Fallback>
              </mc:AlternateContent>
            </w:r>
            <w:r w:rsidR="00211821" w:rsidRPr="00440663">
              <w:rPr>
                <w:rFonts w:ascii="David" w:hAnsi="David"/>
                <w:rtl/>
              </w:rPr>
              <w:t xml:space="preserve">צינורות נוזלים  </w:t>
            </w:r>
          </w:p>
          <w:p w:rsidR="00211821" w:rsidRPr="00440663" w:rsidRDefault="00C747AC" w:rsidP="00D742E2">
            <w:pPr>
              <w:rPr>
                <w:rFonts w:ascii="David" w:hAnsi="David"/>
              </w:rPr>
            </w:pPr>
            <w:r>
              <w:rPr>
                <w:rFonts w:ascii="David" w:hAnsi="David"/>
                <w:noProof/>
              </w:rPr>
              <mc:AlternateContent>
                <mc:Choice Requires="wps">
                  <w:drawing>
                    <wp:anchor distT="0" distB="0" distL="114300" distR="114300" simplePos="0" relativeHeight="251679744" behindDoc="0" locked="0" layoutInCell="1" allowOverlap="1" wp14:anchorId="5D5F02D7" wp14:editId="20FCD84F">
                      <wp:simplePos x="0" y="0"/>
                      <wp:positionH relativeFrom="column">
                        <wp:posOffset>-62865</wp:posOffset>
                      </wp:positionH>
                      <wp:positionV relativeFrom="paragraph">
                        <wp:posOffset>144780</wp:posOffset>
                      </wp:positionV>
                      <wp:extent cx="3343275" cy="9525"/>
                      <wp:effectExtent l="0" t="0" r="9525" b="9525"/>
                      <wp:wrapNone/>
                      <wp:docPr id="5" name="מחבר חץ ישר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B3E0CDD" id="מחבר חץ ישר 55" o:spid="_x0000_s1026" type="#_x0000_t32" style="position:absolute;margin-left:-4.95pt;margin-top:11.4pt;width:263.25pt;height:.75pt;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"/>
                  </w:pict>
                </mc:Fallback>
              </mc:AlternateContent>
            </w:r>
            <w:proofErr w:type="spellStart"/>
            <w:r w:rsidR="00211821" w:rsidRPr="00440663">
              <w:rPr>
                <w:rFonts w:ascii="David" w:hAnsi="David"/>
                <w:rtl/>
              </w:rPr>
              <w:t>ונפלון</w:t>
            </w:r>
            <w:proofErr w:type="spellEnd"/>
            <w:r w:rsidR="00211821" w:rsidRPr="00440663">
              <w:rPr>
                <w:rFonts w:ascii="David" w:hAnsi="David"/>
              </w:rPr>
              <w:t>g16</w:t>
            </w:r>
          </w:p>
          <w:p w:rsidR="00211821" w:rsidRPr="00440663" w:rsidRDefault="00C747AC" w:rsidP="00D742E2">
            <w:pPr>
              <w:rPr>
                <w:rFonts w:ascii="David" w:hAnsi="David"/>
              </w:rPr>
            </w:pPr>
            <w:r>
              <w:rPr>
                <w:rFonts w:ascii="David" w:hAnsi="David"/>
                <w:noProof/>
              </w:rPr>
              <mc:AlternateContent>
                <mc:Choice Requires="wps">
                  <w:drawing>
                    <wp:anchor distT="0" distB="0" distL="114300" distR="114300" simplePos="0" relativeHeight="251676672" behindDoc="0" locked="0" layoutInCell="1" allowOverlap="1" wp14:anchorId="1F031F40" wp14:editId="55D297D7">
                      <wp:simplePos x="0" y="0"/>
                      <wp:positionH relativeFrom="column">
                        <wp:posOffset>-53340</wp:posOffset>
                      </wp:positionH>
                      <wp:positionV relativeFrom="paragraph">
                        <wp:posOffset>140335</wp:posOffset>
                      </wp:positionV>
                      <wp:extent cx="3343275" cy="9525"/>
                      <wp:effectExtent l="0" t="0" r="9525" b="9525"/>
                      <wp:wrapNone/>
                      <wp:docPr id="4" name="מחבר חץ ישר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4015774" id="מחבר חץ ישר 54" o:spid="_x0000_s1026" type="#_x0000_t32" style="position:absolute;margin-left:-4.2pt;margin-top:11.05pt;width:263.25pt;height:.75pt;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"/>
                  </w:pict>
                </mc:Fallback>
              </mc:AlternateContent>
            </w:r>
            <w:r w:rsidR="00211821" w:rsidRPr="00440663">
              <w:rPr>
                <w:rFonts w:ascii="David" w:hAnsi="David"/>
                <w:rtl/>
              </w:rPr>
              <w:t xml:space="preserve">1            </w:t>
            </w:r>
            <w:proofErr w:type="spellStart"/>
            <w:r w:rsidR="00211821" w:rsidRPr="00440663">
              <w:rPr>
                <w:rFonts w:ascii="David" w:hAnsi="David"/>
                <w:rtl/>
              </w:rPr>
              <w:t>ונפלון</w:t>
            </w:r>
            <w:proofErr w:type="spellEnd"/>
            <w:r w:rsidR="00211821" w:rsidRPr="00440663">
              <w:rPr>
                <w:rFonts w:ascii="David" w:hAnsi="David"/>
              </w:rPr>
              <w:t>g18</w:t>
            </w:r>
          </w:p>
          <w:p w:rsidR="00211821" w:rsidRPr="00440663" w:rsidRDefault="00C747AC" w:rsidP="00D742E2">
            <w:pPr>
              <w:ind w:firstLine="720"/>
              <w:rPr>
                <w:rFonts w:ascii="David" w:hAnsi="David"/>
                <w:rtl/>
              </w:rPr>
            </w:pPr>
            <w:r>
              <w:rPr>
                <w:rFonts w:ascii="David" w:hAnsi="David"/>
                <w:noProof/>
                <w:rtl/>
              </w:rPr>
              <mc:AlternateContent>
                <mc:Choice Requires="wps">
                  <w:drawing>
                    <wp:anchor distT="0" distB="0" distL="114300" distR="114300" simplePos="0" relativeHeight="251677696" behindDoc="0" locked="0" layoutInCell="1" allowOverlap="1" wp14:anchorId="0B17F8C9" wp14:editId="31AFFD27">
                      <wp:simplePos x="0" y="0"/>
                      <wp:positionH relativeFrom="column">
                        <wp:posOffset>-62865</wp:posOffset>
                      </wp:positionH>
                      <wp:positionV relativeFrom="paragraph">
                        <wp:posOffset>121920</wp:posOffset>
                      </wp:positionV>
                      <wp:extent cx="3343275" cy="9525"/>
                      <wp:effectExtent l="0" t="0" r="9525" b="9525"/>
                      <wp:wrapNone/>
                      <wp:docPr id="3" name="מחבר חץ ישר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6802B21" id="מחבר חץ ישר 53" o:spid="_x0000_s1026" type="#_x0000_t32" style="position:absolute;margin-left:-4.95pt;margin-top:9.6pt;width:263.25pt;height:.75pt;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"/>
                  </w:pict>
                </mc:Fallback>
              </mc:AlternateContent>
            </w:r>
            <w:r w:rsidR="00211821" w:rsidRPr="00440663">
              <w:rPr>
                <w:rFonts w:ascii="David" w:hAnsi="David"/>
                <w:rtl/>
              </w:rPr>
              <w:t>חוסם ורידים</w:t>
            </w:r>
          </w:p>
          <w:p w:rsidR="00211821" w:rsidRPr="00440663" w:rsidRDefault="00C747AC" w:rsidP="00D742E2">
            <w:pPr>
              <w:ind w:firstLine="720"/>
              <w:rPr>
                <w:rFonts w:ascii="David" w:hAnsi="David"/>
              </w:rPr>
            </w:pPr>
            <w:r>
              <w:rPr>
                <w:rFonts w:ascii="David" w:hAnsi="David"/>
                <w:noProof/>
              </w:rPr>
              <mc:AlternateContent>
                <mc:Choice Requires="wps">
                  <w:drawing>
                    <wp:anchor distT="0" distB="0" distL="114300" distR="114300" simplePos="0" relativeHeight="251678720" behindDoc="0" locked="0" layoutInCell="1" allowOverlap="1" wp14:anchorId="478F9B9B" wp14:editId="6B516C5D">
                      <wp:simplePos x="0" y="0"/>
                      <wp:positionH relativeFrom="column">
                        <wp:posOffset>-53340</wp:posOffset>
                      </wp:positionH>
                      <wp:positionV relativeFrom="paragraph">
                        <wp:posOffset>150495</wp:posOffset>
                      </wp:positionV>
                      <wp:extent cx="3343275" cy="9525"/>
                      <wp:effectExtent l="0" t="0" r="9525" b="9525"/>
                      <wp:wrapNone/>
                      <wp:docPr id="2" name="מחבר חץ ישר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0103253" id="מחבר חץ ישר 52" o:spid="_x0000_s1026" type="#_x0000_t32" style="position:absolute;margin-left:-4.2pt;margin-top:11.85pt;width:263.25pt;height:.75pt;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"/>
                  </w:pict>
                </mc:Fallback>
              </mc:AlternateContent>
            </w:r>
            <w:proofErr w:type="spellStart"/>
            <w:r w:rsidR="00211821" w:rsidRPr="00440663">
              <w:rPr>
                <w:rFonts w:ascii="David" w:hAnsi="David"/>
                <w:rtl/>
              </w:rPr>
              <w:t>לויקפלסט</w:t>
            </w:r>
            <w:proofErr w:type="spellEnd"/>
            <w:r w:rsidR="00211821" w:rsidRPr="00440663">
              <w:rPr>
                <w:rFonts w:ascii="David" w:hAnsi="David"/>
              </w:rPr>
              <w:t>cm</w:t>
            </w:r>
            <w:r w:rsidR="00211821" w:rsidRPr="00440663">
              <w:rPr>
                <w:rFonts w:ascii="David" w:hAnsi="David"/>
                <w:rtl/>
              </w:rPr>
              <w:t xml:space="preserve"> 1.25 </w:t>
            </w:r>
            <w:proofErr w:type="spellStart"/>
            <w:r w:rsidR="00211821" w:rsidRPr="00440663">
              <w:rPr>
                <w:rFonts w:ascii="David" w:hAnsi="David"/>
              </w:rPr>
              <w:t>im</w:t>
            </w:r>
            <w:proofErr w:type="spellEnd"/>
            <w:r w:rsidR="00211821" w:rsidRPr="00440663">
              <w:rPr>
                <w:rFonts w:ascii="David" w:hAnsi="David"/>
              </w:rPr>
              <w:t xml:space="preserve"> x</w:t>
            </w:r>
          </w:p>
          <w:p w:rsidR="00211821" w:rsidRPr="00440663" w:rsidRDefault="00C747AC" w:rsidP="00D742E2">
            <w:pPr>
              <w:ind w:firstLine="720"/>
              <w:rPr>
                <w:rFonts w:ascii="David" w:hAnsi="David"/>
                <w:rtl/>
              </w:rPr>
            </w:pPr>
            <w:r>
              <w:rPr>
                <w:rFonts w:ascii="David" w:hAnsi="David"/>
                <w:noProof/>
                <w:rtl/>
              </w:rPr>
              <mc:AlternateContent>
                <mc:Choice Requires="wps">
                  <w:drawing>
                    <wp:anchor distT="0" distB="0" distL="114300" distR="114300" simplePos="0" relativeHeight="251680768" behindDoc="0" locked="0" layoutInCell="1" allowOverlap="1" wp14:anchorId="2DB70A92" wp14:editId="621D5456">
                      <wp:simplePos x="0" y="0"/>
                      <wp:positionH relativeFrom="column">
                        <wp:posOffset>-53340</wp:posOffset>
                      </wp:positionH>
                      <wp:positionV relativeFrom="paragraph">
                        <wp:posOffset>147320</wp:posOffset>
                      </wp:positionV>
                      <wp:extent cx="3343275" cy="9525"/>
                      <wp:effectExtent l="0" t="0" r="9525" b="9525"/>
                      <wp:wrapNone/>
                      <wp:docPr id="1" name="מחבר חץ ישר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9E50007" id="מחבר חץ ישר 51" o:spid="_x0000_s1026" type="#_x0000_t32" style="position:absolute;margin-left:-4.2pt;margin-top:11.6pt;width:263.25pt;height:.75pt;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"/>
                  </w:pict>
                </mc:Fallback>
              </mc:AlternateContent>
            </w:r>
            <w:r w:rsidR="00211821" w:rsidRPr="00440663">
              <w:rPr>
                <w:rFonts w:ascii="David" w:hAnsi="David"/>
                <w:rtl/>
              </w:rPr>
              <w:t xml:space="preserve">פד גזה 7.5 ס"מ </w:t>
            </w:r>
            <w:r w:rsidR="00211821" w:rsidRPr="00440663">
              <w:rPr>
                <w:rFonts w:ascii="David" w:hAnsi="David"/>
              </w:rPr>
              <w:t>x</w:t>
            </w:r>
            <w:r w:rsidR="00211821" w:rsidRPr="00440663">
              <w:rPr>
                <w:rFonts w:ascii="David" w:hAnsi="David"/>
                <w:rtl/>
              </w:rPr>
              <w:t xml:space="preserve"> 7.5 ס"מ </w:t>
            </w:r>
          </w:p>
          <w:p w:rsidR="00211821" w:rsidRPr="00440663" w:rsidRDefault="00211821" w:rsidP="00D742E2">
            <w:pPr>
              <w:ind w:firstLine="720"/>
              <w:rPr>
                <w:rFonts w:ascii="David" w:hAnsi="David"/>
                <w:rtl/>
              </w:rPr>
            </w:pPr>
            <w:proofErr w:type="spellStart"/>
            <w:r w:rsidRPr="00440663">
              <w:rPr>
                <w:rFonts w:ascii="David" w:hAnsi="David"/>
                <w:rtl/>
              </w:rPr>
              <w:t>ספונג'טות</w:t>
            </w:r>
            <w:proofErr w:type="spellEnd"/>
            <w:r w:rsidRPr="00440663">
              <w:rPr>
                <w:rFonts w:ascii="David" w:hAnsi="David"/>
                <w:rtl/>
              </w:rPr>
              <w:t xml:space="preserve"> גודל בינוני </w:t>
            </w:r>
            <w:r w:rsidRPr="00440663">
              <w:rPr>
                <w:rFonts w:ascii="David" w:hAnsi="David"/>
              </w:rPr>
              <w:t>x2</w:t>
            </w:r>
          </w:p>
        </w:tc>
      </w:tr>
      <w:tr w:rsidR="00211821" w:rsidRPr="00440663" w:rsidTr="00D742E2">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211821" w:rsidP="00D742E2">
            <w:pPr>
              <w:rPr>
                <w:rFonts w:ascii="David" w:hAnsi="David"/>
                <w:rtl/>
              </w:rPr>
            </w:pPr>
            <w:r w:rsidRPr="00440663">
              <w:rPr>
                <w:rFonts w:ascii="David" w:hAnsi="David"/>
                <w:rtl/>
              </w:rPr>
              <w:t>3           זוגות כפפות סטריליות</w:t>
            </w:r>
          </w:p>
        </w:tc>
      </w:tr>
      <w:tr w:rsidR="00211821" w:rsidRPr="00440663" w:rsidTr="00D742E2">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211821" w:rsidP="00D742E2">
            <w:pPr>
              <w:rPr>
                <w:rFonts w:ascii="David" w:hAnsi="David"/>
                <w:rtl/>
              </w:rPr>
            </w:pPr>
            <w:r w:rsidRPr="00440663">
              <w:rPr>
                <w:rFonts w:ascii="David" w:hAnsi="David"/>
                <w:rtl/>
              </w:rPr>
              <w:t>2           חוסם ורידים</w:t>
            </w:r>
          </w:p>
        </w:tc>
      </w:tr>
      <w:tr w:rsidR="00211821" w:rsidRPr="00440663" w:rsidTr="00D742E2">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211821" w:rsidP="00D742E2">
            <w:pPr>
              <w:rPr>
                <w:rFonts w:ascii="David" w:hAnsi="David"/>
                <w:rtl/>
              </w:rPr>
            </w:pPr>
            <w:r w:rsidRPr="00440663">
              <w:rPr>
                <w:rFonts w:ascii="David" w:hAnsi="David"/>
                <w:rtl/>
              </w:rPr>
              <w:t>4           תחבושת משולשת</w:t>
            </w:r>
          </w:p>
        </w:tc>
      </w:tr>
      <w:tr w:rsidR="00211821" w:rsidRPr="00440663" w:rsidTr="00D742E2">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211821" w:rsidP="00D742E2">
            <w:pPr>
              <w:rPr>
                <w:rFonts w:ascii="David" w:hAnsi="David"/>
                <w:rtl/>
              </w:rPr>
            </w:pPr>
            <w:r w:rsidRPr="00440663">
              <w:rPr>
                <w:rFonts w:ascii="David" w:hAnsi="David"/>
                <w:rtl/>
              </w:rPr>
              <w:t>1           פד אלסטי רוחב 8 ס"מ, אורך 4 מ'</w:t>
            </w:r>
          </w:p>
        </w:tc>
      </w:tr>
      <w:tr w:rsidR="00211821" w:rsidRPr="00440663" w:rsidTr="00D742E2">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211821" w:rsidP="00D742E2">
            <w:pPr>
              <w:rPr>
                <w:rFonts w:ascii="David" w:hAnsi="David"/>
                <w:rtl/>
              </w:rPr>
            </w:pPr>
            <w:r w:rsidRPr="00440663">
              <w:rPr>
                <w:rFonts w:ascii="David" w:hAnsi="David"/>
                <w:rtl/>
              </w:rPr>
              <w:t xml:space="preserve">2           </w:t>
            </w:r>
            <w:proofErr w:type="spellStart"/>
            <w:r w:rsidRPr="00440663">
              <w:rPr>
                <w:rFonts w:ascii="David" w:hAnsi="David"/>
                <w:rtl/>
              </w:rPr>
              <w:t>פרפריות</w:t>
            </w:r>
            <w:proofErr w:type="spellEnd"/>
          </w:p>
        </w:tc>
      </w:tr>
      <w:tr w:rsidR="00211821" w:rsidRPr="00440663" w:rsidTr="00D742E2">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211821" w:rsidP="00D742E2">
            <w:pPr>
              <w:rPr>
                <w:rFonts w:ascii="David" w:hAnsi="David"/>
                <w:rtl/>
              </w:rPr>
            </w:pPr>
            <w:r w:rsidRPr="00440663">
              <w:rPr>
                <w:rFonts w:ascii="David" w:hAnsi="David"/>
                <w:rtl/>
              </w:rPr>
              <w:t xml:space="preserve">1           סד יד 30 ס"מ </w:t>
            </w:r>
            <w:r w:rsidRPr="00440663">
              <w:rPr>
                <w:rFonts w:ascii="David" w:hAnsi="David"/>
              </w:rPr>
              <w:t>x</w:t>
            </w:r>
            <w:r w:rsidRPr="00440663">
              <w:rPr>
                <w:rFonts w:ascii="David" w:hAnsi="David"/>
                <w:rtl/>
              </w:rPr>
              <w:t xml:space="preserve"> 6 ס"מ</w:t>
            </w:r>
          </w:p>
        </w:tc>
      </w:tr>
      <w:tr w:rsidR="00211821" w:rsidRPr="00440663" w:rsidTr="00D742E2">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211821" w:rsidP="00D742E2">
            <w:pPr>
              <w:rPr>
                <w:rFonts w:ascii="David" w:hAnsi="David"/>
                <w:rtl/>
              </w:rPr>
            </w:pPr>
            <w:r w:rsidRPr="00440663">
              <w:rPr>
                <w:rFonts w:ascii="David" w:hAnsi="David"/>
                <w:rtl/>
              </w:rPr>
              <w:t xml:space="preserve">1           פנס מצח/ </w:t>
            </w:r>
            <w:proofErr w:type="spellStart"/>
            <w:r w:rsidRPr="00440663">
              <w:rPr>
                <w:rFonts w:ascii="David" w:hAnsi="David"/>
                <w:rtl/>
              </w:rPr>
              <w:t>מגליט</w:t>
            </w:r>
            <w:proofErr w:type="spellEnd"/>
            <w:r w:rsidRPr="00440663">
              <w:rPr>
                <w:rFonts w:ascii="David" w:hAnsi="David"/>
                <w:rtl/>
              </w:rPr>
              <w:t xml:space="preserve"> קטן</w:t>
            </w:r>
          </w:p>
        </w:tc>
      </w:tr>
      <w:tr w:rsidR="00211821" w:rsidRPr="00440663" w:rsidTr="00D742E2">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211821" w:rsidP="00D742E2">
            <w:pPr>
              <w:rPr>
                <w:rFonts w:ascii="David" w:hAnsi="David"/>
                <w:rtl/>
              </w:rPr>
            </w:pPr>
            <w:r w:rsidRPr="00440663">
              <w:rPr>
                <w:rFonts w:ascii="David" w:hAnsi="David"/>
                <w:rtl/>
              </w:rPr>
              <w:t xml:space="preserve">1           </w:t>
            </w:r>
            <w:proofErr w:type="spellStart"/>
            <w:r w:rsidRPr="00440663">
              <w:rPr>
                <w:rFonts w:ascii="David" w:hAnsi="David"/>
                <w:rtl/>
              </w:rPr>
              <w:t>ליקופל</w:t>
            </w:r>
            <w:proofErr w:type="spellEnd"/>
            <w:r w:rsidRPr="00440663">
              <w:rPr>
                <w:rFonts w:ascii="David" w:hAnsi="David"/>
                <w:rtl/>
              </w:rPr>
              <w:t xml:space="preserve"> סט 2 ס"מ </w:t>
            </w:r>
            <w:r w:rsidRPr="00440663">
              <w:rPr>
                <w:rFonts w:ascii="David" w:hAnsi="David"/>
              </w:rPr>
              <w:t>x</w:t>
            </w:r>
            <w:r w:rsidRPr="00440663">
              <w:rPr>
                <w:rFonts w:ascii="David" w:hAnsi="David"/>
                <w:rtl/>
              </w:rPr>
              <w:t xml:space="preserve"> 5 מ'</w:t>
            </w:r>
          </w:p>
        </w:tc>
      </w:tr>
      <w:tr w:rsidR="00211821" w:rsidRPr="00440663" w:rsidTr="00D742E2">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211821" w:rsidP="00D742E2">
            <w:pPr>
              <w:rPr>
                <w:rFonts w:ascii="David" w:hAnsi="David"/>
                <w:rtl/>
              </w:rPr>
            </w:pPr>
            <w:r w:rsidRPr="00440663">
              <w:rPr>
                <w:rFonts w:ascii="David" w:hAnsi="David"/>
                <w:rtl/>
              </w:rPr>
              <w:t xml:space="preserve">1           </w:t>
            </w:r>
            <w:proofErr w:type="spellStart"/>
            <w:r w:rsidRPr="00440663">
              <w:rPr>
                <w:rFonts w:ascii="David" w:hAnsi="David"/>
                <w:rtl/>
              </w:rPr>
              <w:t>ליקופלסט</w:t>
            </w:r>
            <w:proofErr w:type="spellEnd"/>
            <w:r w:rsidRPr="00440663">
              <w:rPr>
                <w:rFonts w:ascii="David" w:hAnsi="David"/>
              </w:rPr>
              <w:t>x</w:t>
            </w:r>
            <w:r w:rsidRPr="00440663">
              <w:rPr>
                <w:rFonts w:ascii="David" w:hAnsi="David"/>
                <w:rtl/>
              </w:rPr>
              <w:t xml:space="preserve"> 1.25 מ'</w:t>
            </w:r>
          </w:p>
        </w:tc>
      </w:tr>
      <w:tr w:rsidR="00211821" w:rsidRPr="00440663" w:rsidTr="00D742E2">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211821" w:rsidP="00D742E2">
            <w:pPr>
              <w:rPr>
                <w:rFonts w:ascii="David" w:hAnsi="David"/>
                <w:rtl/>
              </w:rPr>
            </w:pPr>
            <w:r w:rsidRPr="00440663">
              <w:rPr>
                <w:rFonts w:ascii="David" w:hAnsi="David"/>
                <w:rtl/>
              </w:rPr>
              <w:t xml:space="preserve">1           כלורה </w:t>
            </w:r>
            <w:proofErr w:type="spellStart"/>
            <w:r w:rsidRPr="00440663">
              <w:rPr>
                <w:rFonts w:ascii="David" w:hAnsi="David"/>
                <w:rtl/>
              </w:rPr>
              <w:t>קסידין</w:t>
            </w:r>
            <w:proofErr w:type="spellEnd"/>
            <w:r w:rsidRPr="00440663">
              <w:rPr>
                <w:rFonts w:ascii="David" w:hAnsi="David"/>
                <w:rtl/>
              </w:rPr>
              <w:t xml:space="preserve"> 100 מיל'</w:t>
            </w:r>
          </w:p>
        </w:tc>
      </w:tr>
      <w:tr w:rsidR="00211821" w:rsidRPr="00440663" w:rsidTr="00D742E2">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211821" w:rsidP="00D742E2">
            <w:pPr>
              <w:rPr>
                <w:rFonts w:ascii="David" w:hAnsi="David"/>
                <w:rtl/>
              </w:rPr>
            </w:pPr>
            <w:r w:rsidRPr="00440663">
              <w:rPr>
                <w:rFonts w:ascii="David" w:hAnsi="David"/>
                <w:rtl/>
              </w:rPr>
              <w:t xml:space="preserve">10         </w:t>
            </w:r>
            <w:proofErr w:type="spellStart"/>
            <w:r w:rsidRPr="00440663">
              <w:rPr>
                <w:rFonts w:ascii="David" w:hAnsi="David"/>
                <w:rtl/>
              </w:rPr>
              <w:t>ספונג'טות</w:t>
            </w:r>
            <w:proofErr w:type="spellEnd"/>
            <w:r w:rsidRPr="00440663">
              <w:rPr>
                <w:rFonts w:ascii="David" w:hAnsi="David"/>
                <w:rtl/>
              </w:rPr>
              <w:t xml:space="preserve"> גודל בינוני</w:t>
            </w:r>
          </w:p>
        </w:tc>
      </w:tr>
      <w:tr w:rsidR="00211821" w:rsidRPr="00440663" w:rsidTr="00D742E2">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211821" w:rsidP="00D742E2">
            <w:pPr>
              <w:rPr>
                <w:rFonts w:ascii="David" w:hAnsi="David"/>
                <w:rtl/>
              </w:rPr>
            </w:pPr>
            <w:r w:rsidRPr="00440663">
              <w:rPr>
                <w:rFonts w:ascii="David" w:hAnsi="David"/>
                <w:rtl/>
              </w:rPr>
              <w:t xml:space="preserve">10         פד גזה 7.5 ס"מ </w:t>
            </w:r>
            <w:r w:rsidRPr="00440663">
              <w:rPr>
                <w:rFonts w:ascii="David" w:hAnsi="David"/>
              </w:rPr>
              <w:t>x</w:t>
            </w:r>
            <w:r w:rsidRPr="00440663">
              <w:rPr>
                <w:rFonts w:ascii="David" w:hAnsi="David"/>
                <w:rtl/>
              </w:rPr>
              <w:t xml:space="preserve"> 7.5 ס"מ</w:t>
            </w:r>
          </w:p>
        </w:tc>
      </w:tr>
      <w:tr w:rsidR="00211821" w:rsidRPr="00440663" w:rsidTr="00D742E2">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211821" w:rsidP="00D742E2">
            <w:pPr>
              <w:rPr>
                <w:rFonts w:ascii="David" w:hAnsi="David"/>
                <w:rtl/>
              </w:rPr>
            </w:pPr>
            <w:r w:rsidRPr="00440663">
              <w:rPr>
                <w:rFonts w:ascii="David" w:hAnsi="David"/>
                <w:rtl/>
              </w:rPr>
              <w:t>1           צמר גפן</w:t>
            </w:r>
          </w:p>
        </w:tc>
      </w:tr>
      <w:tr w:rsidR="00211821" w:rsidRPr="00440663" w:rsidTr="00D742E2">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211821" w:rsidP="00D742E2">
            <w:pPr>
              <w:rPr>
                <w:rFonts w:ascii="David" w:hAnsi="David"/>
                <w:rtl/>
              </w:rPr>
            </w:pPr>
            <w:r w:rsidRPr="00440663">
              <w:rPr>
                <w:rFonts w:ascii="David" w:hAnsi="David"/>
                <w:rtl/>
              </w:rPr>
              <w:t xml:space="preserve">1           משחת </w:t>
            </w:r>
            <w:proofErr w:type="spellStart"/>
            <w:r w:rsidRPr="00440663">
              <w:rPr>
                <w:rFonts w:ascii="David" w:hAnsi="David"/>
                <w:rtl/>
              </w:rPr>
              <w:t>פולידין</w:t>
            </w:r>
            <w:proofErr w:type="spellEnd"/>
            <w:r w:rsidRPr="00440663">
              <w:rPr>
                <w:rFonts w:ascii="David" w:hAnsi="David"/>
                <w:rtl/>
              </w:rPr>
              <w:t xml:space="preserve"> 15 גר'</w:t>
            </w:r>
          </w:p>
        </w:tc>
      </w:tr>
      <w:tr w:rsidR="00211821" w:rsidRPr="00440663" w:rsidTr="00D742E2">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211821" w:rsidP="00C747AC">
            <w:pPr>
              <w:numPr>
                <w:ilvl w:val="0"/>
                <w:numId w:val="101"/>
              </w:numPr>
              <w:rPr>
                <w:rFonts w:ascii="David" w:hAnsi="David"/>
                <w:rtl/>
              </w:rPr>
            </w:pPr>
            <w:r w:rsidRPr="00440663">
              <w:rPr>
                <w:rFonts w:ascii="David" w:hAnsi="David"/>
                <w:rtl/>
              </w:rPr>
              <w:t xml:space="preserve">    אספלנית מעוקרת 18 מ"מ </w:t>
            </w:r>
            <w:r w:rsidRPr="00440663">
              <w:rPr>
                <w:rFonts w:ascii="David" w:hAnsi="David"/>
              </w:rPr>
              <w:t>x</w:t>
            </w:r>
            <w:r w:rsidRPr="00440663">
              <w:rPr>
                <w:rFonts w:ascii="David" w:hAnsi="David"/>
                <w:rtl/>
              </w:rPr>
              <w:t xml:space="preserve"> 27 מ"מ</w:t>
            </w:r>
          </w:p>
        </w:tc>
      </w:tr>
      <w:tr w:rsidR="00211821" w:rsidRPr="00440663" w:rsidTr="00D742E2">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211821" w:rsidP="00D742E2">
            <w:pPr>
              <w:rPr>
                <w:rFonts w:ascii="David" w:hAnsi="David"/>
                <w:rtl/>
              </w:rPr>
            </w:pPr>
            <w:r w:rsidRPr="00440663">
              <w:rPr>
                <w:rFonts w:ascii="David" w:hAnsi="David"/>
                <w:rtl/>
              </w:rPr>
              <w:t>1          פינצטה</w:t>
            </w:r>
          </w:p>
        </w:tc>
      </w:tr>
      <w:tr w:rsidR="00211821" w:rsidRPr="00440663" w:rsidTr="00D742E2">
        <w:tc>
          <w:tcPr>
            <w:tcW w:w="1163" w:type="dxa"/>
            <w:vMerge/>
            <w:shd w:val="clear" w:color="auto" w:fill="auto"/>
          </w:tcPr>
          <w:p w:rsidR="00211821" w:rsidRPr="00440663" w:rsidRDefault="00211821" w:rsidP="00D742E2">
            <w:pPr>
              <w:rPr>
                <w:rFonts w:ascii="David" w:hAnsi="David"/>
                <w:rtl/>
              </w:rPr>
            </w:pPr>
          </w:p>
        </w:tc>
        <w:tc>
          <w:tcPr>
            <w:tcW w:w="1261" w:type="dxa"/>
            <w:vMerge/>
            <w:shd w:val="clear" w:color="auto" w:fill="auto"/>
          </w:tcPr>
          <w:p w:rsidR="00211821" w:rsidRPr="00440663" w:rsidRDefault="00211821" w:rsidP="00D742E2">
            <w:pPr>
              <w:rPr>
                <w:rFonts w:ascii="David" w:hAnsi="David"/>
                <w:rtl/>
              </w:rPr>
            </w:pPr>
          </w:p>
        </w:tc>
        <w:tc>
          <w:tcPr>
            <w:tcW w:w="5003" w:type="dxa"/>
            <w:shd w:val="clear" w:color="auto" w:fill="auto"/>
          </w:tcPr>
          <w:p w:rsidR="00211821" w:rsidRPr="00440663" w:rsidRDefault="00211821" w:rsidP="00D742E2">
            <w:pPr>
              <w:ind w:right="720"/>
              <w:rPr>
                <w:rFonts w:ascii="David" w:hAnsi="David"/>
                <w:rtl/>
              </w:rPr>
            </w:pPr>
            <w:r w:rsidRPr="00440663">
              <w:rPr>
                <w:rFonts w:ascii="David" w:hAnsi="David"/>
                <w:rtl/>
              </w:rPr>
              <w:t>1          מרקר סימון</w:t>
            </w:r>
          </w:p>
        </w:tc>
      </w:tr>
    </w:tbl>
    <w:p w:rsidR="00211821" w:rsidRPr="00440663" w:rsidRDefault="00211821" w:rsidP="00C747AC">
      <w:pPr>
        <w:pStyle w:val="aa"/>
        <w:numPr>
          <w:ilvl w:val="3"/>
          <w:numId w:val="89"/>
        </w:numPr>
        <w:tabs>
          <w:tab w:val="left" w:pos="1175"/>
        </w:tabs>
        <w:rPr>
          <w:rFonts w:ascii="David" w:hAnsi="David"/>
          <w:sz w:val="24"/>
        </w:rPr>
      </w:pPr>
      <w:r w:rsidRPr="00440663">
        <w:rPr>
          <w:rFonts w:ascii="David" w:hAnsi="David"/>
          <w:rtl/>
        </w:rPr>
        <w:t>משקפת 50</w:t>
      </w:r>
      <w:r w:rsidRPr="00440663">
        <w:rPr>
          <w:rFonts w:ascii="David" w:hAnsi="David"/>
        </w:rPr>
        <w:t>X</w:t>
      </w:r>
      <w:r w:rsidRPr="00440663">
        <w:rPr>
          <w:rFonts w:ascii="David" w:hAnsi="David"/>
          <w:rtl/>
        </w:rPr>
        <w:t xml:space="preserve">10 כולל רצועות ונרתיקים קשיחים. הדגם יאושר ע"י </w:t>
      </w:r>
      <w:r w:rsidRPr="00440663">
        <w:rPr>
          <w:rFonts w:ascii="David" w:hAnsi="David" w:hint="cs"/>
          <w:rtl/>
        </w:rPr>
        <w:t>המקשר</w:t>
      </w:r>
      <w:r w:rsidRPr="00440663">
        <w:rPr>
          <w:rFonts w:ascii="David" w:hAnsi="David"/>
          <w:rtl/>
        </w:rPr>
        <w:t>.</w:t>
      </w:r>
    </w:p>
    <w:p w:rsidR="00211821" w:rsidRPr="00440663" w:rsidRDefault="00211821" w:rsidP="00C747AC">
      <w:pPr>
        <w:pStyle w:val="aa"/>
        <w:numPr>
          <w:ilvl w:val="3"/>
          <w:numId w:val="89"/>
        </w:numPr>
        <w:tabs>
          <w:tab w:val="left" w:pos="1175"/>
        </w:tabs>
        <w:rPr>
          <w:rFonts w:ascii="David" w:hAnsi="David"/>
          <w:sz w:val="24"/>
        </w:rPr>
      </w:pPr>
      <w:r w:rsidRPr="00440663">
        <w:rPr>
          <w:rFonts w:ascii="David" w:hAnsi="David"/>
          <w:rtl/>
        </w:rPr>
        <w:t>מכשיר מגנומטר ידני –</w:t>
      </w:r>
      <w:r w:rsidRPr="00440663">
        <w:rPr>
          <w:rFonts w:ascii="David" w:hAnsi="David" w:hint="cs"/>
          <w:rtl/>
        </w:rPr>
        <w:t xml:space="preserve"> מסוג </w:t>
      </w:r>
      <w:r w:rsidRPr="00440663">
        <w:rPr>
          <w:rFonts w:ascii="David" w:hAnsi="David" w:hint="cs"/>
        </w:rPr>
        <w:t>GARRETT SUPER SCANNER V</w:t>
      </w:r>
      <w:r w:rsidRPr="00440663">
        <w:rPr>
          <w:rFonts w:ascii="David" w:hAnsi="David" w:hint="cs"/>
          <w:sz w:val="24"/>
          <w:rtl/>
        </w:rPr>
        <w:t>.</w:t>
      </w:r>
    </w:p>
    <w:p w:rsidR="00211821" w:rsidRPr="00440663" w:rsidRDefault="00211821" w:rsidP="00C747AC">
      <w:pPr>
        <w:pStyle w:val="aa"/>
        <w:numPr>
          <w:ilvl w:val="3"/>
          <w:numId w:val="89"/>
        </w:numPr>
        <w:tabs>
          <w:tab w:val="left" w:pos="1175"/>
        </w:tabs>
        <w:rPr>
          <w:rFonts w:ascii="David" w:hAnsi="David"/>
          <w:sz w:val="24"/>
        </w:rPr>
      </w:pPr>
      <w:r w:rsidRPr="00440663">
        <w:rPr>
          <w:rFonts w:ascii="David" w:hAnsi="David"/>
          <w:rtl/>
        </w:rPr>
        <w:t>ציוד לשתייה חמה הכולל כוסות חד פעמיות מקרטון כולל כוסות לשתייה חמה או קרה, קומקום, תה , קפה, נס קפה, חלב טרי וסוכר במתקנים הקיימים, במידה ויתווסף אתר נוסף במהלך התקופה יספק הזוכה את הציוד המפורט</w:t>
      </w:r>
      <w:r w:rsidRPr="00440663">
        <w:rPr>
          <w:rFonts w:ascii="David" w:hAnsi="David" w:hint="cs"/>
          <w:sz w:val="24"/>
          <w:rtl/>
        </w:rPr>
        <w:t xml:space="preserve">. </w:t>
      </w:r>
      <w:r w:rsidRPr="00440663">
        <w:rPr>
          <w:rFonts w:ascii="David" w:hAnsi="David"/>
          <w:rtl/>
        </w:rPr>
        <w:t xml:space="preserve">הערכה תרוענן אחת לשבוע לפחות ולפי הצורך, כמו כן החברה תספק כיבוד קל למערך האבטחה בסכום של עד </w:t>
      </w:r>
      <w:r w:rsidRPr="00440663">
        <w:rPr>
          <w:rFonts w:ascii="David" w:hAnsi="David" w:hint="cs"/>
          <w:rtl/>
        </w:rPr>
        <w:t>200</w:t>
      </w:r>
      <w:r w:rsidRPr="00440663">
        <w:rPr>
          <w:rFonts w:ascii="David" w:hAnsi="David"/>
          <w:rtl/>
        </w:rPr>
        <w:t xml:space="preserve"> ₪ לחודש</w:t>
      </w:r>
      <w:r w:rsidRPr="00440663">
        <w:rPr>
          <w:rFonts w:ascii="David" w:hAnsi="David" w:hint="cs"/>
          <w:rtl/>
        </w:rPr>
        <w:t>.</w:t>
      </w:r>
    </w:p>
    <w:p w:rsidR="00211821" w:rsidRPr="00440663" w:rsidRDefault="00211821" w:rsidP="00C747AC">
      <w:pPr>
        <w:pStyle w:val="aa"/>
        <w:numPr>
          <w:ilvl w:val="3"/>
          <w:numId w:val="89"/>
        </w:numPr>
        <w:tabs>
          <w:tab w:val="left" w:pos="1175"/>
        </w:tabs>
        <w:rPr>
          <w:rFonts w:ascii="David" w:hAnsi="David"/>
          <w:sz w:val="24"/>
        </w:rPr>
      </w:pPr>
      <w:r w:rsidRPr="00440663">
        <w:rPr>
          <w:rFonts w:ascii="David" w:hAnsi="David" w:hint="cs"/>
          <w:sz w:val="24"/>
          <w:rtl/>
        </w:rPr>
        <w:lastRenderedPageBreak/>
        <w:t>תעודת עובד, אשר הונפקה על-ידי הקבלן, המאשרת שהעובד עובד מטעם הקבלן, שבה יופיעו שמו המלא של העובד, מס' ת"ז ותמונתו.</w:t>
      </w:r>
    </w:p>
    <w:p w:rsidR="00211821" w:rsidRPr="00440663" w:rsidRDefault="00211821" w:rsidP="00211821">
      <w:pPr>
        <w:pStyle w:val="aa"/>
        <w:tabs>
          <w:tab w:val="left" w:pos="1175"/>
        </w:tabs>
        <w:ind w:left="1636"/>
        <w:rPr>
          <w:rFonts w:ascii="David" w:hAnsi="David"/>
          <w:sz w:val="24"/>
          <w:rtl/>
        </w:rPr>
      </w:pPr>
    </w:p>
    <w:p w:rsidR="002115FC" w:rsidRPr="00440663" w:rsidRDefault="00274873" w:rsidP="00211821">
      <w:pPr>
        <w:pStyle w:val="aa"/>
        <w:tabs>
          <w:tab w:val="left" w:pos="1175"/>
        </w:tabs>
        <w:ind w:left="1152" w:hanging="777"/>
        <w:rPr>
          <w:rFonts w:ascii="David" w:hAnsi="David"/>
          <w:sz w:val="24"/>
          <w:rtl/>
        </w:rPr>
      </w:pPr>
      <w:r w:rsidRPr="00440663">
        <w:rPr>
          <w:rFonts w:ascii="David" w:hAnsi="David"/>
          <w:sz w:val="24"/>
          <w:rtl/>
        </w:rPr>
        <w:tab/>
      </w:r>
    </w:p>
    <w:p w:rsidR="002115FC" w:rsidRPr="00440663" w:rsidRDefault="002115FC" w:rsidP="00C747AC">
      <w:pPr>
        <w:pStyle w:val="aa"/>
        <w:numPr>
          <w:ilvl w:val="0"/>
          <w:numId w:val="23"/>
        </w:numPr>
        <w:spacing w:line="240" w:lineRule="auto"/>
        <w:rPr>
          <w:rFonts w:ascii="David" w:hAnsi="David"/>
          <w:b/>
          <w:bCs/>
          <w:sz w:val="24"/>
          <w:rtl/>
        </w:rPr>
      </w:pPr>
      <w:r w:rsidRPr="00440663">
        <w:rPr>
          <w:rFonts w:ascii="David" w:hAnsi="David"/>
          <w:b/>
          <w:bCs/>
          <w:sz w:val="24"/>
          <w:rtl/>
        </w:rPr>
        <w:t>אמנת שירות (</w:t>
      </w:r>
      <w:r w:rsidRPr="00440663">
        <w:rPr>
          <w:rFonts w:ascii="David" w:hAnsi="David"/>
          <w:b/>
          <w:bCs/>
          <w:sz w:val="24"/>
        </w:rPr>
        <w:t>SLA</w:t>
      </w:r>
      <w:r w:rsidRPr="00440663">
        <w:rPr>
          <w:rFonts w:ascii="David" w:hAnsi="David"/>
          <w:b/>
          <w:bCs/>
          <w:sz w:val="24"/>
          <w:rtl/>
        </w:rPr>
        <w:t>)</w:t>
      </w:r>
    </w:p>
    <w:p w:rsidR="002115FC" w:rsidRPr="00440663" w:rsidRDefault="002115FC" w:rsidP="00C747AC">
      <w:pPr>
        <w:pStyle w:val="aa"/>
        <w:numPr>
          <w:ilvl w:val="1"/>
          <w:numId w:val="23"/>
        </w:numPr>
        <w:spacing w:line="240" w:lineRule="auto"/>
        <w:rPr>
          <w:rFonts w:ascii="David" w:hAnsi="David"/>
          <w:sz w:val="24"/>
          <w:rtl/>
        </w:rPr>
      </w:pPr>
      <w:r w:rsidRPr="00440663">
        <w:rPr>
          <w:rFonts w:ascii="David" w:hAnsi="David"/>
          <w:sz w:val="24"/>
          <w:rtl/>
        </w:rPr>
        <w:t xml:space="preserve">אמנת השירות </w:t>
      </w:r>
      <w:r w:rsidR="002235BC" w:rsidRPr="00440663">
        <w:rPr>
          <w:rFonts w:ascii="David" w:hAnsi="David"/>
          <w:sz w:val="24"/>
          <w:rtl/>
        </w:rPr>
        <w:t>ה</w:t>
      </w:r>
      <w:r w:rsidRPr="00440663">
        <w:rPr>
          <w:rFonts w:ascii="David" w:hAnsi="David"/>
          <w:sz w:val="24"/>
          <w:rtl/>
        </w:rPr>
        <w:t xml:space="preserve">יא כלי בידי החברה הזוכה המאפשר לה ניהול נכון ויעיל של משאביה וכלי בידי </w:t>
      </w:r>
      <w:proofErr w:type="spellStart"/>
      <w:r w:rsidR="0021735A" w:rsidRPr="00440663">
        <w:rPr>
          <w:rFonts w:ascii="David" w:hAnsi="David"/>
          <w:sz w:val="24"/>
          <w:rtl/>
        </w:rPr>
        <w:t>המינהל</w:t>
      </w:r>
      <w:proofErr w:type="spellEnd"/>
      <w:r w:rsidR="0021735A" w:rsidRPr="00440663">
        <w:rPr>
          <w:rFonts w:ascii="David" w:hAnsi="David"/>
          <w:sz w:val="24"/>
          <w:rtl/>
        </w:rPr>
        <w:t xml:space="preserve"> האזרחי</w:t>
      </w:r>
      <w:r w:rsidRPr="00440663">
        <w:rPr>
          <w:rFonts w:ascii="David" w:hAnsi="David"/>
          <w:sz w:val="24"/>
          <w:rtl/>
        </w:rPr>
        <w:t>, להגדרת מדיניות וסדרי עדיפויות לאספקת השירותים ולביצוע פיקוח על הזוכה בקיום כל אלה.</w:t>
      </w:r>
    </w:p>
    <w:p w:rsidR="002115FC" w:rsidRPr="00440663" w:rsidRDefault="002115FC" w:rsidP="00274873">
      <w:pPr>
        <w:pStyle w:val="aa"/>
        <w:spacing w:line="240" w:lineRule="auto"/>
        <w:ind w:left="720"/>
        <w:rPr>
          <w:rFonts w:ascii="David" w:hAnsi="David"/>
          <w:sz w:val="24"/>
          <w:rtl/>
        </w:rPr>
      </w:pPr>
    </w:p>
    <w:p w:rsidR="001231AC" w:rsidRPr="00440663" w:rsidRDefault="001231AC" w:rsidP="00C747AC">
      <w:pPr>
        <w:pStyle w:val="aa"/>
        <w:numPr>
          <w:ilvl w:val="1"/>
          <w:numId w:val="23"/>
        </w:numPr>
        <w:spacing w:line="240" w:lineRule="auto"/>
        <w:rPr>
          <w:rFonts w:ascii="David" w:hAnsi="David"/>
          <w:sz w:val="24"/>
          <w:rtl/>
        </w:rPr>
      </w:pPr>
      <w:r w:rsidRPr="00440663">
        <w:rPr>
          <w:rFonts w:ascii="David" w:hAnsi="David"/>
          <w:sz w:val="24"/>
          <w:rtl/>
        </w:rPr>
        <w:t>יוער כי תקלות אשר נגרמות כתוצאה מגורם חיצוני בלתי נשלט לא יחשבו כאי עמידה ביעדי האמנה.</w:t>
      </w:r>
    </w:p>
    <w:p w:rsidR="001231AC" w:rsidRPr="00440663" w:rsidRDefault="001231AC" w:rsidP="00274873">
      <w:pPr>
        <w:pStyle w:val="aa"/>
        <w:spacing w:line="240" w:lineRule="auto"/>
        <w:ind w:left="720"/>
        <w:rPr>
          <w:rFonts w:ascii="David" w:hAnsi="David"/>
          <w:sz w:val="24"/>
          <w:rtl/>
        </w:rPr>
      </w:pPr>
    </w:p>
    <w:p w:rsidR="001231AC" w:rsidRPr="00440663" w:rsidRDefault="001231AC" w:rsidP="00C747AC">
      <w:pPr>
        <w:pStyle w:val="aa"/>
        <w:numPr>
          <w:ilvl w:val="1"/>
          <w:numId w:val="23"/>
        </w:numPr>
        <w:spacing w:line="240" w:lineRule="auto"/>
        <w:rPr>
          <w:rFonts w:ascii="David" w:hAnsi="David"/>
          <w:sz w:val="24"/>
          <w:rtl/>
        </w:rPr>
      </w:pPr>
      <w:r w:rsidRPr="00440663">
        <w:rPr>
          <w:rFonts w:ascii="David" w:hAnsi="David"/>
          <w:sz w:val="24"/>
          <w:rtl/>
        </w:rPr>
        <w:t xml:space="preserve">פיצויים מוסכמים – </w:t>
      </w:r>
      <w:r w:rsidR="00594995" w:rsidRPr="00440663">
        <w:rPr>
          <w:rFonts w:ascii="David" w:hAnsi="David" w:hint="cs"/>
          <w:sz w:val="24"/>
          <w:rtl/>
        </w:rPr>
        <w:t xml:space="preserve">אם </w:t>
      </w:r>
      <w:r w:rsidRPr="00440663">
        <w:rPr>
          <w:rFonts w:ascii="David" w:hAnsi="David"/>
          <w:sz w:val="24"/>
          <w:rtl/>
        </w:rPr>
        <w:t>הזוכה לא תעמוד באיכות השירותים וברמת השירותים המוגדרים להלן בטבלה, ייגבו מהזוכה פיצויים מוסכמים מראש כמופיע וכמוסכם בטבלה להלן.</w:t>
      </w:r>
    </w:p>
    <w:p w:rsidR="001231AC" w:rsidRPr="00440663" w:rsidRDefault="001231AC" w:rsidP="00274873">
      <w:pPr>
        <w:pStyle w:val="aa"/>
        <w:spacing w:line="240" w:lineRule="auto"/>
        <w:ind w:left="720"/>
        <w:rPr>
          <w:rFonts w:ascii="David" w:hAnsi="David"/>
          <w:sz w:val="24"/>
          <w:rtl/>
        </w:rPr>
      </w:pPr>
    </w:p>
    <w:p w:rsidR="001231AC" w:rsidRPr="00440663" w:rsidRDefault="001231AC" w:rsidP="00C747AC">
      <w:pPr>
        <w:pStyle w:val="aa"/>
        <w:numPr>
          <w:ilvl w:val="1"/>
          <w:numId w:val="23"/>
        </w:numPr>
        <w:spacing w:line="240" w:lineRule="auto"/>
        <w:rPr>
          <w:rFonts w:ascii="David" w:hAnsi="David"/>
          <w:sz w:val="24"/>
          <w:rtl/>
        </w:rPr>
      </w:pPr>
      <w:r w:rsidRPr="00440663">
        <w:rPr>
          <w:rFonts w:ascii="David" w:hAnsi="David"/>
          <w:sz w:val="24"/>
          <w:rtl/>
        </w:rPr>
        <w:t xml:space="preserve">מימוש הפיצויים המוסכמים ע"י </w:t>
      </w:r>
      <w:proofErr w:type="spellStart"/>
      <w:r w:rsidR="0021735A" w:rsidRPr="00440663">
        <w:rPr>
          <w:rFonts w:ascii="David" w:hAnsi="David"/>
          <w:sz w:val="24"/>
          <w:rtl/>
        </w:rPr>
        <w:t>המינהל</w:t>
      </w:r>
      <w:proofErr w:type="spellEnd"/>
      <w:r w:rsidR="0021735A" w:rsidRPr="00440663">
        <w:rPr>
          <w:rFonts w:ascii="David" w:hAnsi="David"/>
          <w:sz w:val="24"/>
          <w:rtl/>
        </w:rPr>
        <w:t xml:space="preserve"> האזרחי</w:t>
      </w:r>
      <w:r w:rsidRPr="00440663">
        <w:rPr>
          <w:rFonts w:ascii="David" w:hAnsi="David"/>
          <w:sz w:val="24"/>
          <w:rtl/>
        </w:rPr>
        <w:t xml:space="preserve"> ייעשה בדרך של קיזוז מלוא הפיצוי המוסכם מהחשבונית החודשית האחרונה שעליה יופיע בחתימת המקשר.</w:t>
      </w:r>
    </w:p>
    <w:p w:rsidR="001231AC" w:rsidRPr="00440663" w:rsidRDefault="001231AC" w:rsidP="00274873">
      <w:pPr>
        <w:pStyle w:val="aa"/>
        <w:spacing w:line="240" w:lineRule="auto"/>
        <w:ind w:left="720"/>
        <w:rPr>
          <w:rFonts w:ascii="David" w:hAnsi="David"/>
          <w:sz w:val="24"/>
          <w:rtl/>
        </w:rPr>
      </w:pPr>
    </w:p>
    <w:p w:rsidR="001231AC" w:rsidRPr="00440663" w:rsidRDefault="001231AC" w:rsidP="00C747AC">
      <w:pPr>
        <w:pStyle w:val="aa"/>
        <w:numPr>
          <w:ilvl w:val="1"/>
          <w:numId w:val="23"/>
        </w:numPr>
        <w:spacing w:line="240" w:lineRule="auto"/>
        <w:rPr>
          <w:rFonts w:ascii="David" w:hAnsi="David"/>
          <w:sz w:val="24"/>
          <w:rtl/>
        </w:rPr>
      </w:pPr>
      <w:r w:rsidRPr="00440663">
        <w:rPr>
          <w:rFonts w:ascii="David" w:hAnsi="David"/>
          <w:sz w:val="24"/>
          <w:rtl/>
        </w:rPr>
        <w:t>אין באמור לעיל כדי לגרוע מכל סעד שהוא העומד למנהל האזרחי על פי חוזה זה ו/או על פי כל דין.</w:t>
      </w:r>
    </w:p>
    <w:p w:rsidR="001231AC" w:rsidRPr="00440663" w:rsidRDefault="001231AC" w:rsidP="00274873">
      <w:pPr>
        <w:pStyle w:val="aa"/>
        <w:spacing w:line="240" w:lineRule="auto"/>
        <w:ind w:left="720"/>
        <w:rPr>
          <w:rFonts w:ascii="David" w:hAnsi="David"/>
          <w:sz w:val="24"/>
          <w:rtl/>
        </w:rPr>
      </w:pPr>
    </w:p>
    <w:p w:rsidR="001231AC" w:rsidRPr="00440663" w:rsidRDefault="001231AC" w:rsidP="00C747AC">
      <w:pPr>
        <w:pStyle w:val="aa"/>
        <w:numPr>
          <w:ilvl w:val="1"/>
          <w:numId w:val="23"/>
        </w:numPr>
        <w:spacing w:line="240" w:lineRule="auto"/>
        <w:rPr>
          <w:rFonts w:ascii="David" w:hAnsi="David"/>
          <w:sz w:val="24"/>
          <w:rtl/>
        </w:rPr>
      </w:pPr>
      <w:r w:rsidRPr="00440663">
        <w:rPr>
          <w:rFonts w:ascii="David" w:hAnsi="David"/>
          <w:sz w:val="24"/>
          <w:rtl/>
        </w:rPr>
        <w:t xml:space="preserve">במקרה של אי ביצוע, הפיצויים הנקובים הם בנוסף לאי תשלום של המנהל האזרחי </w:t>
      </w:r>
      <w:r w:rsidR="005F71F5" w:rsidRPr="00440663">
        <w:rPr>
          <w:rFonts w:ascii="David" w:hAnsi="David"/>
          <w:sz w:val="24"/>
          <w:rtl/>
        </w:rPr>
        <w:t>לקבלן</w:t>
      </w:r>
      <w:r w:rsidRPr="00440663">
        <w:rPr>
          <w:rFonts w:ascii="David" w:hAnsi="David"/>
          <w:sz w:val="24"/>
          <w:rtl/>
        </w:rPr>
        <w:t xml:space="preserve"> עבור השירות הרלוונטי.</w:t>
      </w:r>
    </w:p>
    <w:p w:rsidR="001231AC" w:rsidRPr="00440663" w:rsidRDefault="001231AC" w:rsidP="00274873">
      <w:pPr>
        <w:pStyle w:val="aa"/>
        <w:tabs>
          <w:tab w:val="left" w:pos="1175"/>
        </w:tabs>
        <w:spacing w:line="240" w:lineRule="auto"/>
        <w:ind w:left="360"/>
        <w:rPr>
          <w:rFonts w:ascii="David" w:hAnsi="David"/>
          <w:sz w:val="24"/>
          <w:rtl/>
        </w:rPr>
      </w:pPr>
    </w:p>
    <w:tbl>
      <w:tblPr>
        <w:tblStyle w:val="ab"/>
        <w:bidiVisual/>
        <w:tblW w:w="0" w:type="auto"/>
        <w:tblInd w:w="360" w:type="dxa"/>
        <w:tblLook w:val="04A0" w:firstRow="1" w:lastRow="0" w:firstColumn="1" w:lastColumn="0" w:noHBand="0" w:noVBand="1"/>
      </w:tblPr>
      <w:tblGrid>
        <w:gridCol w:w="4323"/>
        <w:gridCol w:w="1946"/>
        <w:gridCol w:w="3124"/>
      </w:tblGrid>
      <w:tr w:rsidR="001231AC" w:rsidRPr="00440663" w:rsidTr="00274873">
        <w:tc>
          <w:tcPr>
            <w:tcW w:w="4323" w:type="dxa"/>
          </w:tcPr>
          <w:p w:rsidR="001231AC" w:rsidRPr="00440663" w:rsidRDefault="001231AC" w:rsidP="00B7083F">
            <w:pPr>
              <w:pStyle w:val="aa"/>
              <w:tabs>
                <w:tab w:val="left" w:pos="1175"/>
              </w:tabs>
              <w:spacing w:line="240" w:lineRule="auto"/>
              <w:rPr>
                <w:rFonts w:ascii="David" w:hAnsi="David"/>
                <w:sz w:val="24"/>
                <w:rtl/>
              </w:rPr>
            </w:pPr>
            <w:r w:rsidRPr="00440663">
              <w:rPr>
                <w:rFonts w:ascii="David" w:hAnsi="David"/>
                <w:sz w:val="24"/>
                <w:rtl/>
              </w:rPr>
              <w:t>מרכיב איכות השירות ו</w:t>
            </w:r>
            <w:r w:rsidRPr="00440663">
              <w:rPr>
                <w:rFonts w:ascii="David" w:hAnsi="David"/>
                <w:sz w:val="24"/>
              </w:rPr>
              <w:t>SLA</w:t>
            </w:r>
            <w:r w:rsidR="002235BC" w:rsidRPr="00440663">
              <w:rPr>
                <w:rFonts w:ascii="David" w:hAnsi="David"/>
                <w:sz w:val="24"/>
              </w:rPr>
              <w:t>-</w:t>
            </w:r>
            <w:r w:rsidRPr="00440663">
              <w:rPr>
                <w:rFonts w:ascii="David" w:hAnsi="David"/>
                <w:sz w:val="24"/>
                <w:rtl/>
              </w:rPr>
              <w:t>נדרש (בכפוף לשיקול שעתו של המקשר)</w:t>
            </w:r>
          </w:p>
        </w:tc>
        <w:tc>
          <w:tcPr>
            <w:tcW w:w="1946" w:type="dxa"/>
          </w:tcPr>
          <w:p w:rsidR="001231AC" w:rsidRPr="00440663" w:rsidRDefault="001231AC" w:rsidP="002115FC">
            <w:pPr>
              <w:pStyle w:val="aa"/>
              <w:tabs>
                <w:tab w:val="left" w:pos="1175"/>
              </w:tabs>
              <w:spacing w:line="240" w:lineRule="auto"/>
              <w:rPr>
                <w:rFonts w:ascii="David" w:hAnsi="David"/>
                <w:sz w:val="24"/>
                <w:rtl/>
              </w:rPr>
            </w:pPr>
            <w:r w:rsidRPr="00440663">
              <w:rPr>
                <w:rFonts w:ascii="David" w:hAnsi="David"/>
                <w:sz w:val="24"/>
                <w:rtl/>
              </w:rPr>
              <w:t>גובה הפיצוי המוסכם</w:t>
            </w:r>
          </w:p>
        </w:tc>
        <w:tc>
          <w:tcPr>
            <w:tcW w:w="3124" w:type="dxa"/>
          </w:tcPr>
          <w:p w:rsidR="001231AC" w:rsidRPr="00440663" w:rsidRDefault="001231AC" w:rsidP="002115FC">
            <w:pPr>
              <w:pStyle w:val="aa"/>
              <w:tabs>
                <w:tab w:val="left" w:pos="1175"/>
              </w:tabs>
              <w:spacing w:line="240" w:lineRule="auto"/>
              <w:rPr>
                <w:rFonts w:ascii="David" w:hAnsi="David"/>
                <w:sz w:val="24"/>
                <w:rtl/>
              </w:rPr>
            </w:pPr>
            <w:r w:rsidRPr="00440663">
              <w:rPr>
                <w:rFonts w:ascii="David" w:hAnsi="David"/>
                <w:sz w:val="24"/>
                <w:rtl/>
              </w:rPr>
              <w:t>הערות</w:t>
            </w:r>
          </w:p>
        </w:tc>
      </w:tr>
      <w:tr w:rsidR="001231AC" w:rsidRPr="00440663" w:rsidTr="00274873">
        <w:tc>
          <w:tcPr>
            <w:tcW w:w="4323" w:type="dxa"/>
          </w:tcPr>
          <w:p w:rsidR="001231AC" w:rsidRPr="00440663" w:rsidRDefault="001231AC" w:rsidP="002115FC">
            <w:pPr>
              <w:pStyle w:val="aa"/>
              <w:tabs>
                <w:tab w:val="left" w:pos="1175"/>
              </w:tabs>
              <w:spacing w:line="240" w:lineRule="auto"/>
              <w:rPr>
                <w:rFonts w:ascii="David" w:hAnsi="David"/>
                <w:sz w:val="24"/>
                <w:rtl/>
              </w:rPr>
            </w:pPr>
            <w:r w:rsidRPr="00440663">
              <w:rPr>
                <w:rFonts w:ascii="David" w:hAnsi="David"/>
                <w:sz w:val="24"/>
                <w:rtl/>
              </w:rPr>
              <w:t>מאבטח המאחר למשימה – עד חצי שעה איחור</w:t>
            </w:r>
          </w:p>
        </w:tc>
        <w:tc>
          <w:tcPr>
            <w:tcW w:w="1946" w:type="dxa"/>
          </w:tcPr>
          <w:p w:rsidR="001231AC" w:rsidRPr="00440663" w:rsidRDefault="001231AC" w:rsidP="002115FC">
            <w:pPr>
              <w:pStyle w:val="aa"/>
              <w:tabs>
                <w:tab w:val="left" w:pos="1175"/>
              </w:tabs>
              <w:spacing w:line="240" w:lineRule="auto"/>
              <w:rPr>
                <w:rFonts w:ascii="David" w:hAnsi="David"/>
                <w:sz w:val="24"/>
                <w:rtl/>
              </w:rPr>
            </w:pPr>
            <w:r w:rsidRPr="00440663">
              <w:rPr>
                <w:rFonts w:ascii="David" w:hAnsi="David"/>
                <w:sz w:val="24"/>
                <w:rtl/>
              </w:rPr>
              <w:t>250 ₪ לכל איחור</w:t>
            </w:r>
          </w:p>
        </w:tc>
        <w:tc>
          <w:tcPr>
            <w:tcW w:w="3124" w:type="dxa"/>
          </w:tcPr>
          <w:p w:rsidR="001231AC" w:rsidRPr="00440663" w:rsidRDefault="001231AC" w:rsidP="002115FC">
            <w:pPr>
              <w:pStyle w:val="aa"/>
              <w:tabs>
                <w:tab w:val="left" w:pos="1175"/>
              </w:tabs>
              <w:spacing w:line="240" w:lineRule="auto"/>
              <w:rPr>
                <w:rFonts w:ascii="David" w:hAnsi="David"/>
                <w:sz w:val="24"/>
                <w:rtl/>
              </w:rPr>
            </w:pPr>
          </w:p>
        </w:tc>
      </w:tr>
      <w:tr w:rsidR="001231AC" w:rsidRPr="00440663" w:rsidTr="00274873">
        <w:tc>
          <w:tcPr>
            <w:tcW w:w="4323" w:type="dxa"/>
          </w:tcPr>
          <w:p w:rsidR="001231AC" w:rsidRPr="00440663" w:rsidRDefault="001231AC" w:rsidP="005F71F5">
            <w:pPr>
              <w:pStyle w:val="aa"/>
              <w:tabs>
                <w:tab w:val="left" w:pos="1175"/>
              </w:tabs>
              <w:spacing w:line="240" w:lineRule="auto"/>
              <w:rPr>
                <w:rFonts w:ascii="David" w:hAnsi="David"/>
                <w:sz w:val="24"/>
                <w:rtl/>
              </w:rPr>
            </w:pPr>
            <w:r w:rsidRPr="00440663">
              <w:rPr>
                <w:rFonts w:ascii="David" w:hAnsi="David"/>
                <w:sz w:val="24"/>
                <w:rtl/>
              </w:rPr>
              <w:t>מי מבין עובדי ה</w:t>
            </w:r>
            <w:r w:rsidR="005F71F5" w:rsidRPr="00440663">
              <w:rPr>
                <w:rFonts w:ascii="David" w:hAnsi="David"/>
                <w:sz w:val="24"/>
                <w:rtl/>
              </w:rPr>
              <w:t>קבלן</w:t>
            </w:r>
            <w:r w:rsidRPr="00440663">
              <w:rPr>
                <w:rFonts w:ascii="David" w:hAnsi="David"/>
                <w:sz w:val="24"/>
                <w:rtl/>
              </w:rPr>
              <w:t xml:space="preserve"> עזב את עבודתו במהלך משמרת ו/או לא דאג לנעילת שערי המתקן </w:t>
            </w:r>
            <w:r w:rsidR="002235BC" w:rsidRPr="00440663">
              <w:rPr>
                <w:rFonts w:ascii="David" w:hAnsi="David"/>
                <w:sz w:val="24"/>
                <w:rtl/>
              </w:rPr>
              <w:t>ב</w:t>
            </w:r>
            <w:r w:rsidRPr="00440663">
              <w:rPr>
                <w:rFonts w:ascii="David" w:hAnsi="David"/>
                <w:sz w:val="24"/>
                <w:rtl/>
              </w:rPr>
              <w:t xml:space="preserve">זמן, </w:t>
            </w:r>
            <w:r w:rsidR="002235BC" w:rsidRPr="00440663">
              <w:rPr>
                <w:rFonts w:ascii="David" w:hAnsi="David"/>
                <w:sz w:val="24"/>
                <w:rtl/>
              </w:rPr>
              <w:t>ו/</w:t>
            </w:r>
            <w:r w:rsidRPr="00440663">
              <w:rPr>
                <w:rFonts w:ascii="David" w:hAnsi="David"/>
                <w:sz w:val="24"/>
                <w:rtl/>
              </w:rPr>
              <w:t>או לא ביצע את המוטל עליו במהלך המשמרת</w:t>
            </w:r>
          </w:p>
        </w:tc>
        <w:tc>
          <w:tcPr>
            <w:tcW w:w="1946" w:type="dxa"/>
          </w:tcPr>
          <w:p w:rsidR="001231AC" w:rsidRPr="00440663" w:rsidRDefault="001231AC" w:rsidP="002115FC">
            <w:pPr>
              <w:pStyle w:val="aa"/>
              <w:tabs>
                <w:tab w:val="left" w:pos="1175"/>
              </w:tabs>
              <w:spacing w:line="240" w:lineRule="auto"/>
              <w:rPr>
                <w:rFonts w:ascii="David" w:hAnsi="David"/>
                <w:sz w:val="24"/>
                <w:rtl/>
              </w:rPr>
            </w:pPr>
            <w:r w:rsidRPr="00440663">
              <w:rPr>
                <w:rFonts w:ascii="David" w:hAnsi="David"/>
                <w:sz w:val="24"/>
                <w:rtl/>
              </w:rPr>
              <w:t>500 ₪ לכל הפרה</w:t>
            </w:r>
          </w:p>
        </w:tc>
        <w:tc>
          <w:tcPr>
            <w:tcW w:w="3124" w:type="dxa"/>
          </w:tcPr>
          <w:p w:rsidR="001231AC" w:rsidRPr="00440663" w:rsidRDefault="001231AC" w:rsidP="002115FC">
            <w:pPr>
              <w:pStyle w:val="aa"/>
              <w:tabs>
                <w:tab w:val="left" w:pos="1175"/>
              </w:tabs>
              <w:spacing w:line="240" w:lineRule="auto"/>
              <w:rPr>
                <w:rFonts w:ascii="David" w:hAnsi="David"/>
                <w:sz w:val="24"/>
                <w:rtl/>
              </w:rPr>
            </w:pPr>
          </w:p>
        </w:tc>
      </w:tr>
      <w:tr w:rsidR="001231AC" w:rsidRPr="00440663" w:rsidTr="00274873">
        <w:tc>
          <w:tcPr>
            <w:tcW w:w="4323" w:type="dxa"/>
          </w:tcPr>
          <w:p w:rsidR="001231AC" w:rsidRPr="00440663" w:rsidRDefault="001231AC" w:rsidP="005F71F5">
            <w:pPr>
              <w:pStyle w:val="aa"/>
              <w:tabs>
                <w:tab w:val="left" w:pos="1175"/>
              </w:tabs>
              <w:spacing w:line="240" w:lineRule="auto"/>
              <w:rPr>
                <w:rFonts w:ascii="David" w:hAnsi="David"/>
                <w:sz w:val="24"/>
                <w:rtl/>
              </w:rPr>
            </w:pPr>
            <w:r w:rsidRPr="00440663">
              <w:rPr>
                <w:rFonts w:ascii="David" w:hAnsi="David"/>
                <w:sz w:val="24"/>
                <w:rtl/>
              </w:rPr>
              <w:t xml:space="preserve">אם נמצאה עמדת שמירה שלא אוישה כלל ע"י עובדי </w:t>
            </w:r>
            <w:r w:rsidR="005F71F5" w:rsidRPr="00440663">
              <w:rPr>
                <w:rFonts w:ascii="David" w:hAnsi="David"/>
                <w:sz w:val="24"/>
                <w:rtl/>
              </w:rPr>
              <w:t>הקבלן</w:t>
            </w:r>
          </w:p>
        </w:tc>
        <w:tc>
          <w:tcPr>
            <w:tcW w:w="1946" w:type="dxa"/>
          </w:tcPr>
          <w:p w:rsidR="001231AC" w:rsidRPr="00440663" w:rsidRDefault="001231AC" w:rsidP="002115FC">
            <w:pPr>
              <w:pStyle w:val="aa"/>
              <w:tabs>
                <w:tab w:val="left" w:pos="1175"/>
              </w:tabs>
              <w:spacing w:line="240" w:lineRule="auto"/>
              <w:rPr>
                <w:rFonts w:ascii="David" w:hAnsi="David"/>
                <w:sz w:val="24"/>
                <w:rtl/>
              </w:rPr>
            </w:pPr>
            <w:r w:rsidRPr="00440663">
              <w:rPr>
                <w:rFonts w:ascii="David" w:hAnsi="David"/>
                <w:sz w:val="24"/>
                <w:rtl/>
              </w:rPr>
              <w:t>1,500 ₪</w:t>
            </w:r>
          </w:p>
        </w:tc>
        <w:tc>
          <w:tcPr>
            <w:tcW w:w="3124" w:type="dxa"/>
          </w:tcPr>
          <w:p w:rsidR="001231AC" w:rsidRPr="00440663" w:rsidRDefault="001231AC" w:rsidP="002115FC">
            <w:pPr>
              <w:pStyle w:val="aa"/>
              <w:tabs>
                <w:tab w:val="left" w:pos="1175"/>
              </w:tabs>
              <w:spacing w:line="240" w:lineRule="auto"/>
              <w:rPr>
                <w:rFonts w:ascii="David" w:hAnsi="David"/>
                <w:sz w:val="24"/>
                <w:rtl/>
              </w:rPr>
            </w:pPr>
          </w:p>
        </w:tc>
      </w:tr>
      <w:tr w:rsidR="001231AC" w:rsidRPr="00440663" w:rsidTr="00274873">
        <w:tc>
          <w:tcPr>
            <w:tcW w:w="4323" w:type="dxa"/>
          </w:tcPr>
          <w:p w:rsidR="001231AC" w:rsidRPr="00440663" w:rsidRDefault="001231AC" w:rsidP="002115FC">
            <w:pPr>
              <w:pStyle w:val="aa"/>
              <w:tabs>
                <w:tab w:val="left" w:pos="1175"/>
              </w:tabs>
              <w:spacing w:line="240" w:lineRule="auto"/>
              <w:rPr>
                <w:rFonts w:ascii="David" w:hAnsi="David"/>
                <w:sz w:val="24"/>
                <w:rtl/>
              </w:rPr>
            </w:pPr>
            <w:r w:rsidRPr="00440663">
              <w:rPr>
                <w:rFonts w:ascii="David" w:hAnsi="David"/>
                <w:sz w:val="24"/>
                <w:rtl/>
              </w:rPr>
              <w:t>מאבטח המאחר למשימה – מעבר לחצי שעה איחור</w:t>
            </w:r>
          </w:p>
        </w:tc>
        <w:tc>
          <w:tcPr>
            <w:tcW w:w="1946" w:type="dxa"/>
          </w:tcPr>
          <w:p w:rsidR="001231AC" w:rsidRPr="00440663" w:rsidRDefault="001231AC" w:rsidP="002115FC">
            <w:pPr>
              <w:pStyle w:val="aa"/>
              <w:tabs>
                <w:tab w:val="left" w:pos="1175"/>
              </w:tabs>
              <w:spacing w:line="240" w:lineRule="auto"/>
              <w:rPr>
                <w:rFonts w:ascii="David" w:hAnsi="David"/>
                <w:sz w:val="24"/>
                <w:rtl/>
              </w:rPr>
            </w:pPr>
            <w:r w:rsidRPr="00440663">
              <w:rPr>
                <w:rFonts w:ascii="David" w:hAnsi="David"/>
                <w:sz w:val="24"/>
                <w:rtl/>
              </w:rPr>
              <w:t>500 ₪ לאיחור</w:t>
            </w:r>
          </w:p>
        </w:tc>
        <w:tc>
          <w:tcPr>
            <w:tcW w:w="3124" w:type="dxa"/>
          </w:tcPr>
          <w:p w:rsidR="001231AC" w:rsidRPr="00440663" w:rsidRDefault="001231AC" w:rsidP="002115FC">
            <w:pPr>
              <w:pStyle w:val="aa"/>
              <w:tabs>
                <w:tab w:val="left" w:pos="1175"/>
              </w:tabs>
              <w:spacing w:line="240" w:lineRule="auto"/>
              <w:rPr>
                <w:rFonts w:ascii="David" w:hAnsi="David"/>
                <w:sz w:val="24"/>
                <w:rtl/>
              </w:rPr>
            </w:pPr>
          </w:p>
        </w:tc>
      </w:tr>
      <w:tr w:rsidR="001231AC" w:rsidRPr="00440663" w:rsidTr="00274873">
        <w:tc>
          <w:tcPr>
            <w:tcW w:w="4323" w:type="dxa"/>
          </w:tcPr>
          <w:p w:rsidR="001231AC" w:rsidRPr="00440663" w:rsidRDefault="001231AC" w:rsidP="00B7083F">
            <w:pPr>
              <w:pStyle w:val="aa"/>
              <w:tabs>
                <w:tab w:val="left" w:pos="1175"/>
              </w:tabs>
              <w:spacing w:line="240" w:lineRule="auto"/>
              <w:rPr>
                <w:rFonts w:ascii="David" w:hAnsi="David"/>
                <w:sz w:val="24"/>
                <w:rtl/>
              </w:rPr>
            </w:pPr>
            <w:r w:rsidRPr="00440663">
              <w:rPr>
                <w:rFonts w:ascii="David" w:hAnsi="David"/>
                <w:sz w:val="24"/>
                <w:rtl/>
              </w:rPr>
              <w:t xml:space="preserve">מאבטח שהוצב ללא המסמכים או האישורים הנדרשים בהתאם להוראות הסכם זה או שהיו אלה לא תקפים ובכללם: רישיון נשק, תעודת מאבטח בתוקף </w:t>
            </w:r>
            <w:proofErr w:type="spellStart"/>
            <w:r w:rsidRPr="00440663">
              <w:rPr>
                <w:rFonts w:ascii="David" w:hAnsi="David"/>
                <w:sz w:val="24"/>
                <w:rtl/>
              </w:rPr>
              <w:t>ו</w:t>
            </w:r>
            <w:r w:rsidR="00B7083F" w:rsidRPr="00440663">
              <w:rPr>
                <w:rFonts w:ascii="David" w:hAnsi="David"/>
                <w:sz w:val="24"/>
                <w:rtl/>
              </w:rPr>
              <w:t>כ</w:t>
            </w:r>
            <w:r w:rsidRPr="00440663">
              <w:rPr>
                <w:rFonts w:ascii="David" w:hAnsi="David"/>
                <w:sz w:val="24"/>
                <w:rtl/>
              </w:rPr>
              <w:t>יוצ"ב</w:t>
            </w:r>
            <w:proofErr w:type="spellEnd"/>
            <w:r w:rsidRPr="00440663">
              <w:rPr>
                <w:rFonts w:ascii="David" w:hAnsi="David"/>
                <w:sz w:val="24"/>
                <w:rtl/>
              </w:rPr>
              <w:t xml:space="preserve"> </w:t>
            </w:r>
          </w:p>
        </w:tc>
        <w:tc>
          <w:tcPr>
            <w:tcW w:w="1946" w:type="dxa"/>
          </w:tcPr>
          <w:p w:rsidR="001231AC" w:rsidRPr="00440663" w:rsidRDefault="001231AC" w:rsidP="002115FC">
            <w:pPr>
              <w:pStyle w:val="aa"/>
              <w:tabs>
                <w:tab w:val="left" w:pos="1175"/>
              </w:tabs>
              <w:spacing w:line="240" w:lineRule="auto"/>
              <w:rPr>
                <w:rFonts w:ascii="David" w:hAnsi="David"/>
                <w:sz w:val="24"/>
                <w:rtl/>
              </w:rPr>
            </w:pPr>
            <w:r w:rsidRPr="00440663">
              <w:rPr>
                <w:rFonts w:ascii="David" w:hAnsi="David"/>
                <w:sz w:val="24"/>
                <w:rtl/>
              </w:rPr>
              <w:t>500 ₪ עבור כל הפרה כמפורט</w:t>
            </w:r>
          </w:p>
        </w:tc>
        <w:tc>
          <w:tcPr>
            <w:tcW w:w="3124" w:type="dxa"/>
          </w:tcPr>
          <w:p w:rsidR="001231AC" w:rsidRPr="00440663" w:rsidRDefault="001231AC" w:rsidP="002115FC">
            <w:pPr>
              <w:pStyle w:val="aa"/>
              <w:tabs>
                <w:tab w:val="left" w:pos="1175"/>
              </w:tabs>
              <w:spacing w:line="240" w:lineRule="auto"/>
              <w:rPr>
                <w:rFonts w:ascii="David" w:hAnsi="David"/>
                <w:sz w:val="24"/>
                <w:rtl/>
              </w:rPr>
            </w:pPr>
          </w:p>
        </w:tc>
      </w:tr>
      <w:tr w:rsidR="001231AC" w:rsidRPr="00440663" w:rsidTr="001231AC">
        <w:tc>
          <w:tcPr>
            <w:tcW w:w="4323" w:type="dxa"/>
          </w:tcPr>
          <w:p w:rsidR="001231AC" w:rsidRPr="00440663" w:rsidRDefault="001231AC" w:rsidP="002115FC">
            <w:pPr>
              <w:pStyle w:val="aa"/>
              <w:tabs>
                <w:tab w:val="left" w:pos="1175"/>
              </w:tabs>
              <w:spacing w:line="240" w:lineRule="auto"/>
              <w:rPr>
                <w:rFonts w:ascii="David" w:hAnsi="David"/>
                <w:sz w:val="24"/>
                <w:rtl/>
              </w:rPr>
            </w:pPr>
            <w:r w:rsidRPr="00440663">
              <w:rPr>
                <w:rFonts w:ascii="David" w:hAnsi="David"/>
                <w:sz w:val="24"/>
                <w:rtl/>
              </w:rPr>
              <w:t>מאבטח המגיע למשימה ללא חלק מהציוד האישי או עם ציוד שאינו תקין</w:t>
            </w:r>
          </w:p>
        </w:tc>
        <w:tc>
          <w:tcPr>
            <w:tcW w:w="1946" w:type="dxa"/>
          </w:tcPr>
          <w:p w:rsidR="001231AC" w:rsidRPr="00440663" w:rsidRDefault="000E40B5" w:rsidP="002115FC">
            <w:pPr>
              <w:pStyle w:val="aa"/>
              <w:tabs>
                <w:tab w:val="left" w:pos="1175"/>
              </w:tabs>
              <w:spacing w:line="240" w:lineRule="auto"/>
              <w:rPr>
                <w:rFonts w:ascii="David" w:hAnsi="David"/>
                <w:sz w:val="24"/>
                <w:rtl/>
              </w:rPr>
            </w:pPr>
            <w:r w:rsidRPr="00440663">
              <w:rPr>
                <w:rFonts w:ascii="David" w:hAnsi="David"/>
                <w:sz w:val="24"/>
                <w:rtl/>
              </w:rPr>
              <w:t>250 ₪ לכל הפרה</w:t>
            </w:r>
          </w:p>
        </w:tc>
        <w:tc>
          <w:tcPr>
            <w:tcW w:w="3124" w:type="dxa"/>
          </w:tcPr>
          <w:p w:rsidR="001231AC" w:rsidRPr="00440663" w:rsidRDefault="001231AC" w:rsidP="002115FC">
            <w:pPr>
              <w:pStyle w:val="aa"/>
              <w:tabs>
                <w:tab w:val="left" w:pos="1175"/>
              </w:tabs>
              <w:spacing w:line="240" w:lineRule="auto"/>
              <w:rPr>
                <w:rFonts w:ascii="David" w:hAnsi="David"/>
                <w:sz w:val="24"/>
                <w:rtl/>
              </w:rPr>
            </w:pPr>
          </w:p>
        </w:tc>
      </w:tr>
      <w:tr w:rsidR="000E40B5" w:rsidRPr="00440663" w:rsidTr="001231AC">
        <w:tc>
          <w:tcPr>
            <w:tcW w:w="4323" w:type="dxa"/>
          </w:tcPr>
          <w:p w:rsidR="000E40B5" w:rsidRPr="00440663" w:rsidRDefault="000E40B5" w:rsidP="002115FC">
            <w:pPr>
              <w:pStyle w:val="aa"/>
              <w:tabs>
                <w:tab w:val="left" w:pos="1175"/>
              </w:tabs>
              <w:spacing w:line="240" w:lineRule="auto"/>
              <w:rPr>
                <w:rFonts w:ascii="David" w:hAnsi="David"/>
                <w:sz w:val="24"/>
                <w:rtl/>
              </w:rPr>
            </w:pPr>
            <w:r w:rsidRPr="00440663">
              <w:rPr>
                <w:rFonts w:ascii="David" w:hAnsi="David"/>
                <w:sz w:val="24"/>
                <w:rtl/>
              </w:rPr>
              <w:t>מאבטח המגיע מרושל בהופעתו, לרבות גילוח, צחצוח נעלים, ביגוד וכד'</w:t>
            </w:r>
          </w:p>
        </w:tc>
        <w:tc>
          <w:tcPr>
            <w:tcW w:w="1946" w:type="dxa"/>
          </w:tcPr>
          <w:p w:rsidR="000E40B5" w:rsidRPr="00440663" w:rsidRDefault="000E40B5" w:rsidP="002115FC">
            <w:pPr>
              <w:pStyle w:val="aa"/>
              <w:tabs>
                <w:tab w:val="left" w:pos="1175"/>
              </w:tabs>
              <w:spacing w:line="240" w:lineRule="auto"/>
              <w:rPr>
                <w:rFonts w:ascii="David" w:hAnsi="David"/>
                <w:sz w:val="24"/>
                <w:rtl/>
              </w:rPr>
            </w:pPr>
            <w:r w:rsidRPr="00440663">
              <w:rPr>
                <w:rFonts w:ascii="David" w:hAnsi="David"/>
                <w:sz w:val="24"/>
                <w:rtl/>
              </w:rPr>
              <w:t>100 ₪ לכל הפרה</w:t>
            </w:r>
          </w:p>
        </w:tc>
        <w:tc>
          <w:tcPr>
            <w:tcW w:w="3124" w:type="dxa"/>
          </w:tcPr>
          <w:p w:rsidR="000E40B5" w:rsidRPr="00440663" w:rsidRDefault="000E40B5" w:rsidP="002115FC">
            <w:pPr>
              <w:pStyle w:val="aa"/>
              <w:tabs>
                <w:tab w:val="left" w:pos="1175"/>
              </w:tabs>
              <w:spacing w:line="240" w:lineRule="auto"/>
              <w:rPr>
                <w:rFonts w:ascii="David" w:hAnsi="David"/>
                <w:sz w:val="24"/>
                <w:rtl/>
              </w:rPr>
            </w:pPr>
          </w:p>
        </w:tc>
      </w:tr>
      <w:tr w:rsidR="000E40B5" w:rsidRPr="00440663" w:rsidTr="001231AC">
        <w:tc>
          <w:tcPr>
            <w:tcW w:w="4323" w:type="dxa"/>
          </w:tcPr>
          <w:p w:rsidR="000E40B5" w:rsidRPr="00440663" w:rsidRDefault="000E40B5" w:rsidP="002115FC">
            <w:pPr>
              <w:pStyle w:val="aa"/>
              <w:tabs>
                <w:tab w:val="left" w:pos="1175"/>
              </w:tabs>
              <w:spacing w:line="240" w:lineRule="auto"/>
              <w:rPr>
                <w:rFonts w:ascii="David" w:hAnsi="David"/>
                <w:sz w:val="24"/>
                <w:rtl/>
              </w:rPr>
            </w:pPr>
            <w:r w:rsidRPr="00440663">
              <w:rPr>
                <w:rFonts w:ascii="David" w:hAnsi="David"/>
                <w:sz w:val="24"/>
                <w:rtl/>
              </w:rPr>
              <w:t>הצבת מאבטח שלא עומד בקריטריונים לגיוס או שלא אושר ע"י הגורם המקצועי</w:t>
            </w:r>
          </w:p>
        </w:tc>
        <w:tc>
          <w:tcPr>
            <w:tcW w:w="1946" w:type="dxa"/>
          </w:tcPr>
          <w:p w:rsidR="000E40B5" w:rsidRPr="00440663" w:rsidRDefault="000E40B5" w:rsidP="002115FC">
            <w:pPr>
              <w:pStyle w:val="aa"/>
              <w:tabs>
                <w:tab w:val="left" w:pos="1175"/>
              </w:tabs>
              <w:spacing w:line="240" w:lineRule="auto"/>
              <w:rPr>
                <w:rFonts w:ascii="David" w:hAnsi="David"/>
                <w:sz w:val="24"/>
                <w:rtl/>
              </w:rPr>
            </w:pPr>
            <w:r w:rsidRPr="00440663">
              <w:rPr>
                <w:rFonts w:ascii="David" w:hAnsi="David"/>
                <w:sz w:val="24"/>
                <w:rtl/>
              </w:rPr>
              <w:t>1000 ₪ ליום</w:t>
            </w:r>
          </w:p>
        </w:tc>
        <w:tc>
          <w:tcPr>
            <w:tcW w:w="3124" w:type="dxa"/>
          </w:tcPr>
          <w:p w:rsidR="000E40B5" w:rsidRPr="00440663" w:rsidRDefault="000E40B5" w:rsidP="002115FC">
            <w:pPr>
              <w:pStyle w:val="aa"/>
              <w:tabs>
                <w:tab w:val="left" w:pos="1175"/>
              </w:tabs>
              <w:spacing w:line="240" w:lineRule="auto"/>
              <w:rPr>
                <w:rFonts w:ascii="David" w:hAnsi="David"/>
                <w:sz w:val="24"/>
                <w:rtl/>
              </w:rPr>
            </w:pPr>
            <w:r w:rsidRPr="00440663">
              <w:rPr>
                <w:rFonts w:ascii="David" w:hAnsi="David"/>
                <w:sz w:val="24"/>
                <w:rtl/>
              </w:rPr>
              <w:t>עד לעמידה בתנאי שמירת הכשירות לא יוצב המאבטח במשימה</w:t>
            </w:r>
          </w:p>
        </w:tc>
      </w:tr>
      <w:tr w:rsidR="000E40B5" w:rsidRPr="00440663" w:rsidTr="001231AC">
        <w:tc>
          <w:tcPr>
            <w:tcW w:w="4323" w:type="dxa"/>
          </w:tcPr>
          <w:p w:rsidR="000E40B5" w:rsidRPr="00440663" w:rsidRDefault="000E40B5" w:rsidP="002115FC">
            <w:pPr>
              <w:pStyle w:val="aa"/>
              <w:tabs>
                <w:tab w:val="left" w:pos="1175"/>
              </w:tabs>
              <w:spacing w:line="240" w:lineRule="auto"/>
              <w:rPr>
                <w:rFonts w:ascii="David" w:hAnsi="David"/>
                <w:sz w:val="24"/>
                <w:rtl/>
              </w:rPr>
            </w:pPr>
            <w:r w:rsidRPr="00440663">
              <w:rPr>
                <w:rFonts w:ascii="David" w:hAnsi="David"/>
                <w:sz w:val="24"/>
                <w:rtl/>
              </w:rPr>
              <w:t>אי עמידה בתקן נשק ותחמושת</w:t>
            </w:r>
          </w:p>
        </w:tc>
        <w:tc>
          <w:tcPr>
            <w:tcW w:w="1946" w:type="dxa"/>
          </w:tcPr>
          <w:p w:rsidR="000E40B5" w:rsidRPr="00440663" w:rsidRDefault="000E40B5" w:rsidP="002115FC">
            <w:pPr>
              <w:pStyle w:val="aa"/>
              <w:tabs>
                <w:tab w:val="left" w:pos="1175"/>
              </w:tabs>
              <w:spacing w:line="240" w:lineRule="auto"/>
              <w:rPr>
                <w:rFonts w:ascii="David" w:hAnsi="David"/>
                <w:sz w:val="24"/>
                <w:rtl/>
              </w:rPr>
            </w:pPr>
            <w:r w:rsidRPr="00440663">
              <w:rPr>
                <w:rFonts w:ascii="David" w:hAnsi="David"/>
                <w:sz w:val="24"/>
                <w:rtl/>
              </w:rPr>
              <w:t>500 ₪ החל מהיום הראשון</w:t>
            </w:r>
          </w:p>
        </w:tc>
        <w:tc>
          <w:tcPr>
            <w:tcW w:w="3124" w:type="dxa"/>
          </w:tcPr>
          <w:p w:rsidR="000E40B5" w:rsidRPr="00440663" w:rsidRDefault="000E40B5" w:rsidP="002115FC">
            <w:pPr>
              <w:pStyle w:val="aa"/>
              <w:tabs>
                <w:tab w:val="left" w:pos="1175"/>
              </w:tabs>
              <w:spacing w:line="240" w:lineRule="auto"/>
              <w:rPr>
                <w:rFonts w:ascii="David" w:hAnsi="David"/>
                <w:sz w:val="24"/>
                <w:rtl/>
              </w:rPr>
            </w:pPr>
            <w:r w:rsidRPr="00440663">
              <w:rPr>
                <w:rFonts w:ascii="David" w:hAnsi="David"/>
                <w:sz w:val="24"/>
                <w:rtl/>
              </w:rPr>
              <w:t xml:space="preserve">פיצוי של 500 ₪ עבור כל יום בו נמשכת אי העמידה במרכיב איכות השירות </w:t>
            </w:r>
          </w:p>
        </w:tc>
      </w:tr>
      <w:tr w:rsidR="000E40B5" w:rsidRPr="00440663" w:rsidTr="001231AC">
        <w:tc>
          <w:tcPr>
            <w:tcW w:w="4323" w:type="dxa"/>
          </w:tcPr>
          <w:p w:rsidR="000E40B5" w:rsidRPr="00440663" w:rsidRDefault="000E40B5" w:rsidP="002115FC">
            <w:pPr>
              <w:pStyle w:val="aa"/>
              <w:tabs>
                <w:tab w:val="left" w:pos="1175"/>
              </w:tabs>
              <w:spacing w:line="240" w:lineRule="auto"/>
              <w:rPr>
                <w:rFonts w:ascii="David" w:hAnsi="David"/>
                <w:sz w:val="24"/>
                <w:rtl/>
              </w:rPr>
            </w:pPr>
            <w:r w:rsidRPr="00440663">
              <w:rPr>
                <w:rFonts w:ascii="David" w:hAnsi="David"/>
                <w:sz w:val="24"/>
                <w:rtl/>
              </w:rPr>
              <w:t xml:space="preserve">אי תשלום, בחודש כלשהו במהלך תקופת ההתקשרות </w:t>
            </w:r>
            <w:r w:rsidR="00E7185C" w:rsidRPr="00440663">
              <w:rPr>
                <w:rFonts w:ascii="David" w:hAnsi="David"/>
                <w:sz w:val="24"/>
                <w:rtl/>
              </w:rPr>
              <w:t xml:space="preserve">ותקופת ההתקשרות הנוספת, ככל שנוספה, של מלוא השכר למאבטח, לרבות הפרשות וזכויות סוציאליות שמעבר לשכר זה ובכלל זה החזר הוצאות (מבלי לגרוע מהאמור בעניין זה בהוראת </w:t>
            </w:r>
            <w:proofErr w:type="spellStart"/>
            <w:r w:rsidR="00E7185C" w:rsidRPr="00440663">
              <w:rPr>
                <w:rFonts w:ascii="David" w:hAnsi="David"/>
                <w:sz w:val="24"/>
                <w:rtl/>
              </w:rPr>
              <w:t>תכ"מ</w:t>
            </w:r>
            <w:proofErr w:type="spellEnd"/>
            <w:r w:rsidR="00E7185C" w:rsidRPr="00440663">
              <w:rPr>
                <w:rFonts w:ascii="David" w:hAnsi="David"/>
                <w:sz w:val="24"/>
                <w:rtl/>
              </w:rPr>
              <w:t xml:space="preserve"> </w:t>
            </w:r>
            <w:r w:rsidR="006F2E2C" w:rsidRPr="00440663">
              <w:rPr>
                <w:rFonts w:ascii="David" w:hAnsi="David"/>
                <w:sz w:val="24"/>
                <w:rtl/>
              </w:rPr>
              <w:t>7.3.9.2</w:t>
            </w:r>
          </w:p>
        </w:tc>
        <w:tc>
          <w:tcPr>
            <w:tcW w:w="1946" w:type="dxa"/>
          </w:tcPr>
          <w:p w:rsidR="000E40B5" w:rsidRPr="00440663" w:rsidRDefault="00E7185C" w:rsidP="002115FC">
            <w:pPr>
              <w:pStyle w:val="aa"/>
              <w:tabs>
                <w:tab w:val="left" w:pos="1175"/>
              </w:tabs>
              <w:spacing w:line="240" w:lineRule="auto"/>
              <w:rPr>
                <w:rFonts w:ascii="David" w:hAnsi="David"/>
                <w:sz w:val="24"/>
                <w:rtl/>
              </w:rPr>
            </w:pPr>
            <w:r w:rsidRPr="00440663">
              <w:rPr>
                <w:rFonts w:ascii="David" w:hAnsi="David"/>
                <w:sz w:val="24"/>
                <w:rtl/>
              </w:rPr>
              <w:t xml:space="preserve">1000 ₪ עם היוודע דבר ההפרה </w:t>
            </w:r>
          </w:p>
        </w:tc>
        <w:tc>
          <w:tcPr>
            <w:tcW w:w="3124" w:type="dxa"/>
          </w:tcPr>
          <w:p w:rsidR="000E40B5" w:rsidRPr="00440663" w:rsidRDefault="000E40B5" w:rsidP="002115FC">
            <w:pPr>
              <w:pStyle w:val="aa"/>
              <w:tabs>
                <w:tab w:val="left" w:pos="1175"/>
              </w:tabs>
              <w:spacing w:line="240" w:lineRule="auto"/>
              <w:rPr>
                <w:rFonts w:ascii="David" w:hAnsi="David"/>
                <w:sz w:val="24"/>
                <w:rtl/>
              </w:rPr>
            </w:pPr>
          </w:p>
        </w:tc>
      </w:tr>
    </w:tbl>
    <w:p w:rsidR="001231AC" w:rsidRPr="00440663" w:rsidRDefault="001231AC" w:rsidP="00274873">
      <w:pPr>
        <w:pStyle w:val="aa"/>
        <w:tabs>
          <w:tab w:val="left" w:pos="1175"/>
        </w:tabs>
        <w:spacing w:line="240" w:lineRule="auto"/>
        <w:ind w:left="360"/>
        <w:rPr>
          <w:rFonts w:ascii="David" w:hAnsi="David"/>
          <w:sz w:val="24"/>
          <w:rtl/>
        </w:rPr>
      </w:pPr>
    </w:p>
    <w:p w:rsidR="000150B6" w:rsidRPr="00440663" w:rsidRDefault="000150B6" w:rsidP="00564C27">
      <w:pPr>
        <w:pStyle w:val="aa"/>
        <w:tabs>
          <w:tab w:val="left" w:pos="1175"/>
        </w:tabs>
        <w:spacing w:line="240" w:lineRule="auto"/>
        <w:ind w:left="1152" w:hanging="777"/>
        <w:rPr>
          <w:rFonts w:ascii="David" w:hAnsi="David"/>
          <w:sz w:val="24"/>
          <w:rtl/>
        </w:rPr>
      </w:pPr>
    </w:p>
    <w:p w:rsidR="00D16639" w:rsidRPr="00440663" w:rsidRDefault="00D16639" w:rsidP="00C747AC">
      <w:pPr>
        <w:pStyle w:val="aa"/>
        <w:numPr>
          <w:ilvl w:val="1"/>
          <w:numId w:val="23"/>
        </w:numPr>
        <w:spacing w:line="240" w:lineRule="auto"/>
        <w:rPr>
          <w:rFonts w:ascii="David" w:hAnsi="David"/>
          <w:sz w:val="24"/>
          <w:rtl/>
        </w:rPr>
      </w:pPr>
      <w:r w:rsidRPr="00440663">
        <w:rPr>
          <w:rFonts w:ascii="David" w:hAnsi="David"/>
          <w:sz w:val="24"/>
          <w:rtl/>
        </w:rPr>
        <w:t>לא מילאה החברה את התחייבויותיה, בקשר להתאמת השירותים לדרישות המפרט הטכני, או בקשר לאי עמידת המאבטחים בחובות ההכשרה והר</w:t>
      </w:r>
      <w:r w:rsidR="00B7083F" w:rsidRPr="00440663">
        <w:rPr>
          <w:rFonts w:ascii="David" w:hAnsi="David"/>
          <w:sz w:val="24"/>
          <w:rtl/>
        </w:rPr>
        <w:t>י</w:t>
      </w:r>
      <w:r w:rsidRPr="00440663">
        <w:rPr>
          <w:rFonts w:ascii="David" w:hAnsi="David"/>
          <w:sz w:val="24"/>
          <w:rtl/>
        </w:rPr>
        <w:t xml:space="preserve">ענון, או בקשר </w:t>
      </w:r>
      <w:r w:rsidR="0017310C" w:rsidRPr="00440663">
        <w:rPr>
          <w:rFonts w:ascii="David" w:hAnsi="David"/>
          <w:sz w:val="24"/>
          <w:rtl/>
        </w:rPr>
        <w:t xml:space="preserve">לאי עמידת במאבטחים בשיבוץ העבודה, או בקשר לרמת השירותים </w:t>
      </w:r>
      <w:r w:rsidR="00B56368" w:rsidRPr="00440663">
        <w:rPr>
          <w:rFonts w:ascii="David" w:hAnsi="David"/>
          <w:sz w:val="24"/>
          <w:rtl/>
        </w:rPr>
        <w:t>הנדרשת במסמכי מכרז זה, או בקשר לאי עמידת החברה באספקת כוח האדם הנדרש, זכאי המנהל האזרחי בנוסף לאמור לעיל פיצוי מוסכם מראש בסך 5% מהתמורה החודשית המגיעה לחברה על פי חוזה זה.</w:t>
      </w:r>
    </w:p>
    <w:p w:rsidR="00B56368" w:rsidRPr="00440663" w:rsidRDefault="00B56368" w:rsidP="00274873">
      <w:pPr>
        <w:pStyle w:val="aa"/>
        <w:tabs>
          <w:tab w:val="left" w:pos="1175"/>
        </w:tabs>
        <w:spacing w:line="240" w:lineRule="auto"/>
        <w:ind w:left="360"/>
        <w:rPr>
          <w:rFonts w:ascii="David" w:hAnsi="David"/>
          <w:sz w:val="24"/>
          <w:rtl/>
        </w:rPr>
      </w:pPr>
    </w:p>
    <w:p w:rsidR="000150B6" w:rsidRPr="00440663" w:rsidRDefault="000150B6" w:rsidP="00C747AC">
      <w:pPr>
        <w:pStyle w:val="aa"/>
        <w:numPr>
          <w:ilvl w:val="0"/>
          <w:numId w:val="23"/>
        </w:numPr>
        <w:spacing w:line="240" w:lineRule="auto"/>
        <w:rPr>
          <w:rFonts w:ascii="David" w:hAnsi="David"/>
          <w:b/>
          <w:bCs/>
          <w:sz w:val="24"/>
          <w:rtl/>
        </w:rPr>
      </w:pPr>
      <w:r w:rsidRPr="00440663">
        <w:rPr>
          <w:rFonts w:ascii="David" w:hAnsi="David"/>
          <w:b/>
          <w:bCs/>
          <w:sz w:val="24"/>
          <w:rtl/>
        </w:rPr>
        <w:t xml:space="preserve">הגנה על זכויות עובדים המועסקים על ידי קבלני שירותים בתחומי השמירה, האבטחה והניקיון </w:t>
      </w:r>
    </w:p>
    <w:p w:rsidR="000150B6" w:rsidRPr="00440663" w:rsidRDefault="000150B6" w:rsidP="00564C27">
      <w:pPr>
        <w:pStyle w:val="16"/>
        <w:spacing w:line="240" w:lineRule="auto"/>
        <w:ind w:left="495" w:firstLine="0"/>
        <w:rPr>
          <w:rFonts w:ascii="David" w:hAnsi="David" w:cs="David"/>
          <w:sz w:val="24"/>
          <w:szCs w:val="24"/>
          <w:rtl/>
        </w:rPr>
      </w:pPr>
    </w:p>
    <w:p w:rsidR="00B7083F" w:rsidRPr="00440663" w:rsidRDefault="00E54169" w:rsidP="00C747AC">
      <w:pPr>
        <w:pStyle w:val="aa"/>
        <w:numPr>
          <w:ilvl w:val="1"/>
          <w:numId w:val="23"/>
        </w:numPr>
        <w:spacing w:line="240" w:lineRule="auto"/>
        <w:rPr>
          <w:rFonts w:ascii="David" w:hAnsi="David"/>
          <w:sz w:val="24"/>
        </w:rPr>
      </w:pPr>
      <w:r w:rsidRPr="00440663">
        <w:rPr>
          <w:rFonts w:ascii="David" w:hAnsi="David"/>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r w:rsidR="000150B6" w:rsidRPr="00440663">
        <w:rPr>
          <w:rFonts w:ascii="David" w:hAnsi="David"/>
          <w:sz w:val="24"/>
          <w:rtl/>
        </w:rPr>
        <w:t xml:space="preserve">. </w:t>
      </w:r>
    </w:p>
    <w:p w:rsidR="00274873" w:rsidRPr="00440663" w:rsidRDefault="00274873" w:rsidP="00274873">
      <w:pPr>
        <w:pStyle w:val="aa"/>
        <w:spacing w:line="240" w:lineRule="auto"/>
        <w:ind w:left="720"/>
        <w:rPr>
          <w:rFonts w:ascii="David" w:hAnsi="David"/>
          <w:sz w:val="24"/>
        </w:rPr>
      </w:pPr>
    </w:p>
    <w:p w:rsidR="000150B6" w:rsidRPr="00440663" w:rsidRDefault="00E54169" w:rsidP="00C747AC">
      <w:pPr>
        <w:pStyle w:val="aa"/>
        <w:numPr>
          <w:ilvl w:val="1"/>
          <w:numId w:val="23"/>
        </w:numPr>
        <w:spacing w:line="240" w:lineRule="auto"/>
        <w:rPr>
          <w:rFonts w:ascii="David" w:hAnsi="David"/>
          <w:sz w:val="24"/>
        </w:rPr>
      </w:pPr>
      <w:r w:rsidRPr="00440663">
        <w:rPr>
          <w:rFonts w:ascii="David" w:hAnsi="David"/>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r w:rsidR="000150B6" w:rsidRPr="00440663">
        <w:rPr>
          <w:rFonts w:ascii="David" w:hAnsi="David"/>
          <w:sz w:val="24"/>
          <w:rtl/>
        </w:rPr>
        <w:t>.</w:t>
      </w:r>
    </w:p>
    <w:p w:rsidR="001F6966" w:rsidRPr="00440663" w:rsidRDefault="001F6966" w:rsidP="00274873">
      <w:pPr>
        <w:pStyle w:val="aa"/>
        <w:spacing w:line="240" w:lineRule="auto"/>
        <w:ind w:left="720"/>
        <w:rPr>
          <w:rFonts w:ascii="David" w:hAnsi="David"/>
          <w:sz w:val="24"/>
        </w:rPr>
      </w:pPr>
    </w:p>
    <w:p w:rsidR="000150B6" w:rsidRPr="00440663" w:rsidRDefault="000150B6" w:rsidP="00C747AC">
      <w:pPr>
        <w:pStyle w:val="aa"/>
        <w:numPr>
          <w:ilvl w:val="1"/>
          <w:numId w:val="23"/>
        </w:numPr>
        <w:spacing w:line="240" w:lineRule="auto"/>
        <w:rPr>
          <w:rFonts w:ascii="David" w:hAnsi="David"/>
          <w:sz w:val="24"/>
        </w:rPr>
      </w:pPr>
      <w:r w:rsidRPr="00440663">
        <w:rPr>
          <w:rFonts w:ascii="David" w:hAnsi="David"/>
          <w:sz w:val="24"/>
          <w:rtl/>
        </w:rPr>
        <w:t>הקבלן ימסור לכל עובד על פי חוזה זה תלוש שכר חודשי בהתאם לתיקון מס' 24 ל</w:t>
      </w:r>
      <w:hyperlink r:id="rId21" w:history="1">
        <w:r w:rsidRPr="00440663">
          <w:rPr>
            <w:rFonts w:ascii="David" w:hAnsi="David"/>
            <w:sz w:val="24"/>
            <w:rtl/>
          </w:rPr>
          <w:t>חוק הגנת השכר, תשי"ח-1958</w:t>
        </w:r>
      </w:hyperlink>
      <w:r w:rsidRPr="00440663">
        <w:rPr>
          <w:rFonts w:ascii="David" w:hAnsi="David"/>
          <w:sz w:val="24"/>
          <w:rtl/>
        </w:rPr>
        <w:t>. אם נמנע עובד מלאסוף את תלוש השכר שלו, ישלח לו אותו הקבלן בדואר</w:t>
      </w:r>
      <w:r w:rsidR="00E54169" w:rsidRPr="00440663">
        <w:rPr>
          <w:rFonts w:ascii="David" w:hAnsi="David"/>
          <w:sz w:val="24"/>
          <w:rtl/>
        </w:rPr>
        <w:t xml:space="preserve"> מיד לאחר המועד האמור</w:t>
      </w:r>
      <w:r w:rsidRPr="00440663">
        <w:rPr>
          <w:rFonts w:ascii="David" w:hAnsi="David"/>
          <w:sz w:val="24"/>
          <w:rtl/>
        </w:rPr>
        <w:t>.</w:t>
      </w:r>
    </w:p>
    <w:p w:rsidR="001F6966" w:rsidRPr="00440663" w:rsidRDefault="001F6966" w:rsidP="00274873">
      <w:pPr>
        <w:pStyle w:val="aa"/>
        <w:spacing w:line="240" w:lineRule="auto"/>
        <w:ind w:left="720"/>
        <w:rPr>
          <w:rFonts w:ascii="David" w:hAnsi="David"/>
          <w:sz w:val="24"/>
          <w:rtl/>
        </w:rPr>
      </w:pPr>
    </w:p>
    <w:p w:rsidR="000150B6" w:rsidRPr="00440663" w:rsidRDefault="000150B6" w:rsidP="00C747AC">
      <w:pPr>
        <w:pStyle w:val="aa"/>
        <w:numPr>
          <w:ilvl w:val="1"/>
          <w:numId w:val="23"/>
        </w:numPr>
        <w:spacing w:line="240" w:lineRule="auto"/>
        <w:rPr>
          <w:rFonts w:ascii="David" w:hAnsi="David"/>
          <w:sz w:val="24"/>
        </w:rPr>
      </w:pPr>
      <w:bookmarkStart w:id="7" w:name="_Ref228612479"/>
      <w:r w:rsidRPr="00440663">
        <w:rPr>
          <w:rFonts w:ascii="David" w:hAnsi="David"/>
          <w:sz w:val="24"/>
          <w:rtl/>
        </w:rPr>
        <w:t xml:space="preserve">הקבלן ימציא לכל עובדיו הודעה לפי </w:t>
      </w:r>
      <w:hyperlink r:id="rId22" w:history="1">
        <w:r w:rsidRPr="00440663">
          <w:rPr>
            <w:rFonts w:ascii="David" w:hAnsi="David"/>
            <w:sz w:val="24"/>
            <w:rtl/>
          </w:rPr>
          <w:t>חוק הודעה לעובד (תנאי עבודה), תשס"ב-2002</w:t>
        </w:r>
      </w:hyperlink>
      <w:r w:rsidRPr="00440663">
        <w:rPr>
          <w:rFonts w:ascii="David" w:hAnsi="David"/>
          <w:sz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7"/>
    </w:p>
    <w:p w:rsidR="001F6966" w:rsidRPr="00440663" w:rsidRDefault="001F6966" w:rsidP="00274873">
      <w:pPr>
        <w:pStyle w:val="aa"/>
        <w:spacing w:line="240" w:lineRule="auto"/>
        <w:ind w:left="720"/>
        <w:rPr>
          <w:rFonts w:ascii="David" w:hAnsi="David"/>
          <w:sz w:val="24"/>
        </w:rPr>
      </w:pPr>
    </w:p>
    <w:p w:rsidR="00AA4DB5" w:rsidRPr="00440663" w:rsidRDefault="00E54169" w:rsidP="00C747AC">
      <w:pPr>
        <w:pStyle w:val="aa"/>
        <w:numPr>
          <w:ilvl w:val="1"/>
          <w:numId w:val="23"/>
        </w:numPr>
        <w:spacing w:line="240" w:lineRule="auto"/>
        <w:rPr>
          <w:rFonts w:ascii="David" w:hAnsi="David"/>
          <w:sz w:val="24"/>
        </w:rPr>
      </w:pPr>
      <w:r w:rsidRPr="00440663">
        <w:rPr>
          <w:rFonts w:ascii="David" w:hAnsi="David"/>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w:t>
      </w:r>
      <w:proofErr w:type="spellStart"/>
      <w:r w:rsidR="00F13BF0" w:rsidRPr="00440663">
        <w:rPr>
          <w:rFonts w:ascii="David" w:hAnsi="David"/>
          <w:sz w:val="24"/>
          <w:rtl/>
        </w:rPr>
        <w:t>המינהל</w:t>
      </w:r>
      <w:proofErr w:type="spellEnd"/>
      <w:r w:rsidR="00F13BF0" w:rsidRPr="00440663">
        <w:rPr>
          <w:rFonts w:ascii="David" w:hAnsi="David"/>
          <w:sz w:val="24"/>
          <w:rtl/>
        </w:rPr>
        <w:t xml:space="preserve"> האזרחי </w:t>
      </w:r>
      <w:r w:rsidRPr="00440663">
        <w:rPr>
          <w:rFonts w:ascii="David" w:hAnsi="David"/>
          <w:rtl/>
        </w:rPr>
        <w:t>ובמתקניו. על ההצהרה להיות חתומה בידי מורשה חתימה מטעם קבלן השירותים ועל ידי עורך דין</w:t>
      </w:r>
      <w:r w:rsidR="00AA4DB5" w:rsidRPr="00440663">
        <w:rPr>
          <w:rFonts w:ascii="David" w:hAnsi="David"/>
          <w:sz w:val="24"/>
          <w:rtl/>
        </w:rPr>
        <w:t>.</w:t>
      </w:r>
    </w:p>
    <w:p w:rsidR="001F6966" w:rsidRPr="00440663" w:rsidRDefault="001F6966" w:rsidP="001F6966">
      <w:pPr>
        <w:pStyle w:val="ae"/>
        <w:rPr>
          <w:rFonts w:ascii="David" w:hAnsi="David" w:cs="David"/>
          <w:color w:val="000000"/>
          <w:rtl/>
        </w:rPr>
      </w:pPr>
    </w:p>
    <w:p w:rsidR="00204B48" w:rsidRPr="00440663" w:rsidRDefault="00204B48" w:rsidP="00C747AC">
      <w:pPr>
        <w:pStyle w:val="aa"/>
        <w:numPr>
          <w:ilvl w:val="1"/>
          <w:numId w:val="23"/>
        </w:numPr>
        <w:spacing w:line="240" w:lineRule="auto"/>
        <w:rPr>
          <w:rFonts w:ascii="David" w:hAnsi="David"/>
          <w:sz w:val="24"/>
        </w:rPr>
      </w:pPr>
      <w:r w:rsidRPr="00440663">
        <w:rPr>
          <w:rFonts w:ascii="David" w:hAnsi="David"/>
          <w:sz w:val="24"/>
          <w:rtl/>
        </w:rPr>
        <w:t xml:space="preserve">יובהר כי במקרים שבהם נספח התמורה שנקבע במכרז מיטיב עם העובד לעומת הוראות הדין, יש לפעול בהתאם לקבוע בנספח התמורה. יובהר כי הפרת סעיף זה היא הפרה יסודית של תנאי ההתקשרות עם </w:t>
      </w:r>
      <w:proofErr w:type="spellStart"/>
      <w:r w:rsidR="0021735A" w:rsidRPr="00440663">
        <w:rPr>
          <w:rFonts w:ascii="David" w:hAnsi="David"/>
          <w:sz w:val="24"/>
          <w:rtl/>
        </w:rPr>
        <w:t>המינהל</w:t>
      </w:r>
      <w:proofErr w:type="spellEnd"/>
      <w:r w:rsidR="0021735A" w:rsidRPr="00440663">
        <w:rPr>
          <w:rFonts w:ascii="David" w:hAnsi="David"/>
          <w:sz w:val="24"/>
          <w:rtl/>
        </w:rPr>
        <w:t xml:space="preserve"> האזרחי</w:t>
      </w:r>
      <w:r w:rsidRPr="00440663">
        <w:rPr>
          <w:rFonts w:ascii="David" w:hAnsi="David"/>
          <w:sz w:val="24"/>
          <w:rtl/>
        </w:rPr>
        <w:t xml:space="preserve"> שלפי מכרז והחוזה שמכוחו ומהווה עילה לביטולו המידי.</w:t>
      </w:r>
    </w:p>
    <w:p w:rsidR="00204B48" w:rsidRPr="00440663" w:rsidRDefault="00204B48" w:rsidP="00204B48">
      <w:pPr>
        <w:pStyle w:val="aa"/>
        <w:spacing w:line="240" w:lineRule="auto"/>
        <w:ind w:left="720"/>
        <w:rPr>
          <w:rFonts w:ascii="David" w:hAnsi="David"/>
          <w:color w:val="FF0000"/>
          <w:sz w:val="24"/>
        </w:rPr>
      </w:pPr>
    </w:p>
    <w:p w:rsidR="00204B48" w:rsidRPr="00440663" w:rsidRDefault="00204B48" w:rsidP="00C747AC">
      <w:pPr>
        <w:pStyle w:val="aa"/>
        <w:numPr>
          <w:ilvl w:val="1"/>
          <w:numId w:val="23"/>
        </w:numPr>
        <w:spacing w:line="240" w:lineRule="auto"/>
        <w:rPr>
          <w:rFonts w:ascii="David" w:hAnsi="David"/>
          <w:sz w:val="24"/>
          <w:rtl/>
        </w:rPr>
      </w:pPr>
      <w:r w:rsidRPr="00440663">
        <w:rPr>
          <w:rFonts w:ascii="David" w:hAnsi="David"/>
          <w:sz w:val="24"/>
          <w:rtl/>
        </w:rPr>
        <w:t>אם יבקש ה</w:t>
      </w:r>
      <w:r w:rsidR="005F71F5" w:rsidRPr="00440663">
        <w:rPr>
          <w:rFonts w:ascii="David" w:hAnsi="David"/>
          <w:sz w:val="24"/>
          <w:rtl/>
        </w:rPr>
        <w:t>קבלן</w:t>
      </w:r>
      <w:r w:rsidRPr="00440663">
        <w:rPr>
          <w:rFonts w:ascii="David" w:hAnsi="David"/>
          <w:sz w:val="24"/>
          <w:rtl/>
        </w:rPr>
        <w:t xml:space="preserve"> להיטיב עם עובדיו יותר מהקבוע בהסכם זה, הוא רשאי לעשות כן על פי שיקול דעתו בלבד, ובלבד שיישא בכל עלות נוספת שתידרש.</w:t>
      </w:r>
    </w:p>
    <w:p w:rsidR="00204B48" w:rsidRPr="00440663" w:rsidRDefault="00204B48" w:rsidP="00204B48">
      <w:pPr>
        <w:pStyle w:val="ae"/>
        <w:rPr>
          <w:rFonts w:ascii="David" w:hAnsi="David" w:cs="David"/>
          <w:rtl/>
        </w:rPr>
      </w:pPr>
    </w:p>
    <w:p w:rsidR="00AA4DB5" w:rsidRPr="00440663" w:rsidRDefault="00AA4DB5" w:rsidP="00C747AC">
      <w:pPr>
        <w:pStyle w:val="aa"/>
        <w:numPr>
          <w:ilvl w:val="1"/>
          <w:numId w:val="23"/>
        </w:numPr>
        <w:spacing w:line="240" w:lineRule="auto"/>
        <w:rPr>
          <w:rFonts w:ascii="David" w:hAnsi="David"/>
          <w:sz w:val="24"/>
        </w:rPr>
      </w:pPr>
      <w:proofErr w:type="spellStart"/>
      <w:r w:rsidRPr="00440663">
        <w:rPr>
          <w:rFonts w:ascii="David" w:hAnsi="David"/>
          <w:sz w:val="24"/>
          <w:rtl/>
        </w:rPr>
        <w:t>מוסכםעלהצדדיםכיהבטחתרווחתםשלעובדיה</w:t>
      </w:r>
      <w:r w:rsidR="005F71F5" w:rsidRPr="00440663">
        <w:rPr>
          <w:rFonts w:ascii="David" w:hAnsi="David"/>
          <w:sz w:val="24"/>
          <w:rtl/>
        </w:rPr>
        <w:t>קבלן</w:t>
      </w:r>
      <w:r w:rsidRPr="00440663">
        <w:rPr>
          <w:rFonts w:ascii="David" w:hAnsi="David"/>
          <w:sz w:val="24"/>
          <w:rtl/>
        </w:rPr>
        <w:t>ע</w:t>
      </w:r>
      <w:proofErr w:type="spellEnd"/>
      <w:r w:rsidRPr="00440663">
        <w:rPr>
          <w:rFonts w:ascii="David" w:hAnsi="David"/>
          <w:sz w:val="24"/>
        </w:rPr>
        <w:t>"</w:t>
      </w:r>
      <w:proofErr w:type="spellStart"/>
      <w:r w:rsidRPr="00440663">
        <w:rPr>
          <w:rFonts w:ascii="David" w:hAnsi="David"/>
          <w:sz w:val="24"/>
          <w:rtl/>
        </w:rPr>
        <w:t>יתשלוםהתנאים</w:t>
      </w:r>
      <w:proofErr w:type="spellEnd"/>
      <w:r w:rsidRPr="00440663">
        <w:rPr>
          <w:rFonts w:ascii="David" w:hAnsi="David"/>
          <w:sz w:val="24"/>
          <w:rtl/>
        </w:rPr>
        <w:t xml:space="preserve"> </w:t>
      </w:r>
      <w:proofErr w:type="spellStart"/>
      <w:r w:rsidRPr="00440663">
        <w:rPr>
          <w:rFonts w:ascii="David" w:hAnsi="David"/>
          <w:sz w:val="24"/>
          <w:rtl/>
        </w:rPr>
        <w:t>הסוציאלייםודמיהנסיעההמגיעיםלעובדיה</w:t>
      </w:r>
      <w:r w:rsidR="005F71F5" w:rsidRPr="00440663">
        <w:rPr>
          <w:rFonts w:ascii="David" w:hAnsi="David"/>
          <w:sz w:val="24"/>
          <w:rtl/>
        </w:rPr>
        <w:t>קבלן</w:t>
      </w:r>
      <w:r w:rsidRPr="00440663">
        <w:rPr>
          <w:rFonts w:ascii="David" w:hAnsi="David"/>
          <w:sz w:val="24"/>
          <w:rtl/>
        </w:rPr>
        <w:t>הםמעיקריההסכםוהפרתם</w:t>
      </w:r>
      <w:proofErr w:type="spellEnd"/>
      <w:r w:rsidRPr="00440663">
        <w:rPr>
          <w:rFonts w:ascii="David" w:hAnsi="David"/>
          <w:sz w:val="24"/>
          <w:rtl/>
        </w:rPr>
        <w:t xml:space="preserve"> </w:t>
      </w:r>
      <w:proofErr w:type="spellStart"/>
      <w:r w:rsidRPr="00440663">
        <w:rPr>
          <w:rFonts w:ascii="David" w:hAnsi="David"/>
          <w:sz w:val="24"/>
          <w:rtl/>
        </w:rPr>
        <w:t>תהווההפרהיסודיתשלההסכם</w:t>
      </w:r>
      <w:r w:rsidR="00B7083F" w:rsidRPr="00440663">
        <w:rPr>
          <w:rFonts w:ascii="David" w:hAnsi="David"/>
          <w:sz w:val="24"/>
          <w:rtl/>
        </w:rPr>
        <w:t>.</w:t>
      </w:r>
      <w:r w:rsidRPr="00440663">
        <w:rPr>
          <w:rFonts w:ascii="David" w:hAnsi="David"/>
          <w:sz w:val="24"/>
          <w:rtl/>
        </w:rPr>
        <w:t>אםיפרה</w:t>
      </w:r>
      <w:r w:rsidR="005F71F5" w:rsidRPr="00440663">
        <w:rPr>
          <w:rFonts w:ascii="David" w:hAnsi="David"/>
          <w:sz w:val="24"/>
          <w:rtl/>
        </w:rPr>
        <w:t>קבלן</w:t>
      </w:r>
      <w:r w:rsidRPr="00440663">
        <w:rPr>
          <w:rFonts w:ascii="David" w:hAnsi="David"/>
          <w:sz w:val="24"/>
          <w:rtl/>
        </w:rPr>
        <w:t>פריטאחדמןהפריטים</w:t>
      </w:r>
      <w:proofErr w:type="spellEnd"/>
      <w:r w:rsidRPr="00440663">
        <w:rPr>
          <w:rFonts w:ascii="David" w:hAnsi="David"/>
          <w:sz w:val="24"/>
          <w:rtl/>
        </w:rPr>
        <w:t xml:space="preserve"> </w:t>
      </w:r>
      <w:proofErr w:type="spellStart"/>
      <w:r w:rsidRPr="00440663">
        <w:rPr>
          <w:rFonts w:ascii="David" w:hAnsi="David"/>
          <w:sz w:val="24"/>
          <w:rtl/>
        </w:rPr>
        <w:t>המפורטיםבהסכםזה,הואמתחייבלתקןאתההפרהלאלתר:אםלאשילם</w:t>
      </w:r>
      <w:proofErr w:type="spellEnd"/>
      <w:r w:rsidRPr="00440663">
        <w:rPr>
          <w:rFonts w:ascii="David" w:hAnsi="David"/>
          <w:sz w:val="24"/>
          <w:rtl/>
        </w:rPr>
        <w:t xml:space="preserve"> </w:t>
      </w:r>
      <w:proofErr w:type="spellStart"/>
      <w:r w:rsidRPr="00440663">
        <w:rPr>
          <w:rFonts w:ascii="David" w:hAnsi="David"/>
          <w:sz w:val="24"/>
          <w:rtl/>
        </w:rPr>
        <w:t>תשלוםכלשהואלעובדעליולשלמובאופןמידי,אםלאהפרישאוהעבירכספים</w:t>
      </w:r>
      <w:proofErr w:type="spellEnd"/>
      <w:r w:rsidRPr="00440663">
        <w:rPr>
          <w:rFonts w:ascii="David" w:hAnsi="David"/>
          <w:sz w:val="24"/>
          <w:rtl/>
        </w:rPr>
        <w:t xml:space="preserve"> </w:t>
      </w:r>
      <w:proofErr w:type="spellStart"/>
      <w:r w:rsidRPr="00440663">
        <w:rPr>
          <w:rFonts w:ascii="David" w:hAnsi="David"/>
          <w:sz w:val="24"/>
          <w:rtl/>
        </w:rPr>
        <w:t>לקרן,קופתפיצוייםו</w:t>
      </w:r>
      <w:proofErr w:type="spellEnd"/>
      <w:r w:rsidRPr="00440663">
        <w:rPr>
          <w:rFonts w:ascii="David" w:hAnsi="David"/>
          <w:sz w:val="24"/>
        </w:rPr>
        <w:t>/</w:t>
      </w:r>
      <w:proofErr w:type="spellStart"/>
      <w:r w:rsidRPr="00440663">
        <w:rPr>
          <w:rFonts w:ascii="David" w:hAnsi="David"/>
          <w:sz w:val="24"/>
          <w:rtl/>
        </w:rPr>
        <w:t>אוגמלאוכלגוףשהוא,שאליוהיהאמורה</w:t>
      </w:r>
      <w:r w:rsidR="005F71F5" w:rsidRPr="00440663">
        <w:rPr>
          <w:rFonts w:ascii="David" w:hAnsi="David"/>
          <w:sz w:val="24"/>
          <w:rtl/>
        </w:rPr>
        <w:t>קבלן</w:t>
      </w:r>
      <w:r w:rsidRPr="00440663">
        <w:rPr>
          <w:rFonts w:ascii="David" w:hAnsi="David"/>
          <w:sz w:val="24"/>
          <w:rtl/>
        </w:rPr>
        <w:t>להעביר</w:t>
      </w:r>
      <w:proofErr w:type="spellEnd"/>
      <w:r w:rsidRPr="00440663">
        <w:rPr>
          <w:rFonts w:ascii="David" w:hAnsi="David"/>
          <w:sz w:val="24"/>
          <w:rtl/>
        </w:rPr>
        <w:t xml:space="preserve"> </w:t>
      </w:r>
      <w:proofErr w:type="spellStart"/>
      <w:r w:rsidRPr="00440663">
        <w:rPr>
          <w:rFonts w:ascii="David" w:hAnsi="David"/>
          <w:sz w:val="24"/>
          <w:rtl/>
        </w:rPr>
        <w:t>כספיםלטובתהעובד,עליולהעביראתהכספיםבאופןמידי,אובגיןכלהפרה</w:t>
      </w:r>
      <w:proofErr w:type="spellEnd"/>
      <w:r w:rsidRPr="00440663">
        <w:rPr>
          <w:rFonts w:ascii="David" w:hAnsi="David"/>
          <w:sz w:val="24"/>
          <w:rtl/>
        </w:rPr>
        <w:t xml:space="preserve"> </w:t>
      </w:r>
      <w:proofErr w:type="spellStart"/>
      <w:r w:rsidRPr="00440663">
        <w:rPr>
          <w:rFonts w:ascii="David" w:hAnsi="David"/>
          <w:sz w:val="24"/>
          <w:rtl/>
        </w:rPr>
        <w:t>אחרתעליולשפותו</w:t>
      </w:r>
      <w:proofErr w:type="spellEnd"/>
      <w:r w:rsidRPr="00440663">
        <w:rPr>
          <w:rFonts w:ascii="David" w:hAnsi="David"/>
          <w:sz w:val="24"/>
        </w:rPr>
        <w:t>/</w:t>
      </w:r>
      <w:proofErr w:type="spellStart"/>
      <w:r w:rsidRPr="00440663">
        <w:rPr>
          <w:rFonts w:ascii="David" w:hAnsi="David"/>
          <w:sz w:val="24"/>
          <w:rtl/>
        </w:rPr>
        <w:t>אולפצותאתהעובדבהתאם</w:t>
      </w:r>
      <w:proofErr w:type="spellEnd"/>
      <w:r w:rsidRPr="00440663">
        <w:rPr>
          <w:rFonts w:ascii="David" w:hAnsi="David"/>
          <w:sz w:val="24"/>
        </w:rPr>
        <w:t>.</w:t>
      </w:r>
    </w:p>
    <w:p w:rsidR="00B7083F" w:rsidRPr="00440663" w:rsidRDefault="00B7083F" w:rsidP="00274873">
      <w:pPr>
        <w:pStyle w:val="aa"/>
        <w:spacing w:line="240" w:lineRule="auto"/>
        <w:ind w:left="720"/>
        <w:rPr>
          <w:rFonts w:ascii="David" w:hAnsi="David"/>
          <w:sz w:val="24"/>
          <w:rtl/>
        </w:rPr>
      </w:pPr>
    </w:p>
    <w:p w:rsidR="00AA4DB5" w:rsidRPr="00440663" w:rsidRDefault="00AA4DB5" w:rsidP="00C747AC">
      <w:pPr>
        <w:pStyle w:val="aa"/>
        <w:numPr>
          <w:ilvl w:val="1"/>
          <w:numId w:val="23"/>
        </w:numPr>
        <w:spacing w:line="240" w:lineRule="auto"/>
        <w:rPr>
          <w:rFonts w:ascii="David" w:hAnsi="David"/>
          <w:color w:val="000000"/>
        </w:rPr>
      </w:pPr>
      <w:proofErr w:type="spellStart"/>
      <w:r w:rsidRPr="00440663">
        <w:rPr>
          <w:rFonts w:ascii="David" w:hAnsi="David"/>
          <w:sz w:val="24"/>
          <w:rtl/>
        </w:rPr>
        <w:t>מוסכםעלהצדדים,כיבנוסףלכלהסעדיםהעומדיםלזכותהמינהלעלפיהסכם</w:t>
      </w:r>
      <w:proofErr w:type="spellEnd"/>
      <w:r w:rsidRPr="00440663">
        <w:rPr>
          <w:rFonts w:ascii="David" w:hAnsi="David"/>
          <w:sz w:val="24"/>
          <w:rtl/>
        </w:rPr>
        <w:t xml:space="preserve"> </w:t>
      </w:r>
      <w:proofErr w:type="spellStart"/>
      <w:r w:rsidRPr="00440663">
        <w:rPr>
          <w:rFonts w:ascii="David" w:hAnsi="David"/>
          <w:sz w:val="24"/>
          <w:rtl/>
        </w:rPr>
        <w:t>זהועלפיכלדין,אםיפרה</w:t>
      </w:r>
      <w:r w:rsidR="005F71F5" w:rsidRPr="00440663">
        <w:rPr>
          <w:rFonts w:ascii="David" w:hAnsi="David"/>
          <w:sz w:val="24"/>
          <w:rtl/>
        </w:rPr>
        <w:t>קבלן</w:t>
      </w:r>
      <w:r w:rsidRPr="00440663">
        <w:rPr>
          <w:rFonts w:ascii="David" w:hAnsi="David"/>
          <w:sz w:val="24"/>
          <w:rtl/>
        </w:rPr>
        <w:t>אתההסכםולאישלםו</w:t>
      </w:r>
      <w:proofErr w:type="spellEnd"/>
      <w:r w:rsidRPr="00440663">
        <w:rPr>
          <w:rFonts w:ascii="David" w:hAnsi="David"/>
          <w:sz w:val="24"/>
        </w:rPr>
        <w:t>/</w:t>
      </w:r>
      <w:proofErr w:type="spellStart"/>
      <w:r w:rsidRPr="00440663">
        <w:rPr>
          <w:rFonts w:ascii="David" w:hAnsi="David"/>
          <w:sz w:val="24"/>
          <w:rtl/>
        </w:rPr>
        <w:t>אויעבירכספיםבגין</w:t>
      </w:r>
      <w:proofErr w:type="spellEnd"/>
      <w:r w:rsidRPr="00440663">
        <w:rPr>
          <w:rFonts w:ascii="David" w:hAnsi="David"/>
          <w:sz w:val="24"/>
          <w:rtl/>
        </w:rPr>
        <w:t xml:space="preserve"> </w:t>
      </w:r>
      <w:proofErr w:type="spellStart"/>
      <w:r w:rsidRPr="00440663">
        <w:rPr>
          <w:rFonts w:ascii="David" w:hAnsi="David"/>
          <w:sz w:val="24"/>
          <w:rtl/>
        </w:rPr>
        <w:t>הזכויותהסוציאליותשלהעובדיםכמפורט</w:t>
      </w:r>
      <w:r w:rsidRPr="00440663">
        <w:rPr>
          <w:rFonts w:ascii="David" w:hAnsi="David"/>
          <w:color w:val="000000"/>
          <w:rtl/>
        </w:rPr>
        <w:t>בהסכםזה,מתחייבה</w:t>
      </w:r>
      <w:r w:rsidR="005F71F5" w:rsidRPr="00440663">
        <w:rPr>
          <w:rFonts w:ascii="David" w:hAnsi="David"/>
          <w:color w:val="000000"/>
          <w:rtl/>
        </w:rPr>
        <w:t>קבלן</w:t>
      </w:r>
      <w:r w:rsidRPr="00440663">
        <w:rPr>
          <w:rFonts w:ascii="David" w:hAnsi="David"/>
          <w:color w:val="000000"/>
          <w:rtl/>
        </w:rPr>
        <w:t>להחזיראת</w:t>
      </w:r>
      <w:proofErr w:type="spellEnd"/>
      <w:r w:rsidRPr="00440663">
        <w:rPr>
          <w:rFonts w:ascii="David" w:hAnsi="David"/>
          <w:color w:val="000000"/>
          <w:rtl/>
        </w:rPr>
        <w:t xml:space="preserve"> </w:t>
      </w:r>
      <w:proofErr w:type="spellStart"/>
      <w:r w:rsidRPr="00440663">
        <w:rPr>
          <w:rFonts w:ascii="David" w:hAnsi="David"/>
          <w:color w:val="000000"/>
          <w:rtl/>
        </w:rPr>
        <w:t>כלהכספיםלמינהלעלפידרישתוהראשונה.</w:t>
      </w:r>
      <w:r w:rsidRPr="00440663">
        <w:rPr>
          <w:rFonts w:ascii="David" w:hAnsi="David"/>
          <w:b/>
          <w:bCs/>
          <w:color w:val="000000"/>
          <w:u w:val="single"/>
          <w:rtl/>
        </w:rPr>
        <w:t>בנוסף</w:t>
      </w:r>
      <w:proofErr w:type="spellEnd"/>
      <w:r w:rsidR="001F6966" w:rsidRPr="00440663">
        <w:rPr>
          <w:rFonts w:ascii="David" w:hAnsi="David"/>
          <w:b/>
          <w:bCs/>
          <w:color w:val="000000"/>
          <w:u w:val="single"/>
          <w:rtl/>
        </w:rPr>
        <w:t xml:space="preserve"> לחובת השיפוי בגין כספים ששולמו על ידי המנהל האזרחי, </w:t>
      </w:r>
      <w:r w:rsidR="005F71F5" w:rsidRPr="00440663">
        <w:rPr>
          <w:rFonts w:ascii="David" w:hAnsi="David"/>
          <w:b/>
          <w:bCs/>
          <w:color w:val="000000"/>
          <w:u w:val="single"/>
          <w:rtl/>
        </w:rPr>
        <w:t>הקבלן</w:t>
      </w:r>
      <w:r w:rsidR="001F6966" w:rsidRPr="00440663">
        <w:rPr>
          <w:rFonts w:ascii="David" w:hAnsi="David"/>
          <w:b/>
          <w:bCs/>
          <w:color w:val="000000"/>
          <w:u w:val="single"/>
          <w:rtl/>
        </w:rPr>
        <w:t xml:space="preserve"> </w:t>
      </w:r>
      <w:proofErr w:type="spellStart"/>
      <w:r w:rsidR="001F6966" w:rsidRPr="00440663">
        <w:rPr>
          <w:rFonts w:ascii="David" w:hAnsi="David"/>
          <w:b/>
          <w:bCs/>
          <w:color w:val="000000"/>
          <w:u w:val="single"/>
          <w:rtl/>
        </w:rPr>
        <w:t>ישלםפיצוי</w:t>
      </w:r>
      <w:proofErr w:type="spellEnd"/>
      <w:r w:rsidR="001F6966" w:rsidRPr="00440663">
        <w:rPr>
          <w:rFonts w:ascii="David" w:hAnsi="David"/>
          <w:b/>
          <w:bCs/>
          <w:color w:val="000000"/>
          <w:u w:val="single"/>
          <w:rtl/>
        </w:rPr>
        <w:t xml:space="preserve"> מוסכם בגובה הערבות שניתנה לאבטחת קיום החוזה </w:t>
      </w:r>
      <w:proofErr w:type="spellStart"/>
      <w:r w:rsidRPr="00440663">
        <w:rPr>
          <w:rFonts w:ascii="David" w:hAnsi="David"/>
          <w:b/>
          <w:bCs/>
          <w:color w:val="000000"/>
          <w:u w:val="single"/>
          <w:rtl/>
        </w:rPr>
        <w:t>עלמעשהו</w:t>
      </w:r>
      <w:proofErr w:type="spellEnd"/>
      <w:r w:rsidRPr="00440663">
        <w:rPr>
          <w:rFonts w:ascii="David" w:hAnsi="David"/>
          <w:b/>
          <w:bCs/>
          <w:color w:val="000000"/>
          <w:u w:val="single"/>
          <w:rtl/>
        </w:rPr>
        <w:t xml:space="preserve"> </w:t>
      </w:r>
      <w:proofErr w:type="spellStart"/>
      <w:r w:rsidRPr="00440663">
        <w:rPr>
          <w:rFonts w:ascii="David" w:hAnsi="David"/>
          <w:b/>
          <w:bCs/>
          <w:color w:val="000000"/>
          <w:u w:val="single"/>
          <w:rtl/>
        </w:rPr>
        <w:t>אומחדלו</w:t>
      </w:r>
      <w:r w:rsidR="001F6966" w:rsidRPr="00440663">
        <w:rPr>
          <w:rFonts w:ascii="David" w:hAnsi="David"/>
          <w:b/>
          <w:bCs/>
          <w:color w:val="000000"/>
          <w:u w:val="single"/>
          <w:rtl/>
        </w:rPr>
        <w:t>שהובלו</w:t>
      </w:r>
      <w:proofErr w:type="spellEnd"/>
      <w:r w:rsidR="001F6966" w:rsidRPr="00440663">
        <w:rPr>
          <w:rFonts w:ascii="David" w:hAnsi="David"/>
          <w:b/>
          <w:bCs/>
          <w:color w:val="000000"/>
          <w:u w:val="single"/>
          <w:rtl/>
        </w:rPr>
        <w:t xml:space="preserve"> להפרה כלשהי שעניינה זכויות עובדים</w:t>
      </w:r>
      <w:r w:rsidR="001F6966" w:rsidRPr="00440663">
        <w:rPr>
          <w:rFonts w:ascii="David" w:hAnsi="David"/>
          <w:color w:val="000000"/>
          <w:rtl/>
        </w:rPr>
        <w:t>.</w:t>
      </w:r>
    </w:p>
    <w:p w:rsidR="00274873" w:rsidRPr="00440663" w:rsidRDefault="00274873" w:rsidP="00274873">
      <w:pPr>
        <w:pStyle w:val="aa"/>
        <w:spacing w:line="240" w:lineRule="auto"/>
        <w:ind w:left="720"/>
        <w:rPr>
          <w:rFonts w:ascii="David" w:hAnsi="David"/>
          <w:sz w:val="24"/>
        </w:rPr>
      </w:pPr>
    </w:p>
    <w:p w:rsidR="00A75F2C" w:rsidRPr="00440663" w:rsidRDefault="00274873" w:rsidP="00C747AC">
      <w:pPr>
        <w:pStyle w:val="aa"/>
        <w:numPr>
          <w:ilvl w:val="1"/>
          <w:numId w:val="23"/>
        </w:numPr>
        <w:spacing w:line="240" w:lineRule="auto"/>
        <w:rPr>
          <w:rFonts w:ascii="David" w:hAnsi="David"/>
          <w:sz w:val="24"/>
        </w:rPr>
      </w:pPr>
      <w:proofErr w:type="spellStart"/>
      <w:r w:rsidRPr="00440663">
        <w:rPr>
          <w:rFonts w:ascii="David" w:hAnsi="David"/>
          <w:sz w:val="24"/>
          <w:rtl/>
        </w:rPr>
        <w:lastRenderedPageBreak/>
        <w:t>מוס</w:t>
      </w:r>
      <w:r w:rsidR="00AA4DB5" w:rsidRPr="00440663">
        <w:rPr>
          <w:rFonts w:ascii="David" w:hAnsi="David"/>
          <w:sz w:val="24"/>
          <w:rtl/>
        </w:rPr>
        <w:t>כםעלהצדדיםכיבנוסףלכלזכותקיזוזהעומדתלרשותהמינהלעלפיהדין</w:t>
      </w:r>
      <w:proofErr w:type="spellEnd"/>
      <w:r w:rsidR="00AA4DB5" w:rsidRPr="00440663">
        <w:rPr>
          <w:rFonts w:ascii="David" w:hAnsi="David"/>
          <w:sz w:val="24"/>
          <w:rtl/>
        </w:rPr>
        <w:t xml:space="preserve"> </w:t>
      </w:r>
      <w:proofErr w:type="spellStart"/>
      <w:r w:rsidR="00AA4DB5" w:rsidRPr="00440663">
        <w:rPr>
          <w:rFonts w:ascii="David" w:hAnsi="David"/>
          <w:sz w:val="24"/>
          <w:rtl/>
        </w:rPr>
        <w:t>ועלפיהסכםזה,ל</w:t>
      </w:r>
      <w:r w:rsidR="00E12C5E" w:rsidRPr="00440663">
        <w:rPr>
          <w:rFonts w:ascii="David" w:hAnsi="David"/>
          <w:sz w:val="24"/>
          <w:rtl/>
        </w:rPr>
        <w:t>מנהל</w:t>
      </w:r>
      <w:r w:rsidR="00AA4DB5" w:rsidRPr="00440663">
        <w:rPr>
          <w:rFonts w:ascii="David" w:hAnsi="David"/>
          <w:sz w:val="24"/>
          <w:rtl/>
        </w:rPr>
        <w:t>תהאזכותקיזוזבגיןכלתשלוםשלאהעבירו</w:t>
      </w:r>
      <w:proofErr w:type="spellEnd"/>
      <w:r w:rsidR="00AA4DB5" w:rsidRPr="00440663">
        <w:rPr>
          <w:rFonts w:ascii="David" w:hAnsi="David"/>
          <w:sz w:val="24"/>
        </w:rPr>
        <w:t>/</w:t>
      </w:r>
      <w:proofErr w:type="spellStart"/>
      <w:r w:rsidR="00AA4DB5" w:rsidRPr="00440663">
        <w:rPr>
          <w:rFonts w:ascii="David" w:hAnsi="David"/>
          <w:sz w:val="24"/>
          <w:rtl/>
        </w:rPr>
        <w:t>אושילם</w:t>
      </w:r>
      <w:proofErr w:type="spellEnd"/>
      <w:r w:rsidR="00AA4DB5" w:rsidRPr="00440663">
        <w:rPr>
          <w:rFonts w:ascii="David" w:hAnsi="David"/>
          <w:sz w:val="24"/>
          <w:rtl/>
        </w:rPr>
        <w:t xml:space="preserve"> </w:t>
      </w:r>
      <w:proofErr w:type="spellStart"/>
      <w:r w:rsidR="00AA4DB5" w:rsidRPr="00440663">
        <w:rPr>
          <w:rFonts w:ascii="David" w:hAnsi="David"/>
          <w:sz w:val="24"/>
          <w:rtl/>
        </w:rPr>
        <w:t>ה</w:t>
      </w:r>
      <w:r w:rsidR="005F71F5" w:rsidRPr="00440663">
        <w:rPr>
          <w:rFonts w:ascii="David" w:hAnsi="David"/>
          <w:sz w:val="24"/>
          <w:rtl/>
        </w:rPr>
        <w:t>קבלן</w:t>
      </w:r>
      <w:r w:rsidR="00AA4DB5" w:rsidRPr="00440663">
        <w:rPr>
          <w:rFonts w:ascii="David" w:hAnsi="David"/>
          <w:sz w:val="24"/>
          <w:rtl/>
        </w:rPr>
        <w:t>להבטחתהזכויותהסוציאליותשלהעובדיםעלפיהסכםזה</w:t>
      </w:r>
      <w:proofErr w:type="spellEnd"/>
      <w:r w:rsidR="00AA4DB5" w:rsidRPr="00440663">
        <w:rPr>
          <w:rFonts w:ascii="David" w:hAnsi="David"/>
          <w:sz w:val="24"/>
        </w:rPr>
        <w:t>.</w:t>
      </w:r>
    </w:p>
    <w:p w:rsidR="00A75F2C" w:rsidRPr="00440663" w:rsidRDefault="00A75F2C" w:rsidP="00274873">
      <w:pPr>
        <w:pStyle w:val="aa"/>
        <w:spacing w:line="240" w:lineRule="auto"/>
        <w:ind w:left="720"/>
        <w:rPr>
          <w:rFonts w:ascii="David" w:hAnsi="David"/>
          <w:sz w:val="24"/>
        </w:rPr>
      </w:pPr>
    </w:p>
    <w:p w:rsidR="00A75F2C" w:rsidRPr="00440663" w:rsidRDefault="00A75F2C" w:rsidP="00274873">
      <w:pPr>
        <w:pStyle w:val="aa"/>
        <w:spacing w:line="240" w:lineRule="auto"/>
        <w:ind w:left="720"/>
        <w:rPr>
          <w:rFonts w:ascii="David" w:hAnsi="David"/>
          <w:sz w:val="24"/>
        </w:rPr>
      </w:pPr>
      <w:bookmarkStart w:id="8" w:name="_Ref201738496"/>
    </w:p>
    <w:p w:rsidR="000150B6" w:rsidRPr="00440663" w:rsidRDefault="000150B6" w:rsidP="00C747AC">
      <w:pPr>
        <w:pStyle w:val="aa"/>
        <w:numPr>
          <w:ilvl w:val="1"/>
          <w:numId w:val="23"/>
        </w:numPr>
        <w:spacing w:line="240" w:lineRule="auto"/>
        <w:rPr>
          <w:rFonts w:ascii="David" w:hAnsi="David"/>
          <w:sz w:val="24"/>
        </w:rPr>
      </w:pPr>
      <w:r w:rsidRPr="00440663">
        <w:rPr>
          <w:rFonts w:ascii="David" w:hAnsi="David"/>
          <w:sz w:val="24"/>
          <w:rtl/>
        </w:rPr>
        <w:t>הקבלן יבטח את עובדיו בביטוח פנסיוני התואם את הקבוע ב</w:t>
      </w:r>
      <w:hyperlink r:id="rId23" w:history="1">
        <w:r w:rsidRPr="00440663">
          <w:rPr>
            <w:rFonts w:ascii="David" w:hAnsi="David"/>
            <w:sz w:val="24"/>
            <w:rtl/>
          </w:rPr>
          <w:t>צו ההרחבה לביטוח פנסיוני מקיף במשק לפי חוק הסכמים קיבוציים, תשי"ז-1957</w:t>
        </w:r>
      </w:hyperlink>
      <w:r w:rsidRPr="00440663">
        <w:rPr>
          <w:rFonts w:ascii="David" w:hAnsi="David"/>
          <w:sz w:val="24"/>
          <w:rtl/>
        </w:rPr>
        <w:t xml:space="preserve"> (</w:t>
      </w:r>
      <w:proofErr w:type="spellStart"/>
      <w:r w:rsidRPr="00440663">
        <w:rPr>
          <w:rFonts w:ascii="David" w:hAnsi="David"/>
          <w:sz w:val="24"/>
          <w:rtl/>
        </w:rPr>
        <w:t>י"פ</w:t>
      </w:r>
      <w:proofErr w:type="spellEnd"/>
      <w:r w:rsidRPr="00440663">
        <w:rPr>
          <w:rFonts w:ascii="David" w:hAnsi="David"/>
          <w:sz w:val="24"/>
          <w:rtl/>
        </w:rPr>
        <w:t xml:space="preserve"> 5772 (29.1.08), 1736 (להלן: "צו ההרחבה"), בשינויים שיפורטו להלן:</w:t>
      </w:r>
      <w:bookmarkStart w:id="9" w:name="_Ref196999690"/>
      <w:bookmarkEnd w:id="8"/>
    </w:p>
    <w:p w:rsidR="003D0329" w:rsidRPr="00440663" w:rsidRDefault="003D0329" w:rsidP="003D0329">
      <w:pPr>
        <w:pStyle w:val="aa"/>
        <w:spacing w:line="240" w:lineRule="auto"/>
        <w:ind w:left="720"/>
        <w:rPr>
          <w:rFonts w:ascii="David" w:hAnsi="David"/>
          <w:sz w:val="24"/>
        </w:rPr>
      </w:pPr>
    </w:p>
    <w:p w:rsidR="000150B6" w:rsidRPr="00440663" w:rsidRDefault="000150B6" w:rsidP="00C747AC">
      <w:pPr>
        <w:pStyle w:val="16"/>
        <w:numPr>
          <w:ilvl w:val="2"/>
          <w:numId w:val="23"/>
        </w:numPr>
        <w:spacing w:line="240" w:lineRule="auto"/>
        <w:rPr>
          <w:rFonts w:ascii="David" w:hAnsi="David" w:cs="David"/>
          <w:sz w:val="24"/>
          <w:szCs w:val="24"/>
        </w:rPr>
      </w:pPr>
      <w:r w:rsidRPr="00440663">
        <w:rPr>
          <w:rFonts w:ascii="David" w:hAnsi="David" w:cs="David"/>
          <w:sz w:val="24"/>
          <w:szCs w:val="24"/>
          <w:rtl/>
        </w:rPr>
        <w:t>על הקבלן לא יחולו הסייגים הקבועים בסעיף 4.א.1) – 5) לצו ההרחבה.</w:t>
      </w:r>
    </w:p>
    <w:p w:rsidR="000150B6" w:rsidRPr="00440663" w:rsidRDefault="000150B6" w:rsidP="00C747AC">
      <w:pPr>
        <w:pStyle w:val="16"/>
        <w:numPr>
          <w:ilvl w:val="2"/>
          <w:numId w:val="23"/>
        </w:numPr>
        <w:spacing w:line="240" w:lineRule="auto"/>
        <w:rPr>
          <w:rFonts w:ascii="David" w:hAnsi="David" w:cs="David"/>
          <w:sz w:val="24"/>
          <w:szCs w:val="24"/>
        </w:rPr>
      </w:pPr>
      <w:r w:rsidRPr="00440663">
        <w:rPr>
          <w:rFonts w:ascii="David" w:hAnsi="David" w:cs="David"/>
          <w:sz w:val="24"/>
          <w:szCs w:val="24"/>
          <w:rtl/>
        </w:rPr>
        <w:t>על אף האמור בצו ההרחבה (ובעיקר בסעיף 6.ד. לצו) שיעור ההפרשות מהשכר הפנסיוני לקופ</w:t>
      </w:r>
      <w:r w:rsidR="00C42F47" w:rsidRPr="00440663">
        <w:rPr>
          <w:rFonts w:ascii="David" w:hAnsi="David" w:cs="David"/>
          <w:sz w:val="24"/>
          <w:szCs w:val="24"/>
          <w:rtl/>
        </w:rPr>
        <w:t>ה אישית על שם העובד</w:t>
      </w:r>
      <w:r w:rsidR="00E54169" w:rsidRPr="00440663">
        <w:rPr>
          <w:rFonts w:ascii="David" w:hAnsi="David" w:cs="David"/>
          <w:rtl/>
        </w:rPr>
        <w:t xml:space="preserve"> בקופת גמל (בהתאם לסעיף 13 של </w:t>
      </w:r>
      <w:hyperlink r:id="rId24" w:history="1">
        <w:r w:rsidR="00E54169" w:rsidRPr="00440663">
          <w:rPr>
            <w:rStyle w:val="Hyperlink"/>
            <w:rFonts w:ascii="David" w:hAnsi="David" w:cs="David"/>
            <w:rtl/>
          </w:rPr>
          <w:t>חוק הפיקוח על שירותים פיננסיים (קופות גמל), התשס"ה-2005</w:t>
        </w:r>
      </w:hyperlink>
      <w:r w:rsidR="00E54169" w:rsidRPr="00440663">
        <w:rPr>
          <w:rFonts w:ascii="David" w:hAnsi="David" w:cs="David"/>
          <w:rtl/>
        </w:rPr>
        <w:t>)</w:t>
      </w:r>
      <w:r w:rsidR="00C42F47" w:rsidRPr="00440663">
        <w:rPr>
          <w:rFonts w:ascii="David" w:hAnsi="David" w:cs="David"/>
          <w:sz w:val="24"/>
          <w:szCs w:val="24"/>
          <w:rtl/>
        </w:rPr>
        <w:t xml:space="preserve"> אשר בו מחוי</w:t>
      </w:r>
      <w:r w:rsidRPr="00440663">
        <w:rPr>
          <w:rFonts w:ascii="David" w:hAnsi="David" w:cs="David"/>
          <w:sz w:val="24"/>
          <w:szCs w:val="24"/>
          <w:rtl/>
        </w:rPr>
        <w:t xml:space="preserve">ב הקבלן החל </w:t>
      </w:r>
      <w:r w:rsidRPr="00440663">
        <w:rPr>
          <w:rFonts w:ascii="David" w:hAnsi="David" w:cs="David"/>
          <w:b/>
          <w:bCs/>
          <w:sz w:val="24"/>
          <w:szCs w:val="24"/>
          <w:rtl/>
        </w:rPr>
        <w:t>מיום העסקת העובד</w:t>
      </w:r>
      <w:r w:rsidRPr="00440663">
        <w:rPr>
          <w:rFonts w:ascii="David" w:hAnsi="David" w:cs="David"/>
          <w:sz w:val="24"/>
          <w:szCs w:val="24"/>
          <w:rtl/>
        </w:rPr>
        <w:t xml:space="preserve"> לצורך ביצוע </w:t>
      </w:r>
      <w:proofErr w:type="spellStart"/>
      <w:r w:rsidRPr="00440663">
        <w:rPr>
          <w:rFonts w:ascii="David" w:hAnsi="David" w:cs="David"/>
          <w:sz w:val="24"/>
          <w:szCs w:val="24"/>
          <w:rtl/>
        </w:rPr>
        <w:t>ההתקשרותיהיה</w:t>
      </w:r>
      <w:proofErr w:type="spellEnd"/>
      <w:r w:rsidRPr="00440663">
        <w:rPr>
          <w:rFonts w:ascii="David" w:hAnsi="David" w:cs="David"/>
          <w:sz w:val="24"/>
          <w:szCs w:val="24"/>
          <w:rtl/>
        </w:rPr>
        <w:t xml:space="preserve"> כדלקמן:</w:t>
      </w:r>
      <w:bookmarkStart w:id="10" w:name="_Ref197275641"/>
    </w:p>
    <w:tbl>
      <w:tblPr>
        <w:bidiVisual/>
        <w:tblW w:w="7028" w:type="dxa"/>
        <w:tblInd w:w="2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1"/>
        <w:gridCol w:w="1620"/>
        <w:gridCol w:w="2423"/>
        <w:gridCol w:w="1244"/>
      </w:tblGrid>
      <w:tr w:rsidR="000150B6" w:rsidRPr="00440663">
        <w:tc>
          <w:tcPr>
            <w:tcW w:w="1741" w:type="dxa"/>
            <w:tcBorders>
              <w:top w:val="single" w:sz="4" w:space="0" w:color="auto"/>
              <w:left w:val="single" w:sz="4" w:space="0" w:color="auto"/>
              <w:bottom w:val="single" w:sz="4" w:space="0" w:color="auto"/>
              <w:right w:val="single" w:sz="4" w:space="0" w:color="auto"/>
            </w:tcBorders>
            <w:shd w:val="clear" w:color="auto" w:fill="E6E6E6"/>
          </w:tcPr>
          <w:bookmarkEnd w:id="10"/>
          <w:p w:rsidR="000150B6" w:rsidRPr="00440663" w:rsidRDefault="000150B6" w:rsidP="00564C27">
            <w:pPr>
              <w:rPr>
                <w:rFonts w:ascii="David" w:hAnsi="David" w:cs="David"/>
                <w:b/>
                <w:bCs/>
              </w:rPr>
            </w:pPr>
            <w:r w:rsidRPr="00440663">
              <w:rPr>
                <w:rFonts w:ascii="David" w:hAnsi="David" w:cs="David"/>
                <w:b/>
                <w:bCs/>
                <w:rtl/>
              </w:rPr>
              <w:t>הפרשות המעביד</w:t>
            </w:r>
          </w:p>
        </w:tc>
        <w:tc>
          <w:tcPr>
            <w:tcW w:w="1620" w:type="dxa"/>
            <w:tcBorders>
              <w:top w:val="single" w:sz="4" w:space="0" w:color="auto"/>
              <w:left w:val="single" w:sz="4" w:space="0" w:color="auto"/>
              <w:bottom w:val="single" w:sz="4" w:space="0" w:color="auto"/>
              <w:right w:val="single" w:sz="4" w:space="0" w:color="auto"/>
            </w:tcBorders>
            <w:shd w:val="clear" w:color="auto" w:fill="E6E6E6"/>
          </w:tcPr>
          <w:p w:rsidR="000150B6" w:rsidRPr="00440663" w:rsidRDefault="000150B6" w:rsidP="00564C27">
            <w:pPr>
              <w:rPr>
                <w:rFonts w:ascii="David" w:hAnsi="David" w:cs="David"/>
                <w:b/>
                <w:bCs/>
              </w:rPr>
            </w:pPr>
            <w:r w:rsidRPr="00440663">
              <w:rPr>
                <w:rFonts w:ascii="David" w:hAnsi="David" w:cs="David"/>
                <w:b/>
                <w:bCs/>
                <w:rtl/>
              </w:rPr>
              <w:t>הפרשות העובד</w:t>
            </w:r>
          </w:p>
        </w:tc>
        <w:tc>
          <w:tcPr>
            <w:tcW w:w="2423" w:type="dxa"/>
            <w:tcBorders>
              <w:top w:val="single" w:sz="4" w:space="0" w:color="auto"/>
              <w:left w:val="single" w:sz="4" w:space="0" w:color="auto"/>
              <w:bottom w:val="single" w:sz="4" w:space="0" w:color="auto"/>
              <w:right w:val="single" w:sz="4" w:space="0" w:color="auto"/>
            </w:tcBorders>
            <w:shd w:val="clear" w:color="auto" w:fill="E6E6E6"/>
          </w:tcPr>
          <w:p w:rsidR="000150B6" w:rsidRPr="00440663" w:rsidRDefault="000150B6" w:rsidP="00564C27">
            <w:pPr>
              <w:rPr>
                <w:rFonts w:ascii="David" w:hAnsi="David" w:cs="David"/>
                <w:b/>
                <w:bCs/>
              </w:rPr>
            </w:pPr>
            <w:r w:rsidRPr="00440663">
              <w:rPr>
                <w:rFonts w:ascii="David" w:hAnsi="David" w:cs="David"/>
                <w:b/>
                <w:bCs/>
                <w:rtl/>
              </w:rPr>
              <w:t>הפרשות המעביד לפיצויים</w:t>
            </w:r>
          </w:p>
        </w:tc>
        <w:tc>
          <w:tcPr>
            <w:tcW w:w="1244" w:type="dxa"/>
            <w:tcBorders>
              <w:top w:val="single" w:sz="4" w:space="0" w:color="auto"/>
              <w:left w:val="single" w:sz="4" w:space="0" w:color="auto"/>
              <w:bottom w:val="single" w:sz="4" w:space="0" w:color="auto"/>
              <w:right w:val="single" w:sz="4" w:space="0" w:color="auto"/>
            </w:tcBorders>
            <w:shd w:val="clear" w:color="auto" w:fill="E6E6E6"/>
          </w:tcPr>
          <w:p w:rsidR="000150B6" w:rsidRPr="00440663" w:rsidRDefault="000150B6" w:rsidP="00564C27">
            <w:pPr>
              <w:rPr>
                <w:rFonts w:ascii="David" w:hAnsi="David" w:cs="David"/>
                <w:b/>
                <w:bCs/>
              </w:rPr>
            </w:pPr>
            <w:r w:rsidRPr="00440663">
              <w:rPr>
                <w:rFonts w:ascii="David" w:hAnsi="David" w:cs="David"/>
                <w:b/>
                <w:bCs/>
                <w:rtl/>
              </w:rPr>
              <w:t xml:space="preserve">סה"כ </w:t>
            </w:r>
          </w:p>
        </w:tc>
      </w:tr>
      <w:tr w:rsidR="00E54169" w:rsidRPr="00440663" w:rsidTr="006D5466">
        <w:tc>
          <w:tcPr>
            <w:tcW w:w="1741" w:type="dxa"/>
            <w:tcBorders>
              <w:top w:val="single" w:sz="4" w:space="0" w:color="auto"/>
              <w:left w:val="single" w:sz="4" w:space="0" w:color="auto"/>
              <w:bottom w:val="single" w:sz="4" w:space="0" w:color="auto"/>
              <w:right w:val="single" w:sz="4" w:space="0" w:color="auto"/>
            </w:tcBorders>
            <w:vAlign w:val="center"/>
          </w:tcPr>
          <w:p w:rsidR="00E54169" w:rsidRPr="00440663" w:rsidRDefault="00E54169" w:rsidP="00E54169">
            <w:pPr>
              <w:rPr>
                <w:rFonts w:ascii="David" w:hAnsi="David" w:cs="David"/>
              </w:rPr>
            </w:pPr>
            <w:r w:rsidRPr="00440663">
              <w:rPr>
                <w:rFonts w:ascii="David" w:hAnsi="David" w:cs="David"/>
                <w:sz w:val="22"/>
                <w:szCs w:val="22"/>
                <w:rtl/>
              </w:rPr>
              <w:t>7.5%</w:t>
            </w:r>
          </w:p>
        </w:tc>
        <w:tc>
          <w:tcPr>
            <w:tcW w:w="1620" w:type="dxa"/>
            <w:tcBorders>
              <w:top w:val="single" w:sz="4" w:space="0" w:color="auto"/>
              <w:left w:val="single" w:sz="4" w:space="0" w:color="auto"/>
              <w:bottom w:val="single" w:sz="4" w:space="0" w:color="auto"/>
              <w:right w:val="single" w:sz="4" w:space="0" w:color="auto"/>
            </w:tcBorders>
            <w:vAlign w:val="center"/>
          </w:tcPr>
          <w:p w:rsidR="00E54169" w:rsidRPr="00440663" w:rsidRDefault="00E54169" w:rsidP="00E54169">
            <w:pPr>
              <w:rPr>
                <w:rFonts w:ascii="David" w:hAnsi="David" w:cs="David"/>
              </w:rPr>
            </w:pPr>
            <w:r w:rsidRPr="00440663">
              <w:rPr>
                <w:rFonts w:ascii="David" w:hAnsi="David" w:cs="David"/>
                <w:sz w:val="22"/>
                <w:szCs w:val="22"/>
                <w:rtl/>
              </w:rPr>
              <w:t>7%</w:t>
            </w:r>
          </w:p>
        </w:tc>
        <w:tc>
          <w:tcPr>
            <w:tcW w:w="2423" w:type="dxa"/>
            <w:tcBorders>
              <w:top w:val="single" w:sz="4" w:space="0" w:color="auto"/>
              <w:left w:val="single" w:sz="4" w:space="0" w:color="auto"/>
              <w:bottom w:val="single" w:sz="4" w:space="0" w:color="auto"/>
              <w:right w:val="single" w:sz="4" w:space="0" w:color="auto"/>
            </w:tcBorders>
            <w:vAlign w:val="center"/>
          </w:tcPr>
          <w:p w:rsidR="00E54169" w:rsidRPr="00440663" w:rsidRDefault="00E54169" w:rsidP="00E54169">
            <w:pPr>
              <w:rPr>
                <w:rFonts w:ascii="David" w:hAnsi="David" w:cs="David"/>
              </w:rPr>
            </w:pPr>
            <w:r w:rsidRPr="00440663">
              <w:rPr>
                <w:rFonts w:ascii="David" w:hAnsi="David" w:cs="David"/>
                <w:sz w:val="22"/>
                <w:szCs w:val="22"/>
                <w:rtl/>
              </w:rPr>
              <w:t>8.33%</w:t>
            </w:r>
          </w:p>
        </w:tc>
        <w:tc>
          <w:tcPr>
            <w:tcW w:w="1244" w:type="dxa"/>
            <w:tcBorders>
              <w:top w:val="single" w:sz="4" w:space="0" w:color="auto"/>
              <w:left w:val="single" w:sz="4" w:space="0" w:color="auto"/>
              <w:bottom w:val="single" w:sz="4" w:space="0" w:color="auto"/>
              <w:right w:val="single" w:sz="4" w:space="0" w:color="auto"/>
            </w:tcBorders>
            <w:vAlign w:val="center"/>
          </w:tcPr>
          <w:p w:rsidR="00E54169" w:rsidRPr="00440663" w:rsidRDefault="00E54169" w:rsidP="00E54169">
            <w:pPr>
              <w:rPr>
                <w:rFonts w:ascii="David" w:hAnsi="David" w:cs="David"/>
              </w:rPr>
            </w:pPr>
            <w:r w:rsidRPr="00440663">
              <w:rPr>
                <w:rFonts w:ascii="David" w:hAnsi="David" w:cs="David"/>
                <w:sz w:val="22"/>
                <w:szCs w:val="22"/>
                <w:rtl/>
              </w:rPr>
              <w:t>22.83%</w:t>
            </w:r>
          </w:p>
        </w:tc>
      </w:tr>
    </w:tbl>
    <w:p w:rsidR="00274873" w:rsidRPr="00440663" w:rsidRDefault="00274873" w:rsidP="00274873">
      <w:pPr>
        <w:pStyle w:val="16"/>
        <w:tabs>
          <w:tab w:val="clear" w:pos="2835"/>
        </w:tabs>
        <w:spacing w:line="240" w:lineRule="auto"/>
        <w:ind w:left="680" w:firstLine="0"/>
        <w:rPr>
          <w:rFonts w:ascii="David" w:hAnsi="David" w:cs="David"/>
          <w:sz w:val="24"/>
          <w:szCs w:val="24"/>
        </w:rPr>
      </w:pPr>
    </w:p>
    <w:p w:rsidR="00E54169" w:rsidRPr="00440663" w:rsidRDefault="00E54169" w:rsidP="00C747AC">
      <w:pPr>
        <w:pStyle w:val="16"/>
        <w:numPr>
          <w:ilvl w:val="2"/>
          <w:numId w:val="23"/>
        </w:numPr>
        <w:spacing w:line="240" w:lineRule="auto"/>
        <w:rPr>
          <w:rFonts w:ascii="David" w:hAnsi="David" w:cs="David"/>
          <w:sz w:val="24"/>
          <w:szCs w:val="24"/>
        </w:rPr>
      </w:pPr>
      <w:r w:rsidRPr="00440663">
        <w:rPr>
          <w:rFonts w:ascii="David" w:hAnsi="David" w:cs="David"/>
          <w:rtl/>
        </w:rPr>
        <w:t>על ההפרשה הפנסיונית לעמוד בכל התנאים המוגדרים בסעיף 14 ל</w:t>
      </w:r>
      <w:hyperlink r:id="rId25" w:history="1">
        <w:r w:rsidRPr="00440663">
          <w:rPr>
            <w:rStyle w:val="Hyperlink"/>
            <w:rFonts w:ascii="David" w:hAnsi="David" w:cs="David"/>
            <w:rtl/>
          </w:rPr>
          <w:t>חוק פיצוי פיטורים, התשכ"ג-1963</w:t>
        </w:r>
      </w:hyperlink>
      <w:r w:rsidRPr="00440663">
        <w:rPr>
          <w:rFonts w:ascii="David" w:hAnsi="David" w:cs="David"/>
          <w:rtl/>
        </w:rPr>
        <w:t>.</w:t>
      </w:r>
    </w:p>
    <w:p w:rsidR="000150B6" w:rsidRPr="00440663" w:rsidRDefault="00E54169" w:rsidP="00C747AC">
      <w:pPr>
        <w:pStyle w:val="16"/>
        <w:numPr>
          <w:ilvl w:val="2"/>
          <w:numId w:val="23"/>
        </w:numPr>
        <w:spacing w:line="240" w:lineRule="auto"/>
        <w:rPr>
          <w:rFonts w:ascii="David" w:hAnsi="David" w:cs="David"/>
          <w:sz w:val="24"/>
          <w:szCs w:val="24"/>
        </w:rPr>
      </w:pPr>
      <w:r w:rsidRPr="00440663">
        <w:rPr>
          <w:rFonts w:ascii="David" w:hAnsi="David" w:cs="David"/>
          <w:rtl/>
        </w:rPr>
        <w:t>על אף האמור בסעיפים 3.א.1 ו- 6.ה. – 6.ז.6ה' – 6ז' לצו ההרחבה (נוסח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 בנוסף:</w:t>
      </w:r>
    </w:p>
    <w:p w:rsidR="000150B6" w:rsidRPr="00440663" w:rsidRDefault="000150B6" w:rsidP="00C747AC">
      <w:pPr>
        <w:pStyle w:val="16"/>
        <w:numPr>
          <w:ilvl w:val="3"/>
          <w:numId w:val="12"/>
        </w:numPr>
        <w:tabs>
          <w:tab w:val="clear" w:pos="1635"/>
          <w:tab w:val="num" w:pos="2024"/>
        </w:tabs>
        <w:spacing w:line="240" w:lineRule="auto"/>
        <w:ind w:left="2024" w:hanging="425"/>
        <w:rPr>
          <w:rFonts w:ascii="David" w:hAnsi="David" w:cs="David"/>
          <w:sz w:val="24"/>
          <w:szCs w:val="24"/>
        </w:rPr>
      </w:pPr>
      <w:r w:rsidRPr="00440663">
        <w:rPr>
          <w:rFonts w:ascii="David" w:hAnsi="David" w:cs="David"/>
          <w:sz w:val="24"/>
          <w:szCs w:val="24"/>
          <w:rtl/>
        </w:rPr>
        <w:t xml:space="preserve">עובד המועסק על ידי הקבלן לצורך ביצוע חוזה זה יהיה זכאי לביטוח הפנסיוני ולביצוע ההפרשות בשיעורים המצוינים לעיל </w:t>
      </w:r>
      <w:r w:rsidRPr="00440663">
        <w:rPr>
          <w:rFonts w:ascii="David" w:hAnsi="David" w:cs="David"/>
          <w:b/>
          <w:bCs/>
          <w:sz w:val="24"/>
          <w:szCs w:val="24"/>
          <w:rtl/>
        </w:rPr>
        <w:t>החל מיום העסקת העובד</w:t>
      </w:r>
      <w:r w:rsidRPr="00440663">
        <w:rPr>
          <w:rFonts w:ascii="David" w:hAnsi="David" w:cs="David"/>
          <w:sz w:val="24"/>
          <w:szCs w:val="24"/>
          <w:rtl/>
        </w:rPr>
        <w:t xml:space="preserve"> לצורך ביצוע ההתקשרות. </w:t>
      </w:r>
    </w:p>
    <w:p w:rsidR="000150B6" w:rsidRPr="00440663" w:rsidRDefault="000150B6" w:rsidP="00C747AC">
      <w:pPr>
        <w:pStyle w:val="16"/>
        <w:numPr>
          <w:ilvl w:val="3"/>
          <w:numId w:val="12"/>
        </w:numPr>
        <w:tabs>
          <w:tab w:val="clear" w:pos="1635"/>
          <w:tab w:val="num" w:pos="2024"/>
        </w:tabs>
        <w:spacing w:line="240" w:lineRule="auto"/>
        <w:ind w:left="2024" w:hanging="425"/>
        <w:rPr>
          <w:rFonts w:ascii="David" w:hAnsi="David" w:cs="David"/>
          <w:sz w:val="24"/>
          <w:szCs w:val="24"/>
        </w:rPr>
      </w:pPr>
      <w:r w:rsidRPr="00440663">
        <w:rPr>
          <w:rFonts w:ascii="David" w:hAnsi="David" w:cs="David"/>
          <w:sz w:val="24"/>
          <w:szCs w:val="24"/>
          <w:rtl/>
        </w:rPr>
        <w:t>ההפקדות ותשלומי המעביד עבור פיצויי פיטורים</w:t>
      </w:r>
      <w:r w:rsidRPr="00440663">
        <w:rPr>
          <w:rFonts w:ascii="David" w:hAnsi="David" w:cs="David"/>
          <w:b/>
          <w:bCs/>
          <w:sz w:val="24"/>
          <w:szCs w:val="24"/>
          <w:rtl/>
        </w:rPr>
        <w:t xml:space="preserve"> לא ניתנות להחזרה </w:t>
      </w:r>
      <w:proofErr w:type="spellStart"/>
      <w:r w:rsidRPr="00440663">
        <w:rPr>
          <w:rFonts w:ascii="David" w:hAnsi="David" w:cs="David"/>
          <w:b/>
          <w:bCs/>
          <w:sz w:val="24"/>
          <w:szCs w:val="24"/>
          <w:rtl/>
        </w:rPr>
        <w:t>למעביד</w:t>
      </w:r>
      <w:r w:rsidR="00F13BF0" w:rsidRPr="00440663">
        <w:rPr>
          <w:rFonts w:ascii="David" w:hAnsi="David" w:cs="David"/>
          <w:b/>
          <w:bCs/>
          <w:sz w:val="24"/>
          <w:szCs w:val="24"/>
          <w:rtl/>
        </w:rPr>
        <w:t>גם</w:t>
      </w:r>
      <w:proofErr w:type="spellEnd"/>
      <w:r w:rsidR="00F13BF0" w:rsidRPr="00440663">
        <w:rPr>
          <w:rFonts w:ascii="David" w:hAnsi="David" w:cs="David"/>
          <w:b/>
          <w:bCs/>
          <w:sz w:val="24"/>
          <w:szCs w:val="24"/>
          <w:rtl/>
        </w:rPr>
        <w:t xml:space="preserve"> במקרה שבו העובד הפסיק את עבודתו מרצונו</w:t>
      </w:r>
      <w:r w:rsidRPr="00440663">
        <w:rPr>
          <w:rFonts w:ascii="David" w:hAnsi="David" w:cs="David"/>
          <w:b/>
          <w:bCs/>
          <w:sz w:val="24"/>
          <w:szCs w:val="24"/>
          <w:rtl/>
        </w:rPr>
        <w:t>.</w:t>
      </w:r>
    </w:p>
    <w:p w:rsidR="000150B6" w:rsidRPr="00440663" w:rsidRDefault="000150B6" w:rsidP="00C747AC">
      <w:pPr>
        <w:pStyle w:val="16"/>
        <w:numPr>
          <w:ilvl w:val="3"/>
          <w:numId w:val="12"/>
        </w:numPr>
        <w:tabs>
          <w:tab w:val="clear" w:pos="1635"/>
          <w:tab w:val="num" w:pos="2024"/>
        </w:tabs>
        <w:spacing w:line="240" w:lineRule="auto"/>
        <w:ind w:left="2024" w:hanging="425"/>
        <w:rPr>
          <w:rFonts w:ascii="David" w:hAnsi="David" w:cs="David"/>
          <w:sz w:val="24"/>
          <w:szCs w:val="24"/>
        </w:rPr>
      </w:pPr>
      <w:r w:rsidRPr="00440663">
        <w:rPr>
          <w:rFonts w:ascii="David" w:hAnsi="David" w:cs="David"/>
          <w:sz w:val="24"/>
          <w:szCs w:val="24"/>
          <w:rtl/>
        </w:rPr>
        <w:t>למען הסר ספק, מובהר כי בהתאם להוראות סעיף 23 ל</w:t>
      </w:r>
      <w:hyperlink r:id="rId26" w:history="1">
        <w:r w:rsidRPr="00440663">
          <w:rPr>
            <w:rFonts w:ascii="David" w:hAnsi="David" w:cs="David"/>
            <w:sz w:val="24"/>
            <w:szCs w:val="24"/>
            <w:rtl/>
          </w:rPr>
          <w:t>חוק הפיקוח על שירותים פיננסיים (קופות גמל), תשס"ה-</w:t>
        </w:r>
      </w:hyperlink>
      <w:r w:rsidRPr="00440663">
        <w:rPr>
          <w:rFonts w:ascii="David" w:hAnsi="David" w:cs="David"/>
          <w:sz w:val="24"/>
          <w:szCs w:val="24"/>
          <w:rtl/>
        </w:rPr>
        <w:t>2005, לא יהיה הקבלן רשאי למשוך את כספי התגמולים שנצברו בקופה, לרבות תגמולי המעסיק.</w:t>
      </w:r>
      <w:bookmarkEnd w:id="9"/>
    </w:p>
    <w:p w:rsidR="000150B6" w:rsidRPr="00440663" w:rsidRDefault="000150B6" w:rsidP="00C747AC">
      <w:pPr>
        <w:pStyle w:val="16"/>
        <w:numPr>
          <w:ilvl w:val="3"/>
          <w:numId w:val="12"/>
        </w:numPr>
        <w:tabs>
          <w:tab w:val="clear" w:pos="1635"/>
          <w:tab w:val="num" w:pos="2024"/>
        </w:tabs>
        <w:spacing w:line="240" w:lineRule="auto"/>
        <w:ind w:left="2024" w:hanging="425"/>
        <w:rPr>
          <w:rFonts w:ascii="David" w:hAnsi="David" w:cs="David"/>
          <w:sz w:val="24"/>
          <w:szCs w:val="24"/>
        </w:rPr>
      </w:pPr>
      <w:r w:rsidRPr="00440663">
        <w:rPr>
          <w:rFonts w:ascii="David" w:hAnsi="David" w:cs="David"/>
          <w:sz w:val="24"/>
          <w:szCs w:val="24"/>
          <w:rtl/>
        </w:rPr>
        <w:t xml:space="preserve">חל על הקבלן איסור לבצע את ההסדר הפנסיוני באמצעות סוכנות שהוא בעל עניין </w:t>
      </w:r>
      <w:proofErr w:type="spellStart"/>
      <w:r w:rsidRPr="00440663">
        <w:rPr>
          <w:rFonts w:ascii="David" w:hAnsi="David" w:cs="David"/>
          <w:sz w:val="24"/>
          <w:szCs w:val="24"/>
          <w:rtl/>
        </w:rPr>
        <w:t>בה</w:t>
      </w:r>
      <w:r w:rsidR="00F13BF0" w:rsidRPr="00440663">
        <w:rPr>
          <w:rFonts w:ascii="David" w:hAnsi="David" w:cs="David"/>
          <w:sz w:val="24"/>
          <w:szCs w:val="24"/>
          <w:rtl/>
        </w:rPr>
        <w:t>או</w:t>
      </w:r>
      <w:proofErr w:type="spellEnd"/>
      <w:r w:rsidR="00F13BF0" w:rsidRPr="00440663">
        <w:rPr>
          <w:rFonts w:ascii="David" w:hAnsi="David" w:cs="David"/>
          <w:sz w:val="24"/>
          <w:szCs w:val="24"/>
          <w:rtl/>
        </w:rPr>
        <w:t xml:space="preserve"> שבעל עניין בקבלן הוא בעל עניין בסוכנות.</w:t>
      </w:r>
    </w:p>
    <w:p w:rsidR="003D0329" w:rsidRPr="00440663" w:rsidRDefault="003D0329" w:rsidP="003D0329">
      <w:pPr>
        <w:pStyle w:val="16"/>
        <w:tabs>
          <w:tab w:val="clear" w:pos="2835"/>
        </w:tabs>
        <w:spacing w:line="240" w:lineRule="auto"/>
        <w:ind w:left="2024" w:firstLine="0"/>
        <w:rPr>
          <w:rFonts w:ascii="David" w:hAnsi="David" w:cs="David"/>
          <w:sz w:val="24"/>
          <w:szCs w:val="24"/>
        </w:rPr>
      </w:pPr>
    </w:p>
    <w:p w:rsidR="00E54169" w:rsidRPr="00440663" w:rsidRDefault="00E54169" w:rsidP="00E54169">
      <w:pPr>
        <w:pStyle w:val="16"/>
        <w:tabs>
          <w:tab w:val="clear" w:pos="2835"/>
        </w:tabs>
        <w:spacing w:line="240" w:lineRule="auto"/>
        <w:ind w:left="1080" w:firstLine="0"/>
        <w:rPr>
          <w:rFonts w:ascii="David" w:hAnsi="David" w:cs="David"/>
          <w:sz w:val="24"/>
          <w:szCs w:val="24"/>
        </w:rPr>
      </w:pPr>
    </w:p>
    <w:p w:rsidR="00BE798C" w:rsidRPr="00440663" w:rsidRDefault="00BE798C" w:rsidP="00C747AC">
      <w:pPr>
        <w:pStyle w:val="16"/>
        <w:numPr>
          <w:ilvl w:val="2"/>
          <w:numId w:val="23"/>
        </w:numPr>
        <w:spacing w:line="240" w:lineRule="auto"/>
        <w:rPr>
          <w:rFonts w:ascii="David" w:hAnsi="David" w:cs="David"/>
          <w:sz w:val="24"/>
          <w:szCs w:val="24"/>
        </w:rPr>
      </w:pPr>
      <w:r w:rsidRPr="00440663">
        <w:rPr>
          <w:rFonts w:ascii="David" w:hAnsi="David" w:cs="David"/>
          <w:sz w:val="24"/>
          <w:szCs w:val="24"/>
          <w:rtl/>
        </w:rPr>
        <w:t xml:space="preserve">הקבלן מתחייב להפריש לקופת גמל בגין </w:t>
      </w:r>
      <w:proofErr w:type="spellStart"/>
      <w:r w:rsidRPr="00440663">
        <w:rPr>
          <w:rFonts w:ascii="David" w:hAnsi="David" w:cs="David"/>
          <w:sz w:val="24"/>
          <w:szCs w:val="24"/>
          <w:rtl/>
        </w:rPr>
        <w:t>קצובת</w:t>
      </w:r>
      <w:proofErr w:type="spellEnd"/>
      <w:r w:rsidRPr="00440663">
        <w:rPr>
          <w:rFonts w:ascii="David" w:hAnsi="David" w:cs="David"/>
          <w:sz w:val="24"/>
          <w:szCs w:val="24"/>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E798C" w:rsidRPr="00440663">
        <w:tc>
          <w:tcPr>
            <w:tcW w:w="2693" w:type="dxa"/>
            <w:tcBorders>
              <w:top w:val="single" w:sz="4" w:space="0" w:color="auto"/>
              <w:left w:val="single" w:sz="4" w:space="0" w:color="auto"/>
              <w:bottom w:val="single" w:sz="4" w:space="0" w:color="auto"/>
              <w:right w:val="single" w:sz="4" w:space="0" w:color="auto"/>
            </w:tcBorders>
            <w:shd w:val="clear" w:color="auto" w:fill="E6E6E6"/>
          </w:tcPr>
          <w:p w:rsidR="00BE798C" w:rsidRPr="00440663" w:rsidRDefault="00BE798C" w:rsidP="00564C27">
            <w:pPr>
              <w:rPr>
                <w:rFonts w:ascii="David" w:hAnsi="David" w:cs="David"/>
              </w:rPr>
            </w:pPr>
            <w:r w:rsidRPr="00440663">
              <w:rPr>
                <w:rFonts w:ascii="David" w:hAnsi="David" w:cs="David"/>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BE798C" w:rsidRPr="00440663" w:rsidRDefault="00BE798C" w:rsidP="00564C27">
            <w:pPr>
              <w:rPr>
                <w:rFonts w:ascii="David" w:hAnsi="David" w:cs="David"/>
              </w:rPr>
            </w:pPr>
            <w:r w:rsidRPr="00440663">
              <w:rPr>
                <w:rFonts w:ascii="David" w:hAnsi="David" w:cs="David"/>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BE798C" w:rsidRPr="00440663" w:rsidRDefault="00BE798C" w:rsidP="00564C27">
            <w:pPr>
              <w:rPr>
                <w:rFonts w:ascii="David" w:hAnsi="David" w:cs="David"/>
              </w:rPr>
            </w:pPr>
            <w:r w:rsidRPr="00440663">
              <w:rPr>
                <w:rFonts w:ascii="David" w:hAnsi="David" w:cs="David"/>
                <w:rtl/>
              </w:rPr>
              <w:t xml:space="preserve">סה"כ </w:t>
            </w:r>
          </w:p>
        </w:tc>
      </w:tr>
      <w:tr w:rsidR="00BE798C" w:rsidRPr="00440663">
        <w:tc>
          <w:tcPr>
            <w:tcW w:w="2693" w:type="dxa"/>
            <w:tcBorders>
              <w:top w:val="single" w:sz="4" w:space="0" w:color="auto"/>
              <w:left w:val="single" w:sz="4" w:space="0" w:color="auto"/>
              <w:bottom w:val="single" w:sz="4" w:space="0" w:color="auto"/>
              <w:right w:val="single" w:sz="4" w:space="0" w:color="auto"/>
            </w:tcBorders>
          </w:tcPr>
          <w:p w:rsidR="00BE798C" w:rsidRPr="00440663" w:rsidRDefault="00BE798C" w:rsidP="00564C27">
            <w:pPr>
              <w:rPr>
                <w:rFonts w:ascii="David" w:hAnsi="David" w:cs="David"/>
              </w:rPr>
            </w:pPr>
            <w:r w:rsidRPr="00440663">
              <w:rPr>
                <w:rFonts w:ascii="David" w:hAnsi="David" w:cs="David"/>
                <w:rtl/>
              </w:rPr>
              <w:t>5%</w:t>
            </w:r>
          </w:p>
        </w:tc>
        <w:tc>
          <w:tcPr>
            <w:tcW w:w="2551" w:type="dxa"/>
            <w:tcBorders>
              <w:top w:val="single" w:sz="4" w:space="0" w:color="auto"/>
              <w:left w:val="single" w:sz="4" w:space="0" w:color="auto"/>
              <w:bottom w:val="single" w:sz="4" w:space="0" w:color="auto"/>
              <w:right w:val="single" w:sz="4" w:space="0" w:color="auto"/>
            </w:tcBorders>
          </w:tcPr>
          <w:p w:rsidR="00BE798C" w:rsidRPr="00440663" w:rsidRDefault="00BE798C" w:rsidP="00564C27">
            <w:pPr>
              <w:rPr>
                <w:rFonts w:ascii="David" w:hAnsi="David" w:cs="David"/>
              </w:rPr>
            </w:pPr>
            <w:r w:rsidRPr="00440663">
              <w:rPr>
                <w:rFonts w:ascii="David" w:hAnsi="David" w:cs="David"/>
                <w:rtl/>
              </w:rPr>
              <w:t>5%</w:t>
            </w:r>
          </w:p>
        </w:tc>
        <w:tc>
          <w:tcPr>
            <w:tcW w:w="993" w:type="dxa"/>
            <w:tcBorders>
              <w:top w:val="single" w:sz="4" w:space="0" w:color="auto"/>
              <w:left w:val="single" w:sz="4" w:space="0" w:color="auto"/>
              <w:bottom w:val="single" w:sz="4" w:space="0" w:color="auto"/>
              <w:right w:val="single" w:sz="4" w:space="0" w:color="auto"/>
            </w:tcBorders>
          </w:tcPr>
          <w:p w:rsidR="00BE798C" w:rsidRPr="00440663" w:rsidRDefault="00BE798C" w:rsidP="00564C27">
            <w:pPr>
              <w:rPr>
                <w:rFonts w:ascii="David" w:hAnsi="David" w:cs="David"/>
              </w:rPr>
            </w:pPr>
            <w:r w:rsidRPr="00440663">
              <w:rPr>
                <w:rFonts w:ascii="David" w:hAnsi="David" w:cs="David"/>
                <w:rtl/>
              </w:rPr>
              <w:t>10%</w:t>
            </w:r>
          </w:p>
        </w:tc>
      </w:tr>
    </w:tbl>
    <w:p w:rsidR="00BE798C" w:rsidRPr="00440663" w:rsidRDefault="00BE798C" w:rsidP="00564C27">
      <w:pPr>
        <w:pStyle w:val="af0"/>
        <w:spacing w:line="240" w:lineRule="auto"/>
        <w:ind w:left="1728"/>
        <w:rPr>
          <w:rFonts w:ascii="David" w:hAnsi="David" w:cs="David"/>
          <w:sz w:val="24"/>
          <w:szCs w:val="24"/>
        </w:rPr>
      </w:pPr>
    </w:p>
    <w:p w:rsidR="00E54169" w:rsidRPr="00440663" w:rsidRDefault="00E54169" w:rsidP="00C747AC">
      <w:pPr>
        <w:pStyle w:val="aa"/>
        <w:numPr>
          <w:ilvl w:val="2"/>
          <w:numId w:val="23"/>
        </w:numPr>
        <w:spacing w:line="240" w:lineRule="auto"/>
        <w:rPr>
          <w:rFonts w:ascii="David" w:hAnsi="David"/>
          <w:sz w:val="24"/>
        </w:rPr>
      </w:pPr>
      <w:r w:rsidRPr="00440663">
        <w:rPr>
          <w:rFonts w:ascii="David" w:hAnsi="David"/>
          <w:rtl/>
        </w:rPr>
        <w:t>הקבלן מתחייב להפריש עבור העובדים תשלומים חודשיים לקרן  השתלמות שתיבחר על ידי העובד</w:t>
      </w:r>
      <w:r w:rsidRPr="00440663">
        <w:rPr>
          <w:rFonts w:ascii="David" w:hAnsi="David"/>
          <w:sz w:val="24"/>
          <w:rtl/>
        </w:rPr>
        <w:t xml:space="preserve">. </w:t>
      </w:r>
    </w:p>
    <w:p w:rsidR="00E54169" w:rsidRPr="00440663" w:rsidRDefault="00E54169" w:rsidP="00E54169">
      <w:pPr>
        <w:pStyle w:val="aa"/>
        <w:spacing w:line="240" w:lineRule="auto"/>
        <w:ind w:left="720"/>
        <w:rPr>
          <w:rFonts w:ascii="David" w:hAnsi="David"/>
          <w:sz w:val="24"/>
        </w:rPr>
      </w:pPr>
    </w:p>
    <w:p w:rsidR="00E54169" w:rsidRPr="00440663" w:rsidRDefault="00E54169" w:rsidP="00E54169">
      <w:pPr>
        <w:pStyle w:val="5"/>
        <w:numPr>
          <w:ilvl w:val="0"/>
          <w:numId w:val="0"/>
        </w:numPr>
        <w:ind w:left="1440"/>
        <w:rPr>
          <w:rFonts w:ascii="David" w:hAnsi="David" w:cs="David"/>
          <w:rtl/>
        </w:rPr>
      </w:pPr>
      <w:r w:rsidRPr="00440663">
        <w:rPr>
          <w:rFonts w:ascii="David" w:hAnsi="David" w:cs="David"/>
          <w:rtl/>
        </w:rPr>
        <w:t>הפרשות עבור הקרן, בין אם נבחרה קרן על ידי העובד ובין אם לאו, יבוצעו ובהתאם לכללים המפורסמים ב</w:t>
      </w:r>
      <w:hyperlink r:id="rId27" w:history="1">
        <w:r w:rsidRPr="00440663">
          <w:rPr>
            <w:rStyle w:val="Hyperlink"/>
            <w:rFonts w:ascii="David" w:hAnsi="David" w:cs="David"/>
            <w:rtl/>
          </w:rPr>
          <w:t>הודעה, "עלות שכר למעביד לכל שעת עבודה בתחום הניקיון",</w:t>
        </w:r>
      </w:hyperlink>
      <w:r w:rsidRPr="00440663">
        <w:rPr>
          <w:rFonts w:ascii="David" w:hAnsi="David" w:cs="David"/>
          <w:rtl/>
        </w:rPr>
        <w:t xml:space="preserve"> וב</w:t>
      </w:r>
      <w:hyperlink r:id="rId28" w:history="1">
        <w:r w:rsidRPr="00440663">
          <w:rPr>
            <w:rStyle w:val="Hyperlink"/>
            <w:rFonts w:ascii="David" w:hAnsi="David" w:cs="David"/>
            <w:rtl/>
          </w:rPr>
          <w:t xml:space="preserve">הודעה, "עלות שכר למעביד לכל שעת עבודה בתחום השמירה והאבטחה". </w:t>
        </w:r>
      </w:hyperlink>
    </w:p>
    <w:p w:rsidR="00BE798C" w:rsidRPr="00440663" w:rsidRDefault="00BE798C" w:rsidP="00E54169">
      <w:pPr>
        <w:pStyle w:val="aa"/>
        <w:spacing w:line="240" w:lineRule="auto"/>
        <w:ind w:left="360"/>
        <w:rPr>
          <w:rFonts w:ascii="David" w:hAnsi="David"/>
          <w:sz w:val="24"/>
        </w:rPr>
      </w:pPr>
      <w:r w:rsidRPr="00440663">
        <w:rPr>
          <w:rFonts w:ascii="David" w:hAnsi="David"/>
          <w:sz w:val="24"/>
          <w:rtl/>
        </w:rPr>
        <w:t xml:space="preserve">. </w:t>
      </w:r>
    </w:p>
    <w:p w:rsidR="00BE798C" w:rsidRPr="00440663" w:rsidRDefault="00BE798C" w:rsidP="00C747AC">
      <w:pPr>
        <w:pStyle w:val="aa"/>
        <w:numPr>
          <w:ilvl w:val="2"/>
          <w:numId w:val="23"/>
        </w:numPr>
        <w:spacing w:line="240" w:lineRule="auto"/>
        <w:rPr>
          <w:rFonts w:ascii="David" w:hAnsi="David"/>
          <w:sz w:val="24"/>
        </w:rPr>
      </w:pPr>
      <w:r w:rsidRPr="00440663">
        <w:rPr>
          <w:rFonts w:ascii="David" w:hAnsi="David"/>
          <w:sz w:val="24"/>
          <w:rtl/>
        </w:rPr>
        <w:t>שיעורי ההפרשה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E798C" w:rsidRPr="00440663">
        <w:tc>
          <w:tcPr>
            <w:tcW w:w="2693" w:type="dxa"/>
            <w:tcBorders>
              <w:top w:val="single" w:sz="4" w:space="0" w:color="auto"/>
              <w:left w:val="single" w:sz="4" w:space="0" w:color="auto"/>
              <w:bottom w:val="single" w:sz="4" w:space="0" w:color="auto"/>
              <w:right w:val="single" w:sz="4" w:space="0" w:color="auto"/>
            </w:tcBorders>
            <w:shd w:val="clear" w:color="auto" w:fill="E6E6E6"/>
          </w:tcPr>
          <w:p w:rsidR="00BE798C" w:rsidRPr="00440663" w:rsidRDefault="00BE798C" w:rsidP="00564C27">
            <w:pPr>
              <w:rPr>
                <w:rFonts w:ascii="David" w:hAnsi="David" w:cs="David"/>
              </w:rPr>
            </w:pPr>
            <w:r w:rsidRPr="00440663">
              <w:rPr>
                <w:rFonts w:ascii="David" w:hAnsi="David" w:cs="David"/>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BE798C" w:rsidRPr="00440663" w:rsidRDefault="00BE798C" w:rsidP="00564C27">
            <w:pPr>
              <w:rPr>
                <w:rFonts w:ascii="David" w:hAnsi="David" w:cs="David"/>
              </w:rPr>
            </w:pPr>
            <w:r w:rsidRPr="00440663">
              <w:rPr>
                <w:rFonts w:ascii="David" w:hAnsi="David" w:cs="David"/>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BE798C" w:rsidRPr="00440663" w:rsidRDefault="00BE798C" w:rsidP="00564C27">
            <w:pPr>
              <w:rPr>
                <w:rFonts w:ascii="David" w:hAnsi="David" w:cs="David"/>
              </w:rPr>
            </w:pPr>
            <w:r w:rsidRPr="00440663">
              <w:rPr>
                <w:rFonts w:ascii="David" w:hAnsi="David" w:cs="David"/>
                <w:rtl/>
              </w:rPr>
              <w:t xml:space="preserve">סה"כ </w:t>
            </w:r>
          </w:p>
        </w:tc>
      </w:tr>
      <w:tr w:rsidR="00BE798C" w:rsidRPr="00440663">
        <w:tc>
          <w:tcPr>
            <w:tcW w:w="2693" w:type="dxa"/>
            <w:tcBorders>
              <w:top w:val="single" w:sz="4" w:space="0" w:color="auto"/>
              <w:left w:val="single" w:sz="4" w:space="0" w:color="auto"/>
              <w:bottom w:val="single" w:sz="4" w:space="0" w:color="auto"/>
              <w:right w:val="single" w:sz="4" w:space="0" w:color="auto"/>
            </w:tcBorders>
          </w:tcPr>
          <w:p w:rsidR="00BE798C" w:rsidRPr="00440663" w:rsidRDefault="00BE798C" w:rsidP="00564C27">
            <w:pPr>
              <w:rPr>
                <w:rFonts w:ascii="David" w:hAnsi="David" w:cs="David"/>
              </w:rPr>
            </w:pPr>
            <w:r w:rsidRPr="00440663">
              <w:rPr>
                <w:rFonts w:ascii="David" w:hAnsi="David" w:cs="David"/>
                <w:rtl/>
              </w:rPr>
              <w:t>2.5%</w:t>
            </w:r>
          </w:p>
        </w:tc>
        <w:tc>
          <w:tcPr>
            <w:tcW w:w="2551" w:type="dxa"/>
            <w:tcBorders>
              <w:top w:val="single" w:sz="4" w:space="0" w:color="auto"/>
              <w:left w:val="single" w:sz="4" w:space="0" w:color="auto"/>
              <w:bottom w:val="single" w:sz="4" w:space="0" w:color="auto"/>
              <w:right w:val="single" w:sz="4" w:space="0" w:color="auto"/>
            </w:tcBorders>
          </w:tcPr>
          <w:p w:rsidR="00BE798C" w:rsidRPr="00440663" w:rsidRDefault="00BE798C" w:rsidP="00564C27">
            <w:pPr>
              <w:rPr>
                <w:rFonts w:ascii="David" w:hAnsi="David" w:cs="David"/>
              </w:rPr>
            </w:pPr>
            <w:r w:rsidRPr="00440663">
              <w:rPr>
                <w:rFonts w:ascii="David" w:hAnsi="David" w:cs="David"/>
                <w:rtl/>
              </w:rPr>
              <w:t>7.5%</w:t>
            </w:r>
          </w:p>
        </w:tc>
        <w:tc>
          <w:tcPr>
            <w:tcW w:w="993" w:type="dxa"/>
            <w:tcBorders>
              <w:top w:val="single" w:sz="4" w:space="0" w:color="auto"/>
              <w:left w:val="single" w:sz="4" w:space="0" w:color="auto"/>
              <w:bottom w:val="single" w:sz="4" w:space="0" w:color="auto"/>
              <w:right w:val="single" w:sz="4" w:space="0" w:color="auto"/>
            </w:tcBorders>
          </w:tcPr>
          <w:p w:rsidR="00BE798C" w:rsidRPr="00440663" w:rsidRDefault="00BE798C" w:rsidP="00564C27">
            <w:pPr>
              <w:rPr>
                <w:rFonts w:ascii="David" w:hAnsi="David" w:cs="David"/>
              </w:rPr>
            </w:pPr>
            <w:r w:rsidRPr="00440663">
              <w:rPr>
                <w:rFonts w:ascii="David" w:hAnsi="David" w:cs="David"/>
                <w:rtl/>
              </w:rPr>
              <w:t>10%</w:t>
            </w:r>
          </w:p>
        </w:tc>
      </w:tr>
    </w:tbl>
    <w:p w:rsidR="00BE798C" w:rsidRPr="00440663" w:rsidRDefault="00BE798C" w:rsidP="00564C27">
      <w:pPr>
        <w:pStyle w:val="16"/>
        <w:tabs>
          <w:tab w:val="clear" w:pos="2835"/>
        </w:tabs>
        <w:spacing w:line="240" w:lineRule="auto"/>
        <w:ind w:left="2024" w:firstLine="0"/>
        <w:rPr>
          <w:rFonts w:ascii="David" w:hAnsi="David" w:cs="David"/>
          <w:color w:val="FF0000"/>
          <w:sz w:val="24"/>
          <w:szCs w:val="24"/>
        </w:rPr>
      </w:pPr>
    </w:p>
    <w:p w:rsidR="000150B6" w:rsidRPr="00440663" w:rsidRDefault="000150B6" w:rsidP="00C747AC">
      <w:pPr>
        <w:pStyle w:val="aa"/>
        <w:numPr>
          <w:ilvl w:val="1"/>
          <w:numId w:val="23"/>
        </w:numPr>
        <w:spacing w:line="240" w:lineRule="auto"/>
        <w:rPr>
          <w:rFonts w:ascii="David" w:hAnsi="David"/>
          <w:sz w:val="24"/>
        </w:rPr>
      </w:pPr>
      <w:r w:rsidRPr="00440663">
        <w:rPr>
          <w:rFonts w:ascii="David" w:hAnsi="David"/>
          <w:sz w:val="24"/>
          <w:rtl/>
        </w:rPr>
        <w:t xml:space="preserve">הקבלן מתחייב, לא יאוחר מ-60 יום מיום החתימה על ההסכם, להעביר ל"גוף מוסדי" </w:t>
      </w:r>
      <w:proofErr w:type="spellStart"/>
      <w:r w:rsidRPr="00440663">
        <w:rPr>
          <w:rFonts w:ascii="David" w:hAnsi="David"/>
          <w:sz w:val="24"/>
          <w:rtl/>
        </w:rPr>
        <w:t>ול"מוצר</w:t>
      </w:r>
      <w:proofErr w:type="spellEnd"/>
      <w:r w:rsidRPr="00440663">
        <w:rPr>
          <w:rFonts w:ascii="David" w:hAnsi="David"/>
          <w:sz w:val="24"/>
          <w:rtl/>
        </w:rPr>
        <w:t xml:space="preserve"> הפנסיוני" (כמשמעותם ב</w:t>
      </w:r>
      <w:hyperlink r:id="rId29" w:history="1">
        <w:r w:rsidRPr="00440663">
          <w:rPr>
            <w:rFonts w:ascii="David" w:hAnsi="David"/>
            <w:sz w:val="24"/>
            <w:rtl/>
          </w:rPr>
          <w:t>חוק הפיקוח על שירותים פיננסיים (עיסוק בייעוץ פנסיוני ובשיווק פנסיוני), תשס"ה-2005</w:t>
        </w:r>
      </w:hyperlink>
      <w:r w:rsidRPr="00440663">
        <w:rPr>
          <w:rFonts w:ascii="David" w:hAnsi="David"/>
          <w:sz w:val="24"/>
          <w:rtl/>
        </w:rPr>
        <w:t>) (אחד או יותר), שאליו מפקיד ה</w:t>
      </w:r>
      <w:r w:rsidR="005F71F5" w:rsidRPr="00440663">
        <w:rPr>
          <w:rFonts w:ascii="David" w:hAnsi="David"/>
          <w:sz w:val="24"/>
          <w:rtl/>
        </w:rPr>
        <w:t>קבלן</w:t>
      </w:r>
      <w:r w:rsidRPr="00440663">
        <w:rPr>
          <w:rFonts w:ascii="David" w:hAnsi="David"/>
          <w:sz w:val="24"/>
          <w:rtl/>
        </w:rPr>
        <w:t xml:space="preserve"> את התשלומים הפנסיונים עבור העובד (בסעיף זה - "הקופה") רשימה הכוללת את הפרטים הבאים: </w:t>
      </w:r>
    </w:p>
    <w:p w:rsidR="004D54AE" w:rsidRPr="00440663" w:rsidRDefault="004D54AE" w:rsidP="00C747AC">
      <w:pPr>
        <w:pStyle w:val="4"/>
        <w:numPr>
          <w:ilvl w:val="3"/>
          <w:numId w:val="23"/>
        </w:numPr>
        <w:rPr>
          <w:rFonts w:ascii="David" w:hAnsi="David" w:cs="David"/>
          <w:rtl/>
        </w:rPr>
      </w:pPr>
      <w:r w:rsidRPr="00440663">
        <w:rPr>
          <w:rFonts w:ascii="David" w:hAnsi="David" w:cs="David"/>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4D54AE" w:rsidRPr="00440663" w:rsidRDefault="004D54AE" w:rsidP="00C747AC">
      <w:pPr>
        <w:pStyle w:val="4"/>
        <w:numPr>
          <w:ilvl w:val="3"/>
          <w:numId w:val="23"/>
        </w:numPr>
        <w:rPr>
          <w:rFonts w:ascii="David" w:hAnsi="David" w:cs="David"/>
          <w:rtl/>
        </w:rPr>
      </w:pPr>
      <w:r w:rsidRPr="00440663">
        <w:rPr>
          <w:rFonts w:ascii="David" w:hAnsi="David" w:cs="David"/>
          <w:rtl/>
        </w:rPr>
        <w:lastRenderedPageBreak/>
        <w:t>פירוט שכרו החודשי של העובד החל מיום החתימה על החוזה או החל מיום קליטתו של העובד או החל מהיום שהעובד התחיל לעבוד מכוח חוזה זה, לפי העניין.</w:t>
      </w:r>
    </w:p>
    <w:p w:rsidR="004D54AE" w:rsidRPr="00440663" w:rsidRDefault="004D54AE" w:rsidP="00C747AC">
      <w:pPr>
        <w:pStyle w:val="4"/>
        <w:numPr>
          <w:ilvl w:val="3"/>
          <w:numId w:val="23"/>
        </w:numPr>
        <w:rPr>
          <w:rFonts w:ascii="David" w:hAnsi="David" w:cs="David"/>
          <w:rtl/>
        </w:rPr>
      </w:pPr>
      <w:r w:rsidRPr="00440663">
        <w:rPr>
          <w:rFonts w:ascii="David" w:hAnsi="David" w:cs="David"/>
          <w:rtl/>
        </w:rPr>
        <w:t>העתק מהרשימה יועבר למזמין, מוחתם בחותמת "העתק זהה למקור", וחתום על ידי עורך דין.</w:t>
      </w:r>
    </w:p>
    <w:p w:rsidR="004D54AE" w:rsidRPr="00440663" w:rsidRDefault="004D54AE" w:rsidP="00C747AC">
      <w:pPr>
        <w:pStyle w:val="4"/>
        <w:numPr>
          <w:ilvl w:val="3"/>
          <w:numId w:val="23"/>
        </w:numPr>
        <w:rPr>
          <w:rFonts w:ascii="David" w:hAnsi="David" w:cs="David"/>
          <w:rtl/>
        </w:rPr>
      </w:pPr>
      <w:r w:rsidRPr="00440663">
        <w:rPr>
          <w:rFonts w:ascii="David" w:hAnsi="David" w:cs="David"/>
          <w:rtl/>
        </w:rPr>
        <w:t>רישום חסר או כוזב של הדיווח יהיה הפרה יסודית של החוזה ועילה לביטולו.</w:t>
      </w:r>
    </w:p>
    <w:p w:rsidR="004D54AE" w:rsidRPr="00440663" w:rsidRDefault="004D54AE" w:rsidP="00C747AC">
      <w:pPr>
        <w:pStyle w:val="4"/>
        <w:numPr>
          <w:ilvl w:val="3"/>
          <w:numId w:val="23"/>
        </w:numPr>
        <w:rPr>
          <w:rFonts w:ascii="David" w:hAnsi="David" w:cs="David"/>
          <w:rtl/>
        </w:rPr>
      </w:pPr>
      <w:r w:rsidRPr="00440663">
        <w:rPr>
          <w:rFonts w:ascii="David" w:hAnsi="David" w:cs="David"/>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4D54AE" w:rsidRPr="00440663" w:rsidRDefault="004D54AE" w:rsidP="00C747AC">
      <w:pPr>
        <w:pStyle w:val="4"/>
        <w:numPr>
          <w:ilvl w:val="3"/>
          <w:numId w:val="23"/>
        </w:numPr>
        <w:rPr>
          <w:rFonts w:ascii="David" w:hAnsi="David" w:cs="David"/>
        </w:rPr>
      </w:pPr>
      <w:r w:rsidRPr="00440663">
        <w:rPr>
          <w:rFonts w:ascii="David" w:hAnsi="David" w:cs="David"/>
          <w:rtl/>
        </w:rPr>
        <w:t>ההוראות דלעיל יעוגנו ויפורטו בהודעה לעובד כמפורט בסעיף ‏</w:t>
      </w:r>
      <w:r w:rsidR="00F13BF0" w:rsidRPr="00440663">
        <w:rPr>
          <w:rFonts w:ascii="David" w:hAnsi="David" w:cs="David" w:hint="cs"/>
          <w:rtl/>
        </w:rPr>
        <w:t>18.14.</w:t>
      </w:r>
    </w:p>
    <w:p w:rsidR="00DE6600" w:rsidRPr="00440663" w:rsidRDefault="00DE6600" w:rsidP="00DE6600">
      <w:pPr>
        <w:pStyle w:val="aa"/>
        <w:spacing w:line="240" w:lineRule="auto"/>
        <w:ind w:left="720"/>
        <w:rPr>
          <w:rFonts w:ascii="David" w:hAnsi="David"/>
          <w:sz w:val="24"/>
        </w:rPr>
      </w:pPr>
    </w:p>
    <w:p w:rsidR="00DE6600" w:rsidRPr="00440663" w:rsidRDefault="00DE6600" w:rsidP="00DE6600">
      <w:pPr>
        <w:pStyle w:val="aa"/>
        <w:spacing w:line="240" w:lineRule="auto"/>
        <w:ind w:left="720"/>
        <w:rPr>
          <w:rFonts w:ascii="David" w:hAnsi="David"/>
          <w:sz w:val="24"/>
        </w:rPr>
      </w:pPr>
    </w:p>
    <w:p w:rsidR="001F440D" w:rsidRPr="00440663" w:rsidRDefault="000150B6" w:rsidP="00C747AC">
      <w:pPr>
        <w:pStyle w:val="aa"/>
        <w:numPr>
          <w:ilvl w:val="1"/>
          <w:numId w:val="23"/>
        </w:numPr>
        <w:spacing w:line="240" w:lineRule="auto"/>
        <w:rPr>
          <w:rFonts w:ascii="David" w:hAnsi="David"/>
          <w:sz w:val="24"/>
        </w:rPr>
      </w:pPr>
      <w:r w:rsidRPr="00440663">
        <w:rPr>
          <w:rFonts w:ascii="David" w:hAnsi="David"/>
          <w:sz w:val="24"/>
          <w:rtl/>
        </w:rPr>
        <w:t xml:space="preserve">הקבלן יפעיל מנגנון מסודר וקבוע המתעד את נוכחות העובד במקום </w:t>
      </w:r>
      <w:proofErr w:type="spellStart"/>
      <w:r w:rsidRPr="00440663">
        <w:rPr>
          <w:rFonts w:ascii="David" w:hAnsi="David"/>
          <w:sz w:val="24"/>
          <w:rtl/>
        </w:rPr>
        <w:t>העבודה.</w:t>
      </w:r>
      <w:r w:rsidR="00D44D4D" w:rsidRPr="00440663">
        <w:rPr>
          <w:rFonts w:ascii="David" w:hAnsi="David"/>
          <w:sz w:val="24"/>
          <w:rtl/>
        </w:rPr>
        <w:t>הקבלן</w:t>
      </w:r>
      <w:proofErr w:type="spellEnd"/>
      <w:r w:rsidR="00D44D4D" w:rsidRPr="00440663">
        <w:rPr>
          <w:rFonts w:ascii="David" w:hAnsi="David"/>
          <w:sz w:val="24"/>
          <w:rtl/>
        </w:rPr>
        <w:t xml:space="preserve"> יהיה אחראי על כך כי העובדים ידווחו בהגעתם למנהל האזרחי וביציאתם ממנו, </w:t>
      </w:r>
      <w:proofErr w:type="spellStart"/>
      <w:r w:rsidR="00D44D4D" w:rsidRPr="00440663">
        <w:rPr>
          <w:rFonts w:ascii="David" w:hAnsi="David"/>
          <w:sz w:val="24"/>
          <w:rtl/>
        </w:rPr>
        <w:t>לקמב"צ</w:t>
      </w:r>
      <w:proofErr w:type="spellEnd"/>
      <w:r w:rsidR="00D44D4D" w:rsidRPr="00440663">
        <w:rPr>
          <w:rFonts w:ascii="David" w:hAnsi="David"/>
          <w:sz w:val="24"/>
          <w:rtl/>
        </w:rPr>
        <w:t xml:space="preserve"> המנהל האזרחי</w:t>
      </w:r>
      <w:r w:rsidR="00F13BF0" w:rsidRPr="00440663">
        <w:rPr>
          <w:rFonts w:ascii="David" w:hAnsi="David"/>
          <w:sz w:val="24"/>
          <w:rtl/>
        </w:rPr>
        <w:t>.</w:t>
      </w:r>
    </w:p>
    <w:p w:rsidR="00F13BF0" w:rsidRPr="00440663" w:rsidRDefault="00F13BF0" w:rsidP="00F13BF0">
      <w:pPr>
        <w:pStyle w:val="ae"/>
        <w:rPr>
          <w:rFonts w:ascii="David" w:hAnsi="David" w:cs="David"/>
          <w:rtl/>
        </w:rPr>
      </w:pPr>
    </w:p>
    <w:p w:rsidR="00DE6600" w:rsidRPr="00440663" w:rsidRDefault="00DE6600" w:rsidP="00DE6600">
      <w:pPr>
        <w:pStyle w:val="ae"/>
        <w:rPr>
          <w:rFonts w:ascii="David" w:hAnsi="David" w:cs="David"/>
          <w:rtl/>
        </w:rPr>
      </w:pPr>
    </w:p>
    <w:p w:rsidR="00151778" w:rsidRPr="00440663" w:rsidRDefault="009D6F9F" w:rsidP="00C747AC">
      <w:pPr>
        <w:pStyle w:val="aa"/>
        <w:numPr>
          <w:ilvl w:val="1"/>
          <w:numId w:val="23"/>
        </w:numPr>
        <w:spacing w:line="240" w:lineRule="auto"/>
        <w:rPr>
          <w:rFonts w:ascii="David" w:hAnsi="David"/>
          <w:sz w:val="24"/>
        </w:rPr>
      </w:pPr>
      <w:proofErr w:type="spellStart"/>
      <w:r w:rsidRPr="00440663">
        <w:rPr>
          <w:rFonts w:ascii="David" w:hAnsi="David" w:hint="cs"/>
          <w:sz w:val="24"/>
          <w:rtl/>
        </w:rPr>
        <w:t>המינהל</w:t>
      </w:r>
      <w:r w:rsidR="00163D8E" w:rsidRPr="00440663">
        <w:rPr>
          <w:rFonts w:ascii="David" w:hAnsi="David"/>
          <w:sz w:val="24"/>
          <w:rtl/>
        </w:rPr>
        <w:t>יתקיןבמקוםבולטוגלויתיבהלקבלתתלונותמאתעובדיה</w:t>
      </w:r>
      <w:r w:rsidR="005F71F5" w:rsidRPr="00440663">
        <w:rPr>
          <w:rFonts w:ascii="David" w:hAnsi="David"/>
          <w:sz w:val="24"/>
          <w:rtl/>
        </w:rPr>
        <w:t>קבלן</w:t>
      </w:r>
      <w:proofErr w:type="spellEnd"/>
      <w:r w:rsidR="00163D8E" w:rsidRPr="00440663">
        <w:rPr>
          <w:rFonts w:ascii="David" w:hAnsi="David"/>
          <w:sz w:val="24"/>
        </w:rPr>
        <w:t>)</w:t>
      </w:r>
      <w:r w:rsidR="00163D8E" w:rsidRPr="00440663">
        <w:rPr>
          <w:rFonts w:ascii="David" w:hAnsi="David"/>
          <w:sz w:val="24"/>
          <w:rtl/>
        </w:rPr>
        <w:t>להלן:"</w:t>
      </w:r>
      <w:proofErr w:type="spellStart"/>
      <w:r w:rsidR="00163D8E" w:rsidRPr="00440663">
        <w:rPr>
          <w:rFonts w:ascii="David" w:hAnsi="David"/>
          <w:sz w:val="24"/>
          <w:rtl/>
        </w:rPr>
        <w:t>תיבתתלונות</w:t>
      </w:r>
      <w:proofErr w:type="spellEnd"/>
      <w:r w:rsidR="00163D8E" w:rsidRPr="00440663">
        <w:rPr>
          <w:rFonts w:ascii="David" w:hAnsi="David"/>
          <w:sz w:val="24"/>
          <w:rtl/>
        </w:rPr>
        <w:t>").</w:t>
      </w:r>
      <w:proofErr w:type="spellStart"/>
      <w:r w:rsidR="00163D8E" w:rsidRPr="00440663">
        <w:rPr>
          <w:rFonts w:ascii="David" w:hAnsi="David"/>
          <w:sz w:val="24"/>
          <w:rtl/>
        </w:rPr>
        <w:t>הודעהבדברמיקוםהתיבהתועבר</w:t>
      </w:r>
      <w:r w:rsidR="005F71F5" w:rsidRPr="00440663">
        <w:rPr>
          <w:rFonts w:ascii="David" w:hAnsi="David"/>
          <w:sz w:val="24"/>
          <w:rtl/>
        </w:rPr>
        <w:t>לקבלן</w:t>
      </w:r>
      <w:r w:rsidR="00163D8E" w:rsidRPr="00440663">
        <w:rPr>
          <w:rFonts w:ascii="David" w:hAnsi="David"/>
          <w:sz w:val="24"/>
          <w:rtl/>
        </w:rPr>
        <w:t>במועדחתימת</w:t>
      </w:r>
      <w:proofErr w:type="spellEnd"/>
      <w:r w:rsidR="00163D8E" w:rsidRPr="00440663">
        <w:rPr>
          <w:rFonts w:ascii="David" w:hAnsi="David"/>
          <w:sz w:val="24"/>
          <w:rtl/>
        </w:rPr>
        <w:t xml:space="preserve"> </w:t>
      </w:r>
      <w:proofErr w:type="spellStart"/>
      <w:r w:rsidR="00163D8E" w:rsidRPr="00440663">
        <w:rPr>
          <w:rFonts w:ascii="David" w:hAnsi="David"/>
          <w:sz w:val="24"/>
          <w:rtl/>
        </w:rPr>
        <w:t>ההסכם.</w:t>
      </w:r>
      <w:r w:rsidRPr="00440663">
        <w:rPr>
          <w:rFonts w:ascii="David" w:hAnsi="David"/>
          <w:sz w:val="24"/>
          <w:rtl/>
        </w:rPr>
        <w:t>בנוסף</w:t>
      </w:r>
      <w:proofErr w:type="spellEnd"/>
      <w:r w:rsidRPr="00440663">
        <w:rPr>
          <w:rFonts w:ascii="David" w:hAnsi="David"/>
          <w:sz w:val="24"/>
          <w:rtl/>
        </w:rPr>
        <w:t xml:space="preserve">, ייתלה בלוח המודעות של </w:t>
      </w:r>
      <w:proofErr w:type="spellStart"/>
      <w:r w:rsidRPr="00440663">
        <w:rPr>
          <w:rFonts w:ascii="David" w:hAnsi="David"/>
          <w:sz w:val="24"/>
          <w:rtl/>
        </w:rPr>
        <w:t>המינהל</w:t>
      </w:r>
      <w:proofErr w:type="spellEnd"/>
      <w:r w:rsidRPr="00440663">
        <w:rPr>
          <w:rFonts w:ascii="David" w:hAnsi="David"/>
          <w:sz w:val="24"/>
          <w:rtl/>
        </w:rPr>
        <w:t xml:space="preserve"> האזרחי נוסח הודעה המפורט בנספח ו</w:t>
      </w:r>
      <w:r w:rsidRPr="00440663">
        <w:rPr>
          <w:rFonts w:ascii="David" w:hAnsi="David" w:hint="cs"/>
          <w:sz w:val="24"/>
          <w:rtl/>
        </w:rPr>
        <w:t xml:space="preserve"> להוראת </w:t>
      </w:r>
      <w:proofErr w:type="spellStart"/>
      <w:r w:rsidRPr="00440663">
        <w:rPr>
          <w:rFonts w:ascii="David" w:hAnsi="David" w:hint="cs"/>
          <w:sz w:val="24"/>
          <w:rtl/>
        </w:rPr>
        <w:t>תכ"ם</w:t>
      </w:r>
      <w:proofErr w:type="spellEnd"/>
      <w:r w:rsidRPr="00440663">
        <w:rPr>
          <w:rFonts w:ascii="David" w:hAnsi="David" w:hint="cs"/>
          <w:sz w:val="24"/>
          <w:rtl/>
        </w:rPr>
        <w:t xml:space="preserve"> 7.9.3.2</w:t>
      </w:r>
      <w:r w:rsidRPr="00440663">
        <w:rPr>
          <w:rFonts w:ascii="David" w:hAnsi="David"/>
          <w:sz w:val="24"/>
          <w:rtl/>
        </w:rPr>
        <w:t xml:space="preserve"> – נוסח הודעה במשרד על תיבת התלונות.</w:t>
      </w:r>
      <w:r w:rsidR="00163D8E" w:rsidRPr="00440663">
        <w:rPr>
          <w:rFonts w:ascii="David" w:hAnsi="David"/>
          <w:sz w:val="24"/>
          <w:rtl/>
        </w:rPr>
        <w:t>.</w:t>
      </w:r>
    </w:p>
    <w:p w:rsidR="002E1458" w:rsidRPr="00440663" w:rsidRDefault="002E1458" w:rsidP="002E1458">
      <w:pPr>
        <w:pStyle w:val="ae"/>
        <w:autoSpaceDE w:val="0"/>
        <w:autoSpaceDN w:val="0"/>
        <w:adjustRightInd w:val="0"/>
        <w:spacing w:line="276" w:lineRule="auto"/>
        <w:ind w:left="495"/>
        <w:contextualSpacing/>
        <w:jc w:val="both"/>
        <w:rPr>
          <w:rFonts w:ascii="David" w:hAnsi="David" w:cs="David"/>
          <w:b/>
          <w:bCs/>
          <w:color w:val="000000"/>
        </w:rPr>
      </w:pPr>
    </w:p>
    <w:p w:rsidR="0030032F" w:rsidRPr="00440663" w:rsidRDefault="0030032F" w:rsidP="00C747AC">
      <w:pPr>
        <w:pStyle w:val="aa"/>
        <w:numPr>
          <w:ilvl w:val="0"/>
          <w:numId w:val="23"/>
        </w:numPr>
        <w:spacing w:line="240" w:lineRule="auto"/>
        <w:rPr>
          <w:rFonts w:ascii="David" w:hAnsi="David"/>
          <w:b/>
          <w:bCs/>
          <w:sz w:val="24"/>
        </w:rPr>
      </w:pPr>
      <w:proofErr w:type="spellStart"/>
      <w:r w:rsidRPr="00440663">
        <w:rPr>
          <w:rFonts w:ascii="David" w:hAnsi="David"/>
          <w:b/>
          <w:bCs/>
          <w:sz w:val="24"/>
          <w:rtl/>
        </w:rPr>
        <w:t>היקףשעותהעבודה</w:t>
      </w:r>
      <w:proofErr w:type="spellEnd"/>
    </w:p>
    <w:p w:rsidR="0030032F" w:rsidRPr="00440663" w:rsidRDefault="0030032F" w:rsidP="00C747AC">
      <w:pPr>
        <w:pStyle w:val="aa"/>
        <w:numPr>
          <w:ilvl w:val="1"/>
          <w:numId w:val="23"/>
        </w:numPr>
        <w:spacing w:line="240" w:lineRule="auto"/>
        <w:rPr>
          <w:rFonts w:ascii="David" w:hAnsi="David"/>
          <w:sz w:val="24"/>
        </w:rPr>
      </w:pPr>
      <w:proofErr w:type="spellStart"/>
      <w:r w:rsidRPr="00440663">
        <w:rPr>
          <w:rFonts w:ascii="David" w:hAnsi="David"/>
          <w:sz w:val="24"/>
          <w:rtl/>
        </w:rPr>
        <w:t>המינהלרשאילשנותאתהדרישותעלפיצרכיווה</w:t>
      </w:r>
      <w:r w:rsidR="005F71F5" w:rsidRPr="00440663">
        <w:rPr>
          <w:rFonts w:ascii="David" w:hAnsi="David"/>
          <w:sz w:val="24"/>
          <w:rtl/>
        </w:rPr>
        <w:t>קבלן</w:t>
      </w:r>
      <w:r w:rsidRPr="00440663">
        <w:rPr>
          <w:rFonts w:ascii="David" w:hAnsi="David"/>
          <w:sz w:val="24"/>
          <w:rtl/>
        </w:rPr>
        <w:t>מתחייבלעמודבדרישותאלו</w:t>
      </w:r>
      <w:proofErr w:type="spellEnd"/>
      <w:r w:rsidRPr="00440663">
        <w:rPr>
          <w:rFonts w:ascii="David" w:hAnsi="David"/>
          <w:sz w:val="24"/>
        </w:rPr>
        <w:t>.</w:t>
      </w:r>
      <w:r w:rsidRPr="00440663">
        <w:rPr>
          <w:rFonts w:ascii="David" w:hAnsi="David"/>
          <w:sz w:val="24"/>
          <w:rtl/>
        </w:rPr>
        <w:t xml:space="preserve"> </w:t>
      </w:r>
      <w:proofErr w:type="spellStart"/>
      <w:r w:rsidRPr="00440663">
        <w:rPr>
          <w:rFonts w:ascii="David" w:hAnsi="David"/>
          <w:sz w:val="24"/>
          <w:rtl/>
        </w:rPr>
        <w:t>התשלוםיעשהלפיהשעותבפועלובאישורנציגהמינהל</w:t>
      </w:r>
      <w:proofErr w:type="spellEnd"/>
      <w:r w:rsidRPr="00440663">
        <w:rPr>
          <w:rFonts w:ascii="David" w:hAnsi="David"/>
          <w:sz w:val="24"/>
        </w:rPr>
        <w:t>.</w:t>
      </w:r>
    </w:p>
    <w:p w:rsidR="005F71F5" w:rsidRPr="00440663" w:rsidRDefault="005F71F5" w:rsidP="005F71F5">
      <w:pPr>
        <w:pStyle w:val="aa"/>
        <w:spacing w:line="240" w:lineRule="auto"/>
        <w:ind w:left="720"/>
        <w:rPr>
          <w:rFonts w:ascii="David" w:hAnsi="David"/>
          <w:sz w:val="24"/>
        </w:rPr>
      </w:pPr>
    </w:p>
    <w:p w:rsidR="0030032F" w:rsidRPr="00440663" w:rsidRDefault="0030032F" w:rsidP="00C747AC">
      <w:pPr>
        <w:pStyle w:val="aa"/>
        <w:numPr>
          <w:ilvl w:val="1"/>
          <w:numId w:val="23"/>
        </w:numPr>
        <w:spacing w:line="240" w:lineRule="auto"/>
        <w:rPr>
          <w:rFonts w:ascii="David" w:hAnsi="David"/>
          <w:sz w:val="24"/>
        </w:rPr>
      </w:pPr>
      <w:proofErr w:type="spellStart"/>
      <w:r w:rsidRPr="00440663">
        <w:rPr>
          <w:rFonts w:ascii="David" w:hAnsi="David"/>
          <w:sz w:val="24"/>
          <w:rtl/>
        </w:rPr>
        <w:t>תוספתמשתנה</w:t>
      </w:r>
      <w:proofErr w:type="spellEnd"/>
      <w:r w:rsidRPr="00440663">
        <w:rPr>
          <w:rFonts w:ascii="David" w:hAnsi="David"/>
          <w:sz w:val="24"/>
          <w:rtl/>
        </w:rPr>
        <w:t xml:space="preserve"> -</w:t>
      </w:r>
      <w:proofErr w:type="spellStart"/>
      <w:r w:rsidRPr="00440663">
        <w:rPr>
          <w:rFonts w:ascii="David" w:hAnsi="David"/>
          <w:sz w:val="24"/>
          <w:rtl/>
        </w:rPr>
        <w:t>המינהלרשאילדרושתגבורזמני,עלידיעובדיגיבוי</w:t>
      </w:r>
      <w:proofErr w:type="spellEnd"/>
      <w:r w:rsidRPr="00440663">
        <w:rPr>
          <w:rFonts w:ascii="David" w:hAnsi="David"/>
          <w:sz w:val="24"/>
          <w:rtl/>
        </w:rPr>
        <w:t>.</w:t>
      </w:r>
    </w:p>
    <w:p w:rsidR="00DE6600" w:rsidRPr="00440663" w:rsidRDefault="00DE6600" w:rsidP="00DE6600">
      <w:pPr>
        <w:pStyle w:val="aa"/>
        <w:spacing w:line="240" w:lineRule="auto"/>
        <w:ind w:left="720"/>
        <w:rPr>
          <w:rFonts w:ascii="David" w:hAnsi="David"/>
          <w:sz w:val="24"/>
        </w:rPr>
      </w:pPr>
    </w:p>
    <w:p w:rsidR="0030032F" w:rsidRPr="00440663" w:rsidRDefault="0030032F" w:rsidP="00C747AC">
      <w:pPr>
        <w:pStyle w:val="aa"/>
        <w:numPr>
          <w:ilvl w:val="1"/>
          <w:numId w:val="23"/>
        </w:numPr>
        <w:spacing w:line="240" w:lineRule="auto"/>
        <w:rPr>
          <w:rFonts w:ascii="David" w:hAnsi="David"/>
          <w:sz w:val="24"/>
        </w:rPr>
      </w:pPr>
      <w:proofErr w:type="spellStart"/>
      <w:r w:rsidRPr="00440663">
        <w:rPr>
          <w:rFonts w:ascii="David" w:hAnsi="David"/>
          <w:sz w:val="24"/>
          <w:rtl/>
        </w:rPr>
        <w:t>תוספתקבועה</w:t>
      </w:r>
      <w:proofErr w:type="spellEnd"/>
      <w:r w:rsidRPr="00440663">
        <w:rPr>
          <w:rFonts w:ascii="David" w:hAnsi="David"/>
          <w:sz w:val="24"/>
          <w:rtl/>
        </w:rPr>
        <w:t xml:space="preserve"> </w:t>
      </w:r>
      <w:r w:rsidR="00EF1BFF" w:rsidRPr="00440663">
        <w:rPr>
          <w:rFonts w:ascii="David" w:hAnsi="David"/>
          <w:sz w:val="24"/>
          <w:rtl/>
        </w:rPr>
        <w:t>–</w:t>
      </w:r>
      <w:r w:rsidRPr="00440663">
        <w:rPr>
          <w:rFonts w:ascii="David" w:hAnsi="David"/>
          <w:sz w:val="24"/>
          <w:rtl/>
        </w:rPr>
        <w:t>ה</w:t>
      </w:r>
      <w:r w:rsidR="00EF1BFF" w:rsidRPr="00440663">
        <w:rPr>
          <w:rFonts w:ascii="David" w:hAnsi="David"/>
          <w:sz w:val="24"/>
          <w:rtl/>
        </w:rPr>
        <w:t xml:space="preserve">מקשר </w:t>
      </w:r>
      <w:proofErr w:type="spellStart"/>
      <w:r w:rsidRPr="00440663">
        <w:rPr>
          <w:rFonts w:ascii="David" w:hAnsi="David"/>
          <w:sz w:val="24"/>
          <w:rtl/>
        </w:rPr>
        <w:t>רשאילהרחיבאולצמצםאתהיקףהשירות</w:t>
      </w:r>
      <w:r w:rsidR="000A5F9B" w:rsidRPr="00440663">
        <w:rPr>
          <w:rFonts w:ascii="David" w:hAnsi="David"/>
          <w:sz w:val="24"/>
          <w:rtl/>
        </w:rPr>
        <w:t>עפ"י</w:t>
      </w:r>
      <w:proofErr w:type="spellEnd"/>
      <w:r w:rsidR="000A5F9B" w:rsidRPr="00440663">
        <w:rPr>
          <w:rFonts w:ascii="David" w:hAnsi="David"/>
          <w:sz w:val="24"/>
          <w:rtl/>
        </w:rPr>
        <w:t xml:space="preserve"> שיקול דעתו וככל שיידרש. </w:t>
      </w:r>
      <w:r w:rsidRPr="00440663">
        <w:rPr>
          <w:rFonts w:ascii="David" w:hAnsi="David"/>
          <w:sz w:val="24"/>
          <w:rtl/>
        </w:rPr>
        <w:t>ל</w:t>
      </w:r>
      <w:r w:rsidR="005F71F5" w:rsidRPr="00440663">
        <w:rPr>
          <w:rFonts w:ascii="David" w:hAnsi="David"/>
          <w:sz w:val="24"/>
          <w:rtl/>
        </w:rPr>
        <w:t>קבלן</w:t>
      </w:r>
      <w:r w:rsidRPr="00440663">
        <w:rPr>
          <w:rFonts w:ascii="David" w:hAnsi="David"/>
          <w:sz w:val="24"/>
          <w:rtl/>
        </w:rPr>
        <w:t>תעמודתקופהשל</w:t>
      </w:r>
      <w:r w:rsidR="000A5F9B" w:rsidRPr="00440663">
        <w:rPr>
          <w:rFonts w:ascii="David" w:hAnsi="David"/>
          <w:sz w:val="24"/>
          <w:rtl/>
        </w:rPr>
        <w:t>30</w:t>
      </w:r>
      <w:r w:rsidRPr="00440663">
        <w:rPr>
          <w:rFonts w:ascii="David" w:hAnsi="David"/>
          <w:sz w:val="24"/>
          <w:rtl/>
        </w:rPr>
        <w:t xml:space="preserve">ימיעבודהממועד </w:t>
      </w:r>
      <w:proofErr w:type="spellStart"/>
      <w:r w:rsidRPr="00440663">
        <w:rPr>
          <w:rFonts w:ascii="David" w:hAnsi="David"/>
          <w:sz w:val="24"/>
          <w:rtl/>
        </w:rPr>
        <w:t>קבלתההודעההנ</w:t>
      </w:r>
      <w:proofErr w:type="spellEnd"/>
      <w:r w:rsidRPr="00440663">
        <w:rPr>
          <w:rFonts w:ascii="David" w:hAnsi="David"/>
          <w:sz w:val="24"/>
        </w:rPr>
        <w:t>"</w:t>
      </w:r>
      <w:proofErr w:type="spellStart"/>
      <w:r w:rsidRPr="00440663">
        <w:rPr>
          <w:rFonts w:ascii="David" w:hAnsi="David"/>
          <w:sz w:val="24"/>
          <w:rtl/>
        </w:rPr>
        <w:t>ל</w:t>
      </w:r>
      <w:r w:rsidR="00A75F2C" w:rsidRPr="00440663">
        <w:rPr>
          <w:rFonts w:ascii="David" w:hAnsi="David"/>
          <w:sz w:val="24"/>
          <w:rtl/>
        </w:rPr>
        <w:t>מהמינהל</w:t>
      </w:r>
      <w:r w:rsidRPr="00440663">
        <w:rPr>
          <w:rFonts w:ascii="David" w:hAnsi="David"/>
          <w:sz w:val="24"/>
          <w:rtl/>
        </w:rPr>
        <w:t>בכדילהוסיףאתכוחהאדםהנדרש</w:t>
      </w:r>
      <w:proofErr w:type="spellEnd"/>
      <w:r w:rsidRPr="00440663">
        <w:rPr>
          <w:rFonts w:ascii="David" w:hAnsi="David"/>
          <w:sz w:val="24"/>
        </w:rPr>
        <w:t>.</w:t>
      </w:r>
      <w:r w:rsidR="0022108F" w:rsidRPr="00440663">
        <w:rPr>
          <w:rFonts w:ascii="David" w:hAnsi="David"/>
          <w:sz w:val="24"/>
          <w:rtl/>
        </w:rPr>
        <w:t xml:space="preserve"> למנהל עומדת הזכות שלא לאשר את העובדים הנוספים אשר יוצעו ע"י ה</w:t>
      </w:r>
      <w:r w:rsidR="005F71F5" w:rsidRPr="00440663">
        <w:rPr>
          <w:rFonts w:ascii="David" w:hAnsi="David"/>
          <w:sz w:val="24"/>
          <w:rtl/>
        </w:rPr>
        <w:t>קבלן</w:t>
      </w:r>
      <w:r w:rsidR="0022108F" w:rsidRPr="00440663">
        <w:rPr>
          <w:rFonts w:ascii="David" w:hAnsi="David"/>
          <w:sz w:val="24"/>
          <w:rtl/>
        </w:rPr>
        <w:t>, כולם או מקצתם. במידה ובחר המנהל שלא לאשר את העובדים הנוספים שהוצעו ע"י ה</w:t>
      </w:r>
      <w:r w:rsidR="005F71F5" w:rsidRPr="00440663">
        <w:rPr>
          <w:rFonts w:ascii="David" w:hAnsi="David"/>
          <w:sz w:val="24"/>
          <w:rtl/>
        </w:rPr>
        <w:t>קבלן</w:t>
      </w:r>
      <w:r w:rsidR="0022108F" w:rsidRPr="00440663">
        <w:rPr>
          <w:rFonts w:ascii="David" w:hAnsi="David"/>
          <w:sz w:val="24"/>
          <w:rtl/>
        </w:rPr>
        <w:t>, ל</w:t>
      </w:r>
      <w:r w:rsidR="005F71F5" w:rsidRPr="00440663">
        <w:rPr>
          <w:rFonts w:ascii="David" w:hAnsi="David"/>
          <w:sz w:val="24"/>
          <w:rtl/>
        </w:rPr>
        <w:t>קבלן</w:t>
      </w:r>
      <w:r w:rsidR="0022108F" w:rsidRPr="00440663">
        <w:rPr>
          <w:rFonts w:ascii="David" w:hAnsi="David"/>
          <w:sz w:val="24"/>
          <w:rtl/>
        </w:rPr>
        <w:t xml:space="preserve"> תעמוד תקופה של 10 ימי עבודה ממועד קבלת הודעת הדחייה מטעם המנהל, עד להצעת עובדים חדשים מטעמו</w:t>
      </w:r>
      <w:r w:rsidR="00865E69" w:rsidRPr="00440663">
        <w:rPr>
          <w:rFonts w:ascii="David" w:hAnsi="David"/>
          <w:sz w:val="24"/>
          <w:rtl/>
        </w:rPr>
        <w:t>.</w:t>
      </w:r>
    </w:p>
    <w:p w:rsidR="00DE6600" w:rsidRPr="00440663" w:rsidRDefault="00DE6600" w:rsidP="00DE6600">
      <w:pPr>
        <w:pStyle w:val="aa"/>
        <w:spacing w:line="240" w:lineRule="auto"/>
        <w:ind w:left="720"/>
        <w:rPr>
          <w:rFonts w:ascii="David" w:hAnsi="David"/>
          <w:sz w:val="24"/>
        </w:rPr>
      </w:pPr>
    </w:p>
    <w:p w:rsidR="00865E69" w:rsidRPr="00440663" w:rsidRDefault="00865E69" w:rsidP="00C747AC">
      <w:pPr>
        <w:pStyle w:val="aa"/>
        <w:numPr>
          <w:ilvl w:val="1"/>
          <w:numId w:val="23"/>
        </w:numPr>
        <w:spacing w:line="240" w:lineRule="auto"/>
        <w:rPr>
          <w:rFonts w:ascii="David" w:hAnsi="David"/>
          <w:sz w:val="24"/>
        </w:rPr>
      </w:pPr>
      <w:r w:rsidRPr="00440663">
        <w:rPr>
          <w:rFonts w:ascii="David" w:hAnsi="David"/>
          <w:sz w:val="24"/>
          <w:rtl/>
        </w:rPr>
        <w:t xml:space="preserve">למען הסר ספק, אי עמידה בדרישות </w:t>
      </w:r>
      <w:proofErr w:type="spellStart"/>
      <w:r w:rsidRPr="00440663">
        <w:rPr>
          <w:rFonts w:ascii="David" w:hAnsi="David"/>
          <w:sz w:val="24"/>
          <w:rtl/>
        </w:rPr>
        <w:t>המינהל</w:t>
      </w:r>
      <w:proofErr w:type="spellEnd"/>
      <w:r w:rsidRPr="00440663">
        <w:rPr>
          <w:rFonts w:ascii="David" w:hAnsi="David"/>
          <w:sz w:val="24"/>
          <w:rtl/>
        </w:rPr>
        <w:t xml:space="preserve"> לפי סעיף זה תחשב כהפרה יסודית של ההסכם.</w:t>
      </w:r>
    </w:p>
    <w:p w:rsidR="00DE6600" w:rsidRPr="00440663" w:rsidRDefault="00DE6600" w:rsidP="00DE6600">
      <w:pPr>
        <w:pStyle w:val="aa"/>
        <w:spacing w:line="240" w:lineRule="auto"/>
        <w:ind w:left="720"/>
        <w:rPr>
          <w:rFonts w:ascii="David" w:hAnsi="David"/>
          <w:sz w:val="24"/>
        </w:rPr>
      </w:pPr>
    </w:p>
    <w:p w:rsidR="0030032F" w:rsidRPr="00440663" w:rsidRDefault="0030032F" w:rsidP="00C747AC">
      <w:pPr>
        <w:pStyle w:val="aa"/>
        <w:numPr>
          <w:ilvl w:val="1"/>
          <w:numId w:val="23"/>
        </w:numPr>
        <w:spacing w:line="240" w:lineRule="auto"/>
        <w:rPr>
          <w:rFonts w:ascii="David" w:hAnsi="David"/>
          <w:sz w:val="24"/>
        </w:rPr>
      </w:pPr>
      <w:proofErr w:type="spellStart"/>
      <w:r w:rsidRPr="00440663">
        <w:rPr>
          <w:rFonts w:ascii="David" w:hAnsi="David"/>
          <w:sz w:val="24"/>
          <w:rtl/>
        </w:rPr>
        <w:t>בכלמקרה,התמורהל</w:t>
      </w:r>
      <w:r w:rsidR="005F71F5" w:rsidRPr="00440663">
        <w:rPr>
          <w:rFonts w:ascii="David" w:hAnsi="David"/>
          <w:sz w:val="24"/>
          <w:rtl/>
        </w:rPr>
        <w:t>קבלן</w:t>
      </w:r>
      <w:r w:rsidRPr="00440663">
        <w:rPr>
          <w:rFonts w:ascii="David" w:hAnsi="David"/>
          <w:sz w:val="24"/>
          <w:rtl/>
        </w:rPr>
        <w:t>בגיןהרחבהבפעילותתהאתמורהזההלתעריףהקבוע</w:t>
      </w:r>
      <w:proofErr w:type="spellEnd"/>
      <w:r w:rsidRPr="00440663">
        <w:rPr>
          <w:rFonts w:ascii="David" w:hAnsi="David"/>
          <w:sz w:val="24"/>
          <w:rtl/>
        </w:rPr>
        <w:t xml:space="preserve"> </w:t>
      </w:r>
      <w:proofErr w:type="spellStart"/>
      <w:r w:rsidRPr="00440663">
        <w:rPr>
          <w:rFonts w:ascii="David" w:hAnsi="David"/>
          <w:sz w:val="24"/>
          <w:rtl/>
        </w:rPr>
        <w:t>והמוגדרבהצעתהמחיר</w:t>
      </w:r>
      <w:proofErr w:type="spellEnd"/>
      <w:r w:rsidRPr="00440663">
        <w:rPr>
          <w:rFonts w:ascii="David" w:hAnsi="David"/>
          <w:sz w:val="24"/>
          <w:rtl/>
        </w:rPr>
        <w:t>.</w:t>
      </w:r>
    </w:p>
    <w:p w:rsidR="0030032F" w:rsidRPr="00440663" w:rsidRDefault="0030032F" w:rsidP="00A75F2C">
      <w:pPr>
        <w:pStyle w:val="16"/>
        <w:tabs>
          <w:tab w:val="num" w:pos="1690"/>
          <w:tab w:val="num" w:pos="1905"/>
        </w:tabs>
        <w:spacing w:line="240" w:lineRule="auto"/>
        <w:rPr>
          <w:rFonts w:ascii="David" w:hAnsi="David" w:cs="David"/>
          <w:sz w:val="24"/>
          <w:szCs w:val="24"/>
        </w:rPr>
      </w:pPr>
    </w:p>
    <w:p w:rsidR="00703555" w:rsidRPr="00440663" w:rsidRDefault="00703555" w:rsidP="00C747AC">
      <w:pPr>
        <w:pStyle w:val="aa"/>
        <w:numPr>
          <w:ilvl w:val="0"/>
          <w:numId w:val="23"/>
        </w:numPr>
        <w:spacing w:line="240" w:lineRule="auto"/>
        <w:rPr>
          <w:rFonts w:ascii="David" w:hAnsi="David"/>
          <w:b/>
          <w:bCs/>
          <w:sz w:val="24"/>
        </w:rPr>
      </w:pPr>
      <w:r w:rsidRPr="00440663">
        <w:rPr>
          <w:rFonts w:ascii="David" w:hAnsi="David"/>
          <w:b/>
          <w:bCs/>
          <w:sz w:val="24"/>
          <w:rtl/>
        </w:rPr>
        <w:t xml:space="preserve">כללי הצמדה </w:t>
      </w:r>
    </w:p>
    <w:p w:rsidR="00703555" w:rsidRPr="00440663" w:rsidRDefault="00703555" w:rsidP="00C747AC">
      <w:pPr>
        <w:pStyle w:val="aa"/>
        <w:numPr>
          <w:ilvl w:val="1"/>
          <w:numId w:val="23"/>
        </w:numPr>
        <w:spacing w:line="240" w:lineRule="auto"/>
        <w:rPr>
          <w:rFonts w:ascii="David" w:hAnsi="David"/>
          <w:sz w:val="24"/>
        </w:rPr>
      </w:pPr>
      <w:r w:rsidRPr="00440663">
        <w:rPr>
          <w:rFonts w:ascii="David" w:hAnsi="David"/>
          <w:sz w:val="24"/>
          <w:rtl/>
        </w:rPr>
        <w:t xml:space="preserve">במקרה שעודכן רכיב מרכיבי ערך שעת העבודה מכוח הוראות חוק או </w:t>
      </w:r>
      <w:r w:rsidR="00A75F2C" w:rsidRPr="00440663">
        <w:rPr>
          <w:rFonts w:ascii="David" w:hAnsi="David"/>
          <w:sz w:val="24"/>
          <w:rtl/>
        </w:rPr>
        <w:t>צו הרחבה או כל הסכם שחתמה מדינת ישראל</w:t>
      </w:r>
      <w:r w:rsidRPr="00440663">
        <w:rPr>
          <w:rFonts w:ascii="David" w:hAnsi="David"/>
          <w:sz w:val="24"/>
          <w:rtl/>
        </w:rPr>
        <w:t xml:space="preserve">, יעודכן ערך שעת העבודה בהתאם, במועד שבו חל עדכון הרכיבים. </w:t>
      </w:r>
      <w:proofErr w:type="spellStart"/>
      <w:r w:rsidRPr="00440663">
        <w:rPr>
          <w:rFonts w:ascii="David" w:hAnsi="David"/>
          <w:sz w:val="24"/>
          <w:rtl/>
        </w:rPr>
        <w:t>תקורת</w:t>
      </w:r>
      <w:proofErr w:type="spellEnd"/>
      <w:r w:rsidRPr="00440663">
        <w:rPr>
          <w:rFonts w:ascii="David" w:hAnsi="David"/>
          <w:sz w:val="24"/>
          <w:rtl/>
        </w:rPr>
        <w:t xml:space="preserve"> הקבלן לא תגדל בעקבות עליית ערך שעת עבודה.</w:t>
      </w:r>
    </w:p>
    <w:p w:rsidR="001F6C7B" w:rsidRPr="00440663" w:rsidRDefault="001F6C7B" w:rsidP="00C747AC">
      <w:pPr>
        <w:pStyle w:val="aa"/>
        <w:numPr>
          <w:ilvl w:val="1"/>
          <w:numId w:val="23"/>
        </w:numPr>
        <w:spacing w:line="240" w:lineRule="auto"/>
        <w:rPr>
          <w:rFonts w:ascii="David" w:hAnsi="David"/>
          <w:sz w:val="24"/>
        </w:rPr>
      </w:pPr>
    </w:p>
    <w:p w:rsidR="00DE6600" w:rsidRPr="00440663" w:rsidRDefault="00DE6600" w:rsidP="00DE6600">
      <w:pPr>
        <w:pStyle w:val="aa"/>
        <w:spacing w:line="240" w:lineRule="auto"/>
        <w:ind w:left="720"/>
        <w:rPr>
          <w:rFonts w:ascii="David" w:hAnsi="David"/>
          <w:sz w:val="24"/>
        </w:rPr>
      </w:pPr>
    </w:p>
    <w:p w:rsidR="00703555" w:rsidRPr="00440663" w:rsidRDefault="00A75F2C" w:rsidP="00C747AC">
      <w:pPr>
        <w:pStyle w:val="aa"/>
        <w:numPr>
          <w:ilvl w:val="1"/>
          <w:numId w:val="23"/>
        </w:numPr>
        <w:spacing w:line="240" w:lineRule="auto"/>
        <w:rPr>
          <w:rFonts w:ascii="David" w:hAnsi="David"/>
          <w:sz w:val="24"/>
        </w:rPr>
      </w:pPr>
      <w:r w:rsidRPr="00440663">
        <w:rPr>
          <w:rFonts w:ascii="David" w:hAnsi="David"/>
          <w:sz w:val="24"/>
          <w:rtl/>
        </w:rPr>
        <w:t>המנהל</w:t>
      </w:r>
      <w:r w:rsidR="00703555" w:rsidRPr="00440663">
        <w:rPr>
          <w:rFonts w:ascii="David" w:hAnsi="David"/>
          <w:sz w:val="24"/>
          <w:rtl/>
        </w:rPr>
        <w:t xml:space="preserve"> יעדכן</w:t>
      </w:r>
      <w:r w:rsidR="0061290C" w:rsidRPr="00440663">
        <w:rPr>
          <w:rFonts w:ascii="David" w:hAnsi="David" w:hint="cs"/>
          <w:sz w:val="24"/>
          <w:rtl/>
        </w:rPr>
        <w:t xml:space="preserve"> </w:t>
      </w:r>
      <w:r w:rsidR="00703555" w:rsidRPr="00440663">
        <w:rPr>
          <w:rFonts w:ascii="David" w:hAnsi="David"/>
          <w:sz w:val="24"/>
          <w:rtl/>
        </w:rPr>
        <w:t>את תעריף ההתקשרות</w:t>
      </w:r>
      <w:r w:rsidR="0061290C" w:rsidRPr="00440663">
        <w:rPr>
          <w:rFonts w:ascii="David" w:hAnsi="David" w:hint="cs"/>
          <w:sz w:val="24"/>
          <w:rtl/>
        </w:rPr>
        <w:t xml:space="preserve"> </w:t>
      </w:r>
      <w:r w:rsidR="00703555" w:rsidRPr="00440663">
        <w:rPr>
          <w:rFonts w:ascii="David" w:hAnsi="David"/>
          <w:sz w:val="24"/>
          <w:rtl/>
        </w:rPr>
        <w:t>לאור</w:t>
      </w:r>
      <w:r w:rsidR="0061290C" w:rsidRPr="00440663">
        <w:rPr>
          <w:rFonts w:ascii="David" w:hAnsi="David" w:hint="cs"/>
          <w:sz w:val="24"/>
          <w:rtl/>
        </w:rPr>
        <w:t xml:space="preserve"> </w:t>
      </w:r>
      <w:r w:rsidR="00703555" w:rsidRPr="00440663">
        <w:rPr>
          <w:rFonts w:ascii="David" w:hAnsi="David"/>
          <w:sz w:val="24"/>
          <w:rtl/>
        </w:rPr>
        <w:t>שינויים</w:t>
      </w:r>
      <w:r w:rsidR="0061290C" w:rsidRPr="00440663">
        <w:rPr>
          <w:rFonts w:ascii="David" w:hAnsi="David" w:hint="cs"/>
          <w:sz w:val="24"/>
          <w:rtl/>
        </w:rPr>
        <w:t xml:space="preserve"> </w:t>
      </w:r>
      <w:r w:rsidR="00703555" w:rsidRPr="00440663">
        <w:rPr>
          <w:rFonts w:ascii="David" w:hAnsi="David"/>
          <w:sz w:val="24"/>
          <w:rtl/>
        </w:rPr>
        <w:t>ברמת</w:t>
      </w:r>
      <w:r w:rsidR="0061290C" w:rsidRPr="00440663">
        <w:rPr>
          <w:rFonts w:ascii="David" w:hAnsi="David" w:hint="cs"/>
          <w:sz w:val="24"/>
          <w:rtl/>
        </w:rPr>
        <w:t xml:space="preserve"> </w:t>
      </w:r>
      <w:r w:rsidR="00703555" w:rsidRPr="00440663">
        <w:rPr>
          <w:rFonts w:ascii="David" w:hAnsi="David"/>
          <w:sz w:val="24"/>
          <w:rtl/>
        </w:rPr>
        <w:t>שכר</w:t>
      </w:r>
      <w:r w:rsidR="0061290C" w:rsidRPr="00440663">
        <w:rPr>
          <w:rFonts w:ascii="David" w:hAnsi="David" w:hint="cs"/>
          <w:sz w:val="24"/>
          <w:rtl/>
        </w:rPr>
        <w:t xml:space="preserve"> </w:t>
      </w:r>
      <w:r w:rsidR="00703555" w:rsidRPr="00440663">
        <w:rPr>
          <w:rFonts w:ascii="David" w:hAnsi="David"/>
          <w:sz w:val="24"/>
          <w:rtl/>
        </w:rPr>
        <w:t xml:space="preserve">המינימום לפי </w:t>
      </w:r>
      <w:hyperlink r:id="rId30" w:history="1">
        <w:r w:rsidR="00703555" w:rsidRPr="00440663">
          <w:rPr>
            <w:rFonts w:ascii="David" w:hAnsi="David"/>
            <w:sz w:val="24"/>
            <w:rtl/>
          </w:rPr>
          <w:t>חוק</w:t>
        </w:r>
        <w:r w:rsidR="0061290C" w:rsidRPr="00440663">
          <w:rPr>
            <w:rFonts w:ascii="David" w:hAnsi="David" w:hint="cs"/>
            <w:sz w:val="24"/>
            <w:rtl/>
          </w:rPr>
          <w:t xml:space="preserve"> </w:t>
        </w:r>
        <w:r w:rsidR="00703555" w:rsidRPr="00440663">
          <w:rPr>
            <w:rFonts w:ascii="David" w:hAnsi="David"/>
            <w:sz w:val="24"/>
            <w:rtl/>
          </w:rPr>
          <w:t>שכר</w:t>
        </w:r>
        <w:r w:rsidR="0061290C" w:rsidRPr="00440663">
          <w:rPr>
            <w:rFonts w:ascii="David" w:hAnsi="David" w:hint="cs"/>
            <w:sz w:val="24"/>
            <w:rtl/>
          </w:rPr>
          <w:t xml:space="preserve"> </w:t>
        </w:r>
        <w:r w:rsidR="00703555" w:rsidRPr="00440663">
          <w:rPr>
            <w:rFonts w:ascii="David" w:hAnsi="David"/>
            <w:sz w:val="24"/>
            <w:rtl/>
          </w:rPr>
          <w:t>מינימום, תשמ"ז-1987</w:t>
        </w:r>
      </w:hyperlink>
      <w:r w:rsidR="00703555" w:rsidRPr="00440663">
        <w:rPr>
          <w:rFonts w:ascii="David" w:hAnsi="David"/>
          <w:sz w:val="24"/>
          <w:rtl/>
        </w:rPr>
        <w:t xml:space="preserve"> ובהתאם</w:t>
      </w:r>
      <w:r w:rsidR="0061290C" w:rsidRPr="00440663">
        <w:rPr>
          <w:rFonts w:ascii="David" w:hAnsi="David" w:hint="cs"/>
          <w:sz w:val="24"/>
          <w:rtl/>
        </w:rPr>
        <w:t xml:space="preserve"> </w:t>
      </w:r>
      <w:r w:rsidR="00703555" w:rsidRPr="00440663">
        <w:rPr>
          <w:rFonts w:ascii="David" w:hAnsi="David"/>
          <w:sz w:val="24"/>
          <w:rtl/>
        </w:rPr>
        <w:t>לפרסום</w:t>
      </w:r>
      <w:r w:rsidR="0061290C" w:rsidRPr="00440663">
        <w:rPr>
          <w:rFonts w:ascii="David" w:hAnsi="David" w:hint="cs"/>
          <w:sz w:val="24"/>
          <w:rtl/>
        </w:rPr>
        <w:t xml:space="preserve"> </w:t>
      </w:r>
      <w:r w:rsidR="00703555" w:rsidRPr="00440663">
        <w:rPr>
          <w:rFonts w:ascii="David" w:hAnsi="David"/>
          <w:sz w:val="24"/>
          <w:rtl/>
        </w:rPr>
        <w:t>רשמי</w:t>
      </w:r>
      <w:r w:rsidR="0061290C" w:rsidRPr="00440663">
        <w:rPr>
          <w:rFonts w:ascii="David" w:hAnsi="David" w:hint="cs"/>
          <w:sz w:val="24"/>
          <w:rtl/>
        </w:rPr>
        <w:t xml:space="preserve"> </w:t>
      </w:r>
      <w:r w:rsidR="00703555" w:rsidRPr="00440663">
        <w:rPr>
          <w:rFonts w:ascii="David" w:hAnsi="David"/>
          <w:sz w:val="24"/>
          <w:rtl/>
        </w:rPr>
        <w:t>של</w:t>
      </w:r>
      <w:r w:rsidR="0061290C" w:rsidRPr="00440663">
        <w:rPr>
          <w:rFonts w:ascii="David" w:hAnsi="David" w:hint="cs"/>
          <w:sz w:val="24"/>
          <w:rtl/>
        </w:rPr>
        <w:t xml:space="preserve"> </w:t>
      </w:r>
      <w:r w:rsidR="00703555" w:rsidRPr="00440663">
        <w:rPr>
          <w:rFonts w:ascii="David" w:hAnsi="David"/>
          <w:sz w:val="24"/>
          <w:rtl/>
        </w:rPr>
        <w:t>גורם</w:t>
      </w:r>
      <w:r w:rsidR="0061290C" w:rsidRPr="00440663">
        <w:rPr>
          <w:rFonts w:ascii="David" w:hAnsi="David" w:hint="cs"/>
          <w:sz w:val="24"/>
          <w:rtl/>
        </w:rPr>
        <w:t xml:space="preserve"> </w:t>
      </w:r>
      <w:r w:rsidR="00703555" w:rsidRPr="00440663">
        <w:rPr>
          <w:rFonts w:ascii="David" w:hAnsi="David"/>
          <w:sz w:val="24"/>
          <w:rtl/>
        </w:rPr>
        <w:t>מוסמך</w:t>
      </w:r>
      <w:r w:rsidR="0061290C" w:rsidRPr="00440663">
        <w:rPr>
          <w:rFonts w:ascii="David" w:hAnsi="David" w:hint="cs"/>
          <w:sz w:val="24"/>
          <w:rtl/>
        </w:rPr>
        <w:t xml:space="preserve"> </w:t>
      </w:r>
      <w:r w:rsidR="00703555" w:rsidRPr="00440663">
        <w:rPr>
          <w:rFonts w:ascii="David" w:hAnsi="David"/>
          <w:sz w:val="24"/>
          <w:rtl/>
        </w:rPr>
        <w:t>לנושא</w:t>
      </w:r>
      <w:r w:rsidR="00703555" w:rsidRPr="00440663">
        <w:rPr>
          <w:rFonts w:ascii="David" w:hAnsi="David"/>
          <w:sz w:val="24"/>
        </w:rPr>
        <w:t>.</w:t>
      </w:r>
      <w:r w:rsidR="00703555" w:rsidRPr="00440663">
        <w:rPr>
          <w:rFonts w:ascii="David" w:hAnsi="David"/>
          <w:sz w:val="24"/>
          <w:rtl/>
        </w:rPr>
        <w:t xml:space="preserve"> העדכון</w:t>
      </w:r>
      <w:r w:rsidR="0061290C" w:rsidRPr="00440663">
        <w:rPr>
          <w:rFonts w:ascii="David" w:hAnsi="David" w:hint="cs"/>
          <w:sz w:val="24"/>
          <w:rtl/>
        </w:rPr>
        <w:t xml:space="preserve"> </w:t>
      </w:r>
      <w:r w:rsidR="00703555" w:rsidRPr="00440663">
        <w:rPr>
          <w:rFonts w:ascii="David" w:hAnsi="David"/>
          <w:sz w:val="24"/>
          <w:rtl/>
        </w:rPr>
        <w:t>יינתן</w:t>
      </w:r>
      <w:r w:rsidR="0061290C" w:rsidRPr="00440663">
        <w:rPr>
          <w:rFonts w:ascii="David" w:hAnsi="David" w:hint="cs"/>
          <w:sz w:val="24"/>
          <w:rtl/>
        </w:rPr>
        <w:t xml:space="preserve"> </w:t>
      </w:r>
      <w:r w:rsidR="00703555" w:rsidRPr="00440663">
        <w:rPr>
          <w:rFonts w:ascii="David" w:hAnsi="David"/>
          <w:sz w:val="24"/>
          <w:rtl/>
        </w:rPr>
        <w:t>ל</w:t>
      </w:r>
      <w:r w:rsidR="005F71F5" w:rsidRPr="00440663">
        <w:rPr>
          <w:rFonts w:ascii="David" w:hAnsi="David"/>
          <w:sz w:val="24"/>
          <w:rtl/>
        </w:rPr>
        <w:t>קבלן</w:t>
      </w:r>
      <w:r w:rsidR="0061290C" w:rsidRPr="00440663">
        <w:rPr>
          <w:rFonts w:ascii="David" w:hAnsi="David" w:hint="cs"/>
          <w:sz w:val="24"/>
          <w:rtl/>
        </w:rPr>
        <w:t xml:space="preserve"> </w:t>
      </w:r>
      <w:r w:rsidR="00703555" w:rsidRPr="00440663">
        <w:rPr>
          <w:rFonts w:ascii="David" w:hAnsi="David"/>
          <w:sz w:val="24"/>
          <w:rtl/>
        </w:rPr>
        <w:t>עבור</w:t>
      </w:r>
      <w:r w:rsidR="0061290C" w:rsidRPr="00440663">
        <w:rPr>
          <w:rFonts w:ascii="David" w:hAnsi="David" w:hint="cs"/>
          <w:sz w:val="24"/>
          <w:rtl/>
        </w:rPr>
        <w:t xml:space="preserve"> </w:t>
      </w:r>
      <w:r w:rsidR="00703555" w:rsidRPr="00440663">
        <w:rPr>
          <w:rFonts w:ascii="David" w:hAnsi="David"/>
          <w:sz w:val="24"/>
          <w:rtl/>
        </w:rPr>
        <w:t>אותם</w:t>
      </w:r>
      <w:r w:rsidR="0061290C" w:rsidRPr="00440663">
        <w:rPr>
          <w:rFonts w:ascii="David" w:hAnsi="David" w:hint="cs"/>
          <w:sz w:val="24"/>
          <w:rtl/>
        </w:rPr>
        <w:t xml:space="preserve"> </w:t>
      </w:r>
      <w:r w:rsidR="00703555" w:rsidRPr="00440663">
        <w:rPr>
          <w:rFonts w:ascii="David" w:hAnsi="David"/>
          <w:sz w:val="24"/>
          <w:rtl/>
        </w:rPr>
        <w:t>עובדים</w:t>
      </w:r>
      <w:r w:rsidR="0061290C" w:rsidRPr="00440663">
        <w:rPr>
          <w:rFonts w:ascii="David" w:hAnsi="David" w:hint="cs"/>
          <w:sz w:val="24"/>
          <w:rtl/>
        </w:rPr>
        <w:t xml:space="preserve"> </w:t>
      </w:r>
      <w:r w:rsidR="00703555" w:rsidRPr="00440663">
        <w:rPr>
          <w:rFonts w:ascii="David" w:hAnsi="David"/>
          <w:sz w:val="24"/>
          <w:rtl/>
        </w:rPr>
        <w:t>ששכרם</w:t>
      </w:r>
      <w:r w:rsidR="0061290C" w:rsidRPr="00440663">
        <w:rPr>
          <w:rFonts w:ascii="David" w:hAnsi="David" w:hint="cs"/>
          <w:sz w:val="24"/>
          <w:rtl/>
        </w:rPr>
        <w:t xml:space="preserve"> </w:t>
      </w:r>
      <w:r w:rsidR="00703555" w:rsidRPr="00440663">
        <w:rPr>
          <w:rFonts w:ascii="David" w:hAnsi="David"/>
          <w:sz w:val="24"/>
          <w:rtl/>
        </w:rPr>
        <w:t>אינו</w:t>
      </w:r>
      <w:r w:rsidR="0061290C" w:rsidRPr="00440663">
        <w:rPr>
          <w:rFonts w:ascii="David" w:hAnsi="David" w:hint="cs"/>
          <w:sz w:val="24"/>
          <w:rtl/>
        </w:rPr>
        <w:t xml:space="preserve"> </w:t>
      </w:r>
      <w:r w:rsidR="00703555" w:rsidRPr="00440663">
        <w:rPr>
          <w:rFonts w:ascii="David" w:hAnsi="David"/>
          <w:sz w:val="24"/>
          <w:rtl/>
        </w:rPr>
        <w:t>עולה</w:t>
      </w:r>
      <w:r w:rsidR="0061290C" w:rsidRPr="00440663">
        <w:rPr>
          <w:rFonts w:ascii="David" w:hAnsi="David" w:hint="cs"/>
          <w:sz w:val="24"/>
          <w:rtl/>
        </w:rPr>
        <w:t xml:space="preserve"> </w:t>
      </w:r>
      <w:r w:rsidR="00703555" w:rsidRPr="00440663">
        <w:rPr>
          <w:rFonts w:ascii="David" w:hAnsi="David"/>
          <w:sz w:val="24"/>
          <w:rtl/>
        </w:rPr>
        <w:t>על</w:t>
      </w:r>
      <w:r w:rsidR="0061290C" w:rsidRPr="00440663">
        <w:rPr>
          <w:rFonts w:ascii="David" w:hAnsi="David" w:hint="cs"/>
          <w:sz w:val="24"/>
          <w:rtl/>
        </w:rPr>
        <w:t xml:space="preserve"> </w:t>
      </w:r>
      <w:r w:rsidR="00703555" w:rsidRPr="00440663">
        <w:rPr>
          <w:rFonts w:ascii="David" w:hAnsi="David"/>
          <w:sz w:val="24"/>
          <w:rtl/>
        </w:rPr>
        <w:t>שכר</w:t>
      </w:r>
      <w:r w:rsidR="0061290C" w:rsidRPr="00440663">
        <w:rPr>
          <w:rFonts w:ascii="David" w:hAnsi="David" w:hint="cs"/>
          <w:sz w:val="24"/>
          <w:rtl/>
        </w:rPr>
        <w:t xml:space="preserve"> </w:t>
      </w:r>
      <w:r w:rsidR="00703555" w:rsidRPr="00440663">
        <w:rPr>
          <w:rFonts w:ascii="David" w:hAnsi="David"/>
          <w:sz w:val="24"/>
          <w:rtl/>
        </w:rPr>
        <w:t xml:space="preserve">המינימום </w:t>
      </w:r>
      <w:proofErr w:type="spellStart"/>
      <w:r w:rsidR="00703555" w:rsidRPr="00440663">
        <w:rPr>
          <w:rFonts w:ascii="David" w:hAnsi="David"/>
          <w:sz w:val="24"/>
          <w:rtl/>
        </w:rPr>
        <w:t>המעודכןבהתאם</w:t>
      </w:r>
      <w:proofErr w:type="spellEnd"/>
      <w:r w:rsidR="0061290C" w:rsidRPr="00440663">
        <w:rPr>
          <w:rFonts w:ascii="David" w:hAnsi="David" w:hint="cs"/>
          <w:sz w:val="24"/>
          <w:rtl/>
        </w:rPr>
        <w:t xml:space="preserve"> </w:t>
      </w:r>
      <w:r w:rsidR="00703555" w:rsidRPr="00440663">
        <w:rPr>
          <w:rFonts w:ascii="David" w:hAnsi="David"/>
          <w:sz w:val="24"/>
          <w:rtl/>
        </w:rPr>
        <w:t>להיקף</w:t>
      </w:r>
      <w:r w:rsidR="0061290C" w:rsidRPr="00440663">
        <w:rPr>
          <w:rFonts w:ascii="David" w:hAnsi="David" w:hint="cs"/>
          <w:sz w:val="24"/>
          <w:rtl/>
        </w:rPr>
        <w:t xml:space="preserve"> </w:t>
      </w:r>
      <w:r w:rsidR="00703555" w:rsidRPr="00440663">
        <w:rPr>
          <w:rFonts w:ascii="David" w:hAnsi="David"/>
          <w:sz w:val="24"/>
          <w:rtl/>
        </w:rPr>
        <w:t>העסקתם</w:t>
      </w:r>
      <w:r w:rsidR="0061290C" w:rsidRPr="00440663">
        <w:rPr>
          <w:rFonts w:ascii="David" w:hAnsi="David" w:hint="cs"/>
          <w:sz w:val="24"/>
          <w:rtl/>
        </w:rPr>
        <w:t xml:space="preserve"> </w:t>
      </w:r>
      <w:r w:rsidR="00703555" w:rsidRPr="00440663">
        <w:rPr>
          <w:rFonts w:ascii="David" w:hAnsi="David"/>
          <w:sz w:val="24"/>
          <w:rtl/>
        </w:rPr>
        <w:t xml:space="preserve">בפרויקט, וזאת לאחר </w:t>
      </w:r>
      <w:r w:rsidR="005F71F5" w:rsidRPr="00440663">
        <w:rPr>
          <w:rFonts w:ascii="David" w:hAnsi="David"/>
          <w:sz w:val="24"/>
          <w:rtl/>
        </w:rPr>
        <w:t>שהקבלן</w:t>
      </w:r>
      <w:r w:rsidR="00703555" w:rsidRPr="00440663">
        <w:rPr>
          <w:rFonts w:ascii="David" w:hAnsi="David"/>
          <w:sz w:val="24"/>
          <w:rtl/>
        </w:rPr>
        <w:t xml:space="preserve"> יעביר למשרד</w:t>
      </w:r>
      <w:r w:rsidR="0061290C" w:rsidRPr="00440663">
        <w:rPr>
          <w:rFonts w:ascii="David" w:hAnsi="David" w:hint="cs"/>
          <w:sz w:val="24"/>
          <w:rtl/>
        </w:rPr>
        <w:t xml:space="preserve"> </w:t>
      </w:r>
      <w:r w:rsidR="00703555" w:rsidRPr="00440663">
        <w:rPr>
          <w:rFonts w:ascii="David" w:hAnsi="David"/>
          <w:sz w:val="24"/>
          <w:rtl/>
        </w:rPr>
        <w:t>רשימה</w:t>
      </w:r>
      <w:r w:rsidR="0061290C" w:rsidRPr="00440663">
        <w:rPr>
          <w:rFonts w:ascii="David" w:hAnsi="David" w:hint="cs"/>
          <w:sz w:val="24"/>
          <w:rtl/>
        </w:rPr>
        <w:t xml:space="preserve"> </w:t>
      </w:r>
      <w:r w:rsidR="00703555" w:rsidRPr="00440663">
        <w:rPr>
          <w:rFonts w:ascii="David" w:hAnsi="David"/>
          <w:sz w:val="24"/>
          <w:rtl/>
        </w:rPr>
        <w:t>שמית</w:t>
      </w:r>
      <w:r w:rsidR="0061290C" w:rsidRPr="00440663">
        <w:rPr>
          <w:rFonts w:ascii="David" w:hAnsi="David" w:hint="cs"/>
          <w:sz w:val="24"/>
          <w:rtl/>
        </w:rPr>
        <w:t xml:space="preserve"> </w:t>
      </w:r>
      <w:r w:rsidR="00703555" w:rsidRPr="00440663">
        <w:rPr>
          <w:rFonts w:ascii="David" w:hAnsi="David"/>
          <w:sz w:val="24"/>
          <w:rtl/>
        </w:rPr>
        <w:t>של</w:t>
      </w:r>
      <w:r w:rsidR="0061290C" w:rsidRPr="00440663">
        <w:rPr>
          <w:rFonts w:ascii="David" w:hAnsi="David" w:hint="cs"/>
          <w:sz w:val="24"/>
          <w:rtl/>
        </w:rPr>
        <w:t xml:space="preserve"> </w:t>
      </w:r>
      <w:r w:rsidR="00703555" w:rsidRPr="00440663">
        <w:rPr>
          <w:rFonts w:ascii="David" w:hAnsi="David"/>
          <w:sz w:val="24"/>
          <w:rtl/>
        </w:rPr>
        <w:t>העובדים</w:t>
      </w:r>
      <w:r w:rsidR="0061290C" w:rsidRPr="00440663">
        <w:rPr>
          <w:rFonts w:ascii="David" w:hAnsi="David" w:hint="cs"/>
          <w:sz w:val="24"/>
          <w:rtl/>
        </w:rPr>
        <w:t xml:space="preserve"> </w:t>
      </w:r>
      <w:r w:rsidR="00703555" w:rsidRPr="00440663">
        <w:rPr>
          <w:rFonts w:ascii="David" w:hAnsi="David"/>
          <w:sz w:val="24"/>
          <w:rtl/>
        </w:rPr>
        <w:t>בצירוף</w:t>
      </w:r>
      <w:r w:rsidR="0061290C" w:rsidRPr="00440663">
        <w:rPr>
          <w:rFonts w:ascii="David" w:hAnsi="David" w:hint="cs"/>
          <w:sz w:val="24"/>
          <w:rtl/>
        </w:rPr>
        <w:t xml:space="preserve"> </w:t>
      </w:r>
      <w:r w:rsidR="00703555" w:rsidRPr="00440663">
        <w:rPr>
          <w:rFonts w:ascii="David" w:hAnsi="David"/>
          <w:sz w:val="24"/>
          <w:rtl/>
        </w:rPr>
        <w:t>אישור</w:t>
      </w:r>
      <w:r w:rsidR="0061290C" w:rsidRPr="00440663">
        <w:rPr>
          <w:rFonts w:ascii="David" w:hAnsi="David" w:hint="cs"/>
          <w:sz w:val="24"/>
          <w:rtl/>
        </w:rPr>
        <w:t xml:space="preserve"> </w:t>
      </w:r>
      <w:r w:rsidR="00703555" w:rsidRPr="00440663">
        <w:rPr>
          <w:rFonts w:ascii="David" w:hAnsi="David"/>
          <w:sz w:val="24"/>
          <w:rtl/>
        </w:rPr>
        <w:t>רואה</w:t>
      </w:r>
      <w:r w:rsidR="0061290C" w:rsidRPr="00440663">
        <w:rPr>
          <w:rFonts w:ascii="David" w:hAnsi="David" w:hint="cs"/>
          <w:sz w:val="24"/>
          <w:rtl/>
        </w:rPr>
        <w:t xml:space="preserve"> </w:t>
      </w:r>
      <w:r w:rsidR="00703555" w:rsidRPr="00440663">
        <w:rPr>
          <w:rFonts w:ascii="David" w:hAnsi="David"/>
          <w:sz w:val="24"/>
          <w:rtl/>
        </w:rPr>
        <w:t xml:space="preserve">חשבון. </w:t>
      </w:r>
      <w:r w:rsidR="00703555" w:rsidRPr="00440663">
        <w:rPr>
          <w:rFonts w:ascii="David" w:hAnsi="David"/>
          <w:b/>
          <w:bCs/>
          <w:sz w:val="24"/>
          <w:rtl/>
        </w:rPr>
        <w:t>יובהר כי הקבלן מתחייב להעביר תוספות אלו לעובדיו במלואן.</w:t>
      </w:r>
    </w:p>
    <w:p w:rsidR="00DE6600" w:rsidRPr="00440663" w:rsidRDefault="00DE6600" w:rsidP="00DE6600">
      <w:pPr>
        <w:pStyle w:val="ae"/>
        <w:rPr>
          <w:rFonts w:ascii="David" w:hAnsi="David" w:cs="David"/>
          <w:rtl/>
        </w:rPr>
      </w:pPr>
    </w:p>
    <w:p w:rsidR="00703555" w:rsidRPr="00440663" w:rsidRDefault="00703555" w:rsidP="00C747AC">
      <w:pPr>
        <w:pStyle w:val="aa"/>
        <w:numPr>
          <w:ilvl w:val="1"/>
          <w:numId w:val="23"/>
        </w:numPr>
        <w:spacing w:line="240" w:lineRule="auto"/>
        <w:rPr>
          <w:rFonts w:ascii="David" w:hAnsi="David"/>
          <w:sz w:val="24"/>
        </w:rPr>
      </w:pPr>
      <w:proofErr w:type="spellStart"/>
      <w:r w:rsidRPr="00440663">
        <w:rPr>
          <w:rFonts w:ascii="David" w:hAnsi="David"/>
          <w:sz w:val="24"/>
          <w:rtl/>
        </w:rPr>
        <w:t>בהתקשרות</w:t>
      </w:r>
      <w:r w:rsidR="00865E69" w:rsidRPr="00440663">
        <w:rPr>
          <w:rFonts w:ascii="David" w:hAnsi="David"/>
          <w:sz w:val="24"/>
          <w:rtl/>
        </w:rPr>
        <w:t>בה</w:t>
      </w:r>
      <w:proofErr w:type="spellEnd"/>
      <w:r w:rsidR="00865E69" w:rsidRPr="00440663">
        <w:rPr>
          <w:rFonts w:ascii="David" w:hAnsi="David"/>
          <w:sz w:val="24"/>
          <w:rtl/>
        </w:rPr>
        <w:t xml:space="preserve"> </w:t>
      </w:r>
      <w:r w:rsidRPr="00440663">
        <w:rPr>
          <w:rFonts w:ascii="David" w:hAnsi="David"/>
          <w:sz w:val="24"/>
          <w:rtl/>
        </w:rPr>
        <w:t xml:space="preserve">שכר היסוד של העובדים עולה על שכר מינימום, תותאם ההתקשרותבמועדיתשלוםתוספתיוקר,בתקרתהשיעוריםשעליהםיוסכםבהסכמיםקיבוצייםלכללהשכיריםבמשק. </w:t>
      </w:r>
      <w:proofErr w:type="spellStart"/>
      <w:r w:rsidRPr="00440663">
        <w:rPr>
          <w:rFonts w:ascii="David" w:hAnsi="David"/>
          <w:sz w:val="24"/>
          <w:rtl/>
        </w:rPr>
        <w:t>ההתאמהתחולעלמרכיבתשומותהשכר,כפישיפורטבחוזהההתקשרות</w:t>
      </w:r>
      <w:proofErr w:type="spellEnd"/>
      <w:r w:rsidRPr="00440663">
        <w:rPr>
          <w:rFonts w:ascii="David" w:hAnsi="David"/>
          <w:sz w:val="24"/>
          <w:rtl/>
        </w:rPr>
        <w:t>.</w:t>
      </w:r>
      <w:r w:rsidR="005B57D9" w:rsidRPr="00440663">
        <w:rPr>
          <w:rFonts w:ascii="David" w:hAnsi="David"/>
          <w:sz w:val="24"/>
          <w:rtl/>
        </w:rPr>
        <w:t xml:space="preserve"> בנוסף, </w:t>
      </w:r>
      <w:proofErr w:type="spellStart"/>
      <w:r w:rsidR="005B57D9" w:rsidRPr="00440663">
        <w:rPr>
          <w:rFonts w:ascii="David" w:hAnsi="David"/>
          <w:sz w:val="24"/>
          <w:rtl/>
        </w:rPr>
        <w:t>בהתקשרותבה</w:t>
      </w:r>
      <w:proofErr w:type="spellEnd"/>
      <w:r w:rsidR="005B57D9" w:rsidRPr="00440663">
        <w:rPr>
          <w:rFonts w:ascii="David" w:hAnsi="David"/>
          <w:sz w:val="24"/>
          <w:rtl/>
        </w:rPr>
        <w:t xml:space="preserve"> שכר היסוד של העובדים עולה על שכר מינימום, </w:t>
      </w:r>
      <w:proofErr w:type="spellStart"/>
      <w:r w:rsidR="005B57D9" w:rsidRPr="00440663">
        <w:rPr>
          <w:rFonts w:ascii="David" w:hAnsi="David"/>
          <w:sz w:val="24"/>
          <w:rtl/>
        </w:rPr>
        <w:t>המ</w:t>
      </w:r>
      <w:r w:rsidR="002A0965" w:rsidRPr="00440663">
        <w:rPr>
          <w:rFonts w:ascii="David" w:hAnsi="David" w:hint="cs"/>
          <w:sz w:val="24"/>
          <w:rtl/>
        </w:rPr>
        <w:t>י</w:t>
      </w:r>
      <w:r w:rsidR="005B57D9" w:rsidRPr="00440663">
        <w:rPr>
          <w:rFonts w:ascii="David" w:hAnsi="David"/>
          <w:sz w:val="24"/>
          <w:rtl/>
        </w:rPr>
        <w:t>נהל</w:t>
      </w:r>
      <w:proofErr w:type="spellEnd"/>
      <w:r w:rsidR="005B57D9" w:rsidRPr="00440663">
        <w:rPr>
          <w:rFonts w:ascii="David" w:hAnsi="David"/>
          <w:sz w:val="24"/>
          <w:rtl/>
        </w:rPr>
        <w:t xml:space="preserve"> יהיה רשאי, לפי שיקול דעתו המוחלט </w:t>
      </w:r>
      <w:proofErr w:type="spellStart"/>
      <w:r w:rsidR="005B57D9" w:rsidRPr="00440663">
        <w:rPr>
          <w:rFonts w:ascii="David" w:hAnsi="David"/>
          <w:sz w:val="24"/>
          <w:rtl/>
        </w:rPr>
        <w:t>והבלעדי,לעדכן</w:t>
      </w:r>
      <w:proofErr w:type="spellEnd"/>
      <w:r w:rsidR="005B57D9" w:rsidRPr="00440663">
        <w:rPr>
          <w:rFonts w:ascii="David" w:hAnsi="David"/>
          <w:sz w:val="24"/>
          <w:rtl/>
        </w:rPr>
        <w:t xml:space="preserve"> את תעריף </w:t>
      </w:r>
      <w:proofErr w:type="spellStart"/>
      <w:r w:rsidR="005B57D9" w:rsidRPr="00440663">
        <w:rPr>
          <w:rFonts w:ascii="David" w:hAnsi="David"/>
          <w:sz w:val="24"/>
          <w:rtl/>
        </w:rPr>
        <w:t>ההתקשרותלאורשינוייםברמתשכרהמינימום</w:t>
      </w:r>
      <w:proofErr w:type="spellEnd"/>
      <w:r w:rsidR="005B57D9" w:rsidRPr="00440663">
        <w:rPr>
          <w:rFonts w:ascii="David" w:hAnsi="David"/>
          <w:sz w:val="24"/>
          <w:rtl/>
        </w:rPr>
        <w:t xml:space="preserve"> לפי </w:t>
      </w:r>
      <w:hyperlink r:id="rId31" w:history="1">
        <w:proofErr w:type="spellStart"/>
        <w:r w:rsidR="005B57D9" w:rsidRPr="00440663">
          <w:rPr>
            <w:rFonts w:ascii="David" w:hAnsi="David"/>
            <w:sz w:val="24"/>
            <w:rtl/>
          </w:rPr>
          <w:t>חוקשכרמינימום</w:t>
        </w:r>
        <w:proofErr w:type="spellEnd"/>
        <w:r w:rsidR="005B57D9" w:rsidRPr="00440663">
          <w:rPr>
            <w:rFonts w:ascii="David" w:hAnsi="David"/>
            <w:sz w:val="24"/>
            <w:rtl/>
          </w:rPr>
          <w:t>, תשמ"ז-1987</w:t>
        </w:r>
      </w:hyperlink>
      <w:r w:rsidR="005B57D9" w:rsidRPr="00440663">
        <w:rPr>
          <w:rFonts w:ascii="David" w:hAnsi="David"/>
          <w:sz w:val="24"/>
          <w:rtl/>
        </w:rPr>
        <w:t xml:space="preserve"> </w:t>
      </w:r>
      <w:proofErr w:type="spellStart"/>
      <w:r w:rsidR="005B57D9" w:rsidRPr="00440663">
        <w:rPr>
          <w:rFonts w:ascii="David" w:hAnsi="David"/>
          <w:sz w:val="24"/>
          <w:rtl/>
        </w:rPr>
        <w:t>ובהתאםלפרסוםרשמישלגורםמוסמךלנושא</w:t>
      </w:r>
      <w:proofErr w:type="spellEnd"/>
      <w:r w:rsidR="005B57D9" w:rsidRPr="00440663">
        <w:rPr>
          <w:rFonts w:ascii="David" w:hAnsi="David"/>
          <w:sz w:val="24"/>
        </w:rPr>
        <w:t>.</w:t>
      </w:r>
      <w:r w:rsidR="005B57D9" w:rsidRPr="00440663">
        <w:rPr>
          <w:rFonts w:ascii="David" w:hAnsi="David"/>
          <w:sz w:val="24"/>
          <w:rtl/>
        </w:rPr>
        <w:t xml:space="preserve"> </w:t>
      </w:r>
      <w:proofErr w:type="spellStart"/>
      <w:r w:rsidR="005B57D9" w:rsidRPr="00440663">
        <w:rPr>
          <w:rFonts w:ascii="David" w:hAnsi="David"/>
          <w:sz w:val="24"/>
          <w:rtl/>
        </w:rPr>
        <w:lastRenderedPageBreak/>
        <w:t>העדכוןיינתןלקבלןעבוראותםעובדיםששכרםעולהעלשכרהמינימום</w:t>
      </w:r>
      <w:proofErr w:type="spellEnd"/>
      <w:r w:rsidR="005B57D9" w:rsidRPr="00440663">
        <w:rPr>
          <w:rFonts w:ascii="David" w:hAnsi="David"/>
          <w:sz w:val="24"/>
          <w:rtl/>
        </w:rPr>
        <w:t xml:space="preserve"> </w:t>
      </w:r>
      <w:proofErr w:type="spellStart"/>
      <w:r w:rsidR="005B57D9" w:rsidRPr="00440663">
        <w:rPr>
          <w:rFonts w:ascii="David" w:hAnsi="David"/>
          <w:sz w:val="24"/>
          <w:rtl/>
        </w:rPr>
        <w:t>המעודכןבהתאםלהיקףהעסקתםבמינהל</w:t>
      </w:r>
      <w:proofErr w:type="spellEnd"/>
      <w:r w:rsidR="005B57D9" w:rsidRPr="00440663">
        <w:rPr>
          <w:rFonts w:ascii="David" w:hAnsi="David"/>
          <w:sz w:val="24"/>
          <w:rtl/>
        </w:rPr>
        <w:t xml:space="preserve">, ובהתאם לגובה ההגדלה (השיעור שאישר </w:t>
      </w:r>
      <w:proofErr w:type="spellStart"/>
      <w:r w:rsidR="005B57D9" w:rsidRPr="00440663">
        <w:rPr>
          <w:rFonts w:ascii="David" w:hAnsi="David"/>
          <w:sz w:val="24"/>
          <w:rtl/>
        </w:rPr>
        <w:t>המינהל</w:t>
      </w:r>
      <w:proofErr w:type="spellEnd"/>
      <w:r w:rsidR="005B57D9" w:rsidRPr="00440663">
        <w:rPr>
          <w:rFonts w:ascii="David" w:hAnsi="David"/>
          <w:sz w:val="24"/>
          <w:rtl/>
        </w:rPr>
        <w:t xml:space="preserve"> האזרחי), וזאת לאחר שהקבלן יעביר </w:t>
      </w:r>
      <w:proofErr w:type="spellStart"/>
      <w:r w:rsidR="005B57D9" w:rsidRPr="00440663">
        <w:rPr>
          <w:rFonts w:ascii="David" w:hAnsi="David"/>
          <w:sz w:val="24"/>
          <w:rtl/>
        </w:rPr>
        <w:t>למשרדרשימהשמיתשלהעובדיםבצירוףאישוררואהחשבון</w:t>
      </w:r>
      <w:proofErr w:type="spellEnd"/>
      <w:r w:rsidR="005B57D9" w:rsidRPr="00440663">
        <w:rPr>
          <w:rFonts w:ascii="David" w:hAnsi="David"/>
          <w:sz w:val="24"/>
          <w:rtl/>
        </w:rPr>
        <w:t xml:space="preserve">. </w:t>
      </w:r>
      <w:r w:rsidR="005B57D9" w:rsidRPr="00440663">
        <w:rPr>
          <w:rFonts w:ascii="David" w:hAnsi="David"/>
          <w:b/>
          <w:bCs/>
          <w:sz w:val="24"/>
          <w:rtl/>
        </w:rPr>
        <w:t>יובהר כי הקבלן מתחייב להעביר תוספות אלו לעובדיו במלואן.</w:t>
      </w:r>
    </w:p>
    <w:p w:rsidR="00DE6600" w:rsidRPr="00440663" w:rsidRDefault="00DE6600" w:rsidP="00DE6600">
      <w:pPr>
        <w:pStyle w:val="aa"/>
        <w:spacing w:line="240" w:lineRule="auto"/>
        <w:ind w:left="720"/>
        <w:rPr>
          <w:rFonts w:ascii="David" w:hAnsi="David"/>
          <w:sz w:val="24"/>
        </w:rPr>
      </w:pPr>
    </w:p>
    <w:p w:rsidR="00703555" w:rsidRPr="00440663" w:rsidRDefault="00703555" w:rsidP="00C747AC">
      <w:pPr>
        <w:pStyle w:val="aa"/>
        <w:numPr>
          <w:ilvl w:val="1"/>
          <w:numId w:val="23"/>
        </w:numPr>
        <w:spacing w:line="240" w:lineRule="auto"/>
        <w:rPr>
          <w:rFonts w:ascii="David" w:hAnsi="David"/>
          <w:sz w:val="24"/>
        </w:rPr>
      </w:pPr>
      <w:r w:rsidRPr="00440663">
        <w:rPr>
          <w:rFonts w:ascii="David" w:hAnsi="David"/>
          <w:sz w:val="24"/>
          <w:rtl/>
        </w:rPr>
        <w:t>הקבלן יתחייב לעדכן את המזמין באופן מידי על כל התראה מנהלית שיקבל מהממונה בגין הפרה של חוקי העבודה המפורטים ב</w:t>
      </w:r>
      <w:hyperlink w:anchor="נספח_ב" w:history="1">
        <w:r w:rsidRPr="00440663">
          <w:rPr>
            <w:rFonts w:ascii="David" w:hAnsi="David"/>
            <w:sz w:val="24"/>
            <w:rtl/>
          </w:rPr>
          <w:t>נספח ב'- רשימת החוקים המפורטים בתוספת השלישית בחוק להגברת האכיפה של דיני העבודה, התשע"ב-2011,</w:t>
        </w:r>
      </w:hyperlink>
      <w:r w:rsidR="002A0965" w:rsidRPr="00440663">
        <w:rPr>
          <w:rFonts w:ascii="David" w:hAnsi="David" w:hint="cs"/>
          <w:sz w:val="24"/>
          <w:rtl/>
        </w:rPr>
        <w:t xml:space="preserve"> או בגין הפרה של חוק ההגבלים העסקיים, התשמ"ח-1988,</w:t>
      </w:r>
      <w:r w:rsidRPr="00440663">
        <w:rPr>
          <w:rFonts w:ascii="David" w:hAnsi="David"/>
          <w:sz w:val="24"/>
          <w:rtl/>
        </w:rPr>
        <w:t xml:space="preserve"> וידווח למזמין על אופן תיקון ההפרה שנמצאה על ידי הממונה.</w:t>
      </w:r>
    </w:p>
    <w:p w:rsidR="00DE6600" w:rsidRPr="00440663" w:rsidRDefault="00DE6600" w:rsidP="00DE6600">
      <w:pPr>
        <w:pStyle w:val="aa"/>
        <w:spacing w:line="240" w:lineRule="auto"/>
        <w:ind w:left="720"/>
        <w:rPr>
          <w:rFonts w:ascii="David" w:hAnsi="David"/>
          <w:sz w:val="24"/>
        </w:rPr>
      </w:pPr>
    </w:p>
    <w:p w:rsidR="00FA1883" w:rsidRPr="00440663" w:rsidRDefault="00703555" w:rsidP="00C747AC">
      <w:pPr>
        <w:pStyle w:val="aa"/>
        <w:numPr>
          <w:ilvl w:val="1"/>
          <w:numId w:val="23"/>
        </w:numPr>
        <w:spacing w:line="240" w:lineRule="auto"/>
        <w:rPr>
          <w:rFonts w:ascii="David" w:hAnsi="David"/>
          <w:sz w:val="24"/>
        </w:rPr>
      </w:pPr>
      <w:r w:rsidRPr="00440663">
        <w:rPr>
          <w:rFonts w:ascii="David" w:hAnsi="David"/>
          <w:sz w:val="24"/>
          <w:rtl/>
        </w:rPr>
        <w:t xml:space="preserve">הקבלן יתחייב לשתף פעולה באופן מלא עם ביקורות שייערכו מטעם יחידת הביקורת באגף החשב הכללי, </w:t>
      </w:r>
      <w:proofErr w:type="spellStart"/>
      <w:r w:rsidRPr="00440663">
        <w:rPr>
          <w:rFonts w:ascii="David" w:hAnsi="David"/>
          <w:sz w:val="24"/>
          <w:rtl/>
        </w:rPr>
        <w:t>מינהל</w:t>
      </w:r>
      <w:proofErr w:type="spellEnd"/>
      <w:r w:rsidRPr="00440663">
        <w:rPr>
          <w:rFonts w:ascii="David" w:hAnsi="David"/>
          <w:sz w:val="24"/>
          <w:rtl/>
        </w:rPr>
        <w:t xml:space="preserve"> ההסדרה והאכיפה במשרד </w:t>
      </w:r>
      <w:proofErr w:type="spellStart"/>
      <w:r w:rsidRPr="00440663">
        <w:rPr>
          <w:rFonts w:ascii="David" w:hAnsi="David"/>
          <w:sz w:val="24"/>
          <w:rtl/>
        </w:rPr>
        <w:t>התמ"ת</w:t>
      </w:r>
      <w:proofErr w:type="spellEnd"/>
      <w:r w:rsidRPr="00440663">
        <w:rPr>
          <w:rFonts w:ascii="David" w:hAnsi="David"/>
          <w:sz w:val="24"/>
          <w:rtl/>
        </w:rPr>
        <w:t xml:space="preserve">,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w:t>
      </w:r>
      <w:r w:rsidR="00865E69" w:rsidRPr="00440663">
        <w:rPr>
          <w:rFonts w:ascii="David" w:hAnsi="David"/>
          <w:sz w:val="24"/>
          <w:rtl/>
        </w:rPr>
        <w:t xml:space="preserve">ההסכם </w:t>
      </w:r>
      <w:r w:rsidRPr="00440663">
        <w:rPr>
          <w:rFonts w:ascii="David" w:hAnsi="David"/>
          <w:sz w:val="24"/>
          <w:rtl/>
        </w:rPr>
        <w:t>ועילה לביטולו המידי.</w:t>
      </w:r>
    </w:p>
    <w:p w:rsidR="00DE6600" w:rsidRPr="00440663" w:rsidRDefault="00DE6600" w:rsidP="00DE6600">
      <w:pPr>
        <w:pStyle w:val="aa"/>
        <w:spacing w:line="240" w:lineRule="auto"/>
        <w:ind w:left="720"/>
        <w:rPr>
          <w:rFonts w:ascii="David" w:hAnsi="David"/>
          <w:sz w:val="24"/>
        </w:rPr>
      </w:pPr>
    </w:p>
    <w:p w:rsidR="00FA1883" w:rsidRPr="00440663" w:rsidRDefault="00703555" w:rsidP="00C747AC">
      <w:pPr>
        <w:pStyle w:val="aa"/>
        <w:numPr>
          <w:ilvl w:val="1"/>
          <w:numId w:val="23"/>
        </w:numPr>
        <w:spacing w:line="240" w:lineRule="auto"/>
        <w:rPr>
          <w:rFonts w:ascii="David" w:hAnsi="David"/>
          <w:sz w:val="24"/>
        </w:rPr>
      </w:pPr>
      <w:r w:rsidRPr="00440663">
        <w:rPr>
          <w:rFonts w:ascii="David" w:hAnsi="David"/>
          <w:sz w:val="24"/>
          <w:rtl/>
        </w:rPr>
        <w:t>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w:t>
      </w:r>
      <w:r w:rsidR="00D44D4D" w:rsidRPr="00440663">
        <w:rPr>
          <w:rFonts w:ascii="David" w:hAnsi="David"/>
          <w:sz w:val="24"/>
          <w:rtl/>
        </w:rPr>
        <w:t xml:space="preserve"> או </w:t>
      </w:r>
      <w:proofErr w:type="spellStart"/>
      <w:r w:rsidR="00D44D4D" w:rsidRPr="00440663">
        <w:rPr>
          <w:rFonts w:ascii="David" w:hAnsi="David"/>
          <w:sz w:val="24"/>
          <w:rtl/>
        </w:rPr>
        <w:t>במינהל</w:t>
      </w:r>
      <w:proofErr w:type="spellEnd"/>
      <w:r w:rsidR="00D44D4D" w:rsidRPr="00440663">
        <w:rPr>
          <w:rFonts w:ascii="David" w:hAnsi="David"/>
          <w:sz w:val="24"/>
          <w:rtl/>
        </w:rPr>
        <w:t xml:space="preserve"> האזרחי</w:t>
      </w:r>
      <w:r w:rsidRPr="00440663">
        <w:rPr>
          <w:rFonts w:ascii="David" w:hAnsi="David"/>
          <w:sz w:val="24"/>
          <w:rtl/>
        </w:rPr>
        <w:t xml:space="preserve"> וכן כל מסמך אחר הרלוונטי לביקורת לרבות קבצים ממוחשבים. הפרת סעיף זה מהווה הפרה יסודית של </w:t>
      </w:r>
      <w:r w:rsidR="00865E69" w:rsidRPr="00440663">
        <w:rPr>
          <w:rFonts w:ascii="David" w:hAnsi="David"/>
          <w:sz w:val="24"/>
          <w:rtl/>
        </w:rPr>
        <w:t xml:space="preserve">ההסכם </w:t>
      </w:r>
      <w:r w:rsidRPr="00440663">
        <w:rPr>
          <w:rFonts w:ascii="David" w:hAnsi="David"/>
          <w:sz w:val="24"/>
          <w:rtl/>
        </w:rPr>
        <w:t>ועילה לביטולו המידי.</w:t>
      </w:r>
    </w:p>
    <w:p w:rsidR="00DE6600" w:rsidRPr="00440663" w:rsidRDefault="00DE6600" w:rsidP="00DE6600">
      <w:pPr>
        <w:pStyle w:val="aa"/>
        <w:spacing w:line="240" w:lineRule="auto"/>
        <w:ind w:left="720"/>
        <w:rPr>
          <w:rFonts w:ascii="David" w:hAnsi="David"/>
          <w:sz w:val="24"/>
        </w:rPr>
      </w:pPr>
    </w:p>
    <w:p w:rsidR="00FA1883" w:rsidRPr="00440663" w:rsidRDefault="00703555" w:rsidP="00C747AC">
      <w:pPr>
        <w:pStyle w:val="aa"/>
        <w:numPr>
          <w:ilvl w:val="1"/>
          <w:numId w:val="23"/>
        </w:numPr>
        <w:spacing w:line="240" w:lineRule="auto"/>
        <w:rPr>
          <w:rFonts w:ascii="David" w:hAnsi="David"/>
          <w:sz w:val="24"/>
        </w:rPr>
      </w:pPr>
      <w:r w:rsidRPr="00440663">
        <w:rPr>
          <w:rFonts w:ascii="David" w:hAnsi="David"/>
          <w:sz w:val="24"/>
          <w:rtl/>
        </w:rPr>
        <w:t xml:space="preserve">במקרים שבהם נמצאה הפרה של זכויות עובדים, יועברו כל הממצאים בכתב לקבלן והעתקים יועברו למשרד שבו התבצעה העבודה וכן ליחידת הביקורת באגף החשב הכללי. הקבלן יתחייב להמציא בתוך 30 ימים תצהיר הנהלה בצירוף חוות דעת רואה חשבון המפרט תיקון מלא של הליקויים, כולל תשלום רטרואקטיבי לעובדים שזכויותיהם הופרו. מובהר בזאת כי במקרה </w:t>
      </w:r>
      <w:proofErr w:type="spellStart"/>
      <w:r w:rsidRPr="00440663">
        <w:rPr>
          <w:rFonts w:ascii="David" w:hAnsi="David"/>
          <w:sz w:val="24"/>
          <w:rtl/>
        </w:rPr>
        <w:t>ש</w:t>
      </w:r>
      <w:r w:rsidR="0021735A" w:rsidRPr="00440663">
        <w:rPr>
          <w:rFonts w:ascii="David" w:hAnsi="David"/>
          <w:sz w:val="24"/>
          <w:rtl/>
        </w:rPr>
        <w:t>המינהל</w:t>
      </w:r>
      <w:proofErr w:type="spellEnd"/>
      <w:r w:rsidR="0021735A" w:rsidRPr="00440663">
        <w:rPr>
          <w:rFonts w:ascii="David" w:hAnsi="David"/>
          <w:sz w:val="24"/>
          <w:rtl/>
        </w:rPr>
        <w:t xml:space="preserve"> האזרחי</w:t>
      </w:r>
      <w:r w:rsidRPr="00440663">
        <w:rPr>
          <w:rFonts w:ascii="David" w:hAnsi="David"/>
          <w:sz w:val="24"/>
          <w:rtl/>
        </w:rPr>
        <w:t xml:space="preserve"> החליט על הפסקת ההתקשרות, לא יהיה משום ויתור כלשהו על טענה או על תביעה למיצוי מלוא זכויות </w:t>
      </w:r>
      <w:proofErr w:type="spellStart"/>
      <w:r w:rsidR="0021735A" w:rsidRPr="00440663">
        <w:rPr>
          <w:rFonts w:ascii="David" w:hAnsi="David"/>
          <w:sz w:val="24"/>
          <w:rtl/>
        </w:rPr>
        <w:t>המינהל</w:t>
      </w:r>
      <w:proofErr w:type="spellEnd"/>
      <w:r w:rsidR="0021735A" w:rsidRPr="00440663">
        <w:rPr>
          <w:rFonts w:ascii="David" w:hAnsi="David"/>
          <w:sz w:val="24"/>
          <w:rtl/>
        </w:rPr>
        <w:t xml:space="preserve"> האזרחי</w:t>
      </w:r>
      <w:r w:rsidRPr="00440663">
        <w:rPr>
          <w:rFonts w:ascii="David" w:hAnsi="David"/>
          <w:sz w:val="24"/>
          <w:rtl/>
        </w:rPr>
        <w:t xml:space="preserve"> על פי תנאי ההתקשרות וכל דין.</w:t>
      </w:r>
      <w:r w:rsidR="00FA1883" w:rsidRPr="00440663">
        <w:rPr>
          <w:rFonts w:ascii="David" w:hAnsi="David"/>
          <w:sz w:val="24"/>
          <w:rtl/>
        </w:rPr>
        <w:t xml:space="preserve"> לא תוק</w:t>
      </w:r>
      <w:r w:rsidR="00865E69" w:rsidRPr="00440663">
        <w:rPr>
          <w:rFonts w:ascii="David" w:hAnsi="David"/>
          <w:sz w:val="24"/>
          <w:rtl/>
        </w:rPr>
        <w:t>נה</w:t>
      </w:r>
      <w:r w:rsidR="00FA1883" w:rsidRPr="00440663">
        <w:rPr>
          <w:rFonts w:ascii="David" w:hAnsi="David"/>
          <w:sz w:val="24"/>
          <w:rtl/>
        </w:rPr>
        <w:t xml:space="preserve"> ההפרה כאמור, רשאי </w:t>
      </w:r>
      <w:proofErr w:type="spellStart"/>
      <w:r w:rsidR="00FA1883" w:rsidRPr="00440663">
        <w:rPr>
          <w:rFonts w:ascii="David" w:hAnsi="David"/>
          <w:sz w:val="24"/>
          <w:rtl/>
        </w:rPr>
        <w:t>המינהל</w:t>
      </w:r>
      <w:proofErr w:type="spellEnd"/>
      <w:r w:rsidR="00FA1883" w:rsidRPr="00440663">
        <w:rPr>
          <w:rFonts w:ascii="David" w:hAnsi="David"/>
          <w:sz w:val="24"/>
          <w:rtl/>
        </w:rPr>
        <w:t xml:space="preserve"> לחלט את הערבות ולגבות את הסכום הנקוב בה, אשר ייחשב לפיצוי מוסכם בין הצדדים</w:t>
      </w:r>
      <w:r w:rsidR="00865E69" w:rsidRPr="00440663">
        <w:rPr>
          <w:rFonts w:ascii="David" w:hAnsi="David"/>
          <w:sz w:val="24"/>
          <w:rtl/>
        </w:rPr>
        <w:t>.</w:t>
      </w:r>
      <w:r w:rsidR="00FA1883" w:rsidRPr="00440663">
        <w:rPr>
          <w:rFonts w:ascii="David" w:hAnsi="David"/>
          <w:sz w:val="24"/>
          <w:rtl/>
        </w:rPr>
        <w:t xml:space="preserve"> אין באמור כדי לגרוע מהאפשרות לתבוע את מלוא הנזק שנגרם </w:t>
      </w:r>
      <w:proofErr w:type="spellStart"/>
      <w:r w:rsidR="00FA1883" w:rsidRPr="00440663">
        <w:rPr>
          <w:rFonts w:ascii="David" w:hAnsi="David"/>
          <w:sz w:val="24"/>
          <w:rtl/>
        </w:rPr>
        <w:t>למינהל</w:t>
      </w:r>
      <w:proofErr w:type="spellEnd"/>
      <w:r w:rsidR="00FA1883" w:rsidRPr="00440663">
        <w:rPr>
          <w:rFonts w:ascii="David" w:hAnsi="David"/>
          <w:sz w:val="24"/>
          <w:rtl/>
        </w:rPr>
        <w:t>.</w:t>
      </w:r>
    </w:p>
    <w:p w:rsidR="00DE6600" w:rsidRPr="00440663" w:rsidRDefault="00DE6600" w:rsidP="00DE6600">
      <w:pPr>
        <w:pStyle w:val="16"/>
        <w:tabs>
          <w:tab w:val="clear" w:pos="2835"/>
          <w:tab w:val="num" w:pos="2833"/>
        </w:tabs>
        <w:spacing w:line="240" w:lineRule="auto"/>
        <w:ind w:left="800" w:firstLine="0"/>
        <w:rPr>
          <w:rFonts w:ascii="David" w:hAnsi="David" w:cs="David"/>
          <w:sz w:val="24"/>
          <w:szCs w:val="24"/>
        </w:rPr>
      </w:pPr>
    </w:p>
    <w:p w:rsidR="00703555" w:rsidRPr="00440663" w:rsidRDefault="00703555" w:rsidP="00C747AC">
      <w:pPr>
        <w:pStyle w:val="aa"/>
        <w:numPr>
          <w:ilvl w:val="1"/>
          <w:numId w:val="23"/>
        </w:numPr>
        <w:spacing w:line="240" w:lineRule="auto"/>
        <w:rPr>
          <w:rFonts w:ascii="David" w:hAnsi="David"/>
          <w:sz w:val="24"/>
        </w:rPr>
      </w:pPr>
      <w:r w:rsidRPr="00440663">
        <w:rPr>
          <w:rFonts w:ascii="David" w:hAnsi="David"/>
          <w:sz w:val="24"/>
          <w:rtl/>
        </w:rPr>
        <w:t>הקבלן יתחייב להשיב בכתב בתוך 30 ימי</w:t>
      </w:r>
      <w:r w:rsidR="00FA1883" w:rsidRPr="00440663">
        <w:rPr>
          <w:rFonts w:ascii="David" w:hAnsi="David"/>
          <w:sz w:val="24"/>
          <w:rtl/>
        </w:rPr>
        <w:t xml:space="preserve">ם על כל תלונה שתועבר אליו </w:t>
      </w:r>
      <w:proofErr w:type="spellStart"/>
      <w:r w:rsidR="00FA1883" w:rsidRPr="00440663">
        <w:rPr>
          <w:rFonts w:ascii="David" w:hAnsi="David"/>
          <w:sz w:val="24"/>
          <w:rtl/>
        </w:rPr>
        <w:t>מהמינהל</w:t>
      </w:r>
      <w:proofErr w:type="spellEnd"/>
      <w:r w:rsidRPr="00440663">
        <w:rPr>
          <w:rFonts w:ascii="David" w:hAnsi="David"/>
          <w:sz w:val="24"/>
          <w:rtl/>
        </w:rPr>
        <w:t xml:space="preserve"> בדבר פגיעה בזכוי</w:t>
      </w:r>
      <w:r w:rsidR="00FA1883" w:rsidRPr="00440663">
        <w:rPr>
          <w:rFonts w:ascii="David" w:hAnsi="David"/>
          <w:sz w:val="24"/>
          <w:rtl/>
        </w:rPr>
        <w:t xml:space="preserve">ות העובדים המועסקים על ידו </w:t>
      </w:r>
      <w:proofErr w:type="spellStart"/>
      <w:r w:rsidR="00FA1883" w:rsidRPr="00440663">
        <w:rPr>
          <w:rFonts w:ascii="David" w:hAnsi="David"/>
          <w:sz w:val="24"/>
          <w:rtl/>
        </w:rPr>
        <w:t>במינהל</w:t>
      </w:r>
      <w:proofErr w:type="spellEnd"/>
      <w:r w:rsidRPr="00440663">
        <w:rPr>
          <w:rFonts w:ascii="David" w:hAnsi="David"/>
          <w:sz w:val="24"/>
          <w:rtl/>
        </w:rPr>
        <w:t>. בתשובתו יפרט הקבלן את הליך בדיקת ה</w:t>
      </w:r>
      <w:r w:rsidR="00FA1883" w:rsidRPr="00440663">
        <w:rPr>
          <w:rFonts w:ascii="David" w:hAnsi="David"/>
          <w:sz w:val="24"/>
          <w:rtl/>
        </w:rPr>
        <w:t xml:space="preserve">תלונה ואת האופן שבו טופלה. </w:t>
      </w:r>
    </w:p>
    <w:p w:rsidR="00DE6600" w:rsidRPr="00440663" w:rsidRDefault="00DE6600" w:rsidP="00DE6600">
      <w:pPr>
        <w:pStyle w:val="ae"/>
        <w:rPr>
          <w:rFonts w:ascii="David" w:hAnsi="David" w:cs="David"/>
          <w:rtl/>
        </w:rPr>
      </w:pPr>
    </w:p>
    <w:p w:rsidR="00703555" w:rsidRPr="00440663" w:rsidRDefault="00703555" w:rsidP="00C747AC">
      <w:pPr>
        <w:pStyle w:val="aa"/>
        <w:numPr>
          <w:ilvl w:val="1"/>
          <w:numId w:val="23"/>
        </w:numPr>
        <w:spacing w:line="240" w:lineRule="auto"/>
        <w:rPr>
          <w:rFonts w:ascii="David" w:hAnsi="David"/>
          <w:sz w:val="24"/>
        </w:rPr>
      </w:pPr>
      <w:r w:rsidRPr="00440663">
        <w:rPr>
          <w:rFonts w:ascii="David" w:hAnsi="David"/>
          <w:sz w:val="24"/>
          <w:rtl/>
        </w:rPr>
        <w:t>הקבלן מתחייב לדווח למשרד אם נשלל ממנו הרישיון הקבוע ב</w:t>
      </w:r>
      <w:hyperlink r:id="rId32" w:history="1">
        <w:r w:rsidRPr="00440663">
          <w:rPr>
            <w:rFonts w:ascii="David" w:hAnsi="David"/>
            <w:sz w:val="24"/>
            <w:rtl/>
          </w:rPr>
          <w:t>חוק העסקת עובדים על ידי קבלני כוח אדם, תשנ"ו-1996</w:t>
        </w:r>
      </w:hyperlink>
      <w:r w:rsidRPr="00440663">
        <w:rPr>
          <w:rFonts w:ascii="David" w:hAnsi="David"/>
          <w:sz w:val="24"/>
          <w:rtl/>
        </w:rPr>
        <w:t>.</w:t>
      </w:r>
    </w:p>
    <w:p w:rsidR="00DE6600" w:rsidRPr="00440663" w:rsidRDefault="00DE6600" w:rsidP="00DE6600">
      <w:pPr>
        <w:pStyle w:val="ae"/>
        <w:rPr>
          <w:rFonts w:ascii="David" w:hAnsi="David" w:cs="David"/>
          <w:rtl/>
        </w:rPr>
      </w:pPr>
    </w:p>
    <w:p w:rsidR="00703555" w:rsidRPr="00440663" w:rsidRDefault="00703555" w:rsidP="00C747AC">
      <w:pPr>
        <w:pStyle w:val="aa"/>
        <w:numPr>
          <w:ilvl w:val="1"/>
          <w:numId w:val="23"/>
        </w:numPr>
        <w:spacing w:line="240" w:lineRule="auto"/>
        <w:rPr>
          <w:rFonts w:ascii="David" w:hAnsi="David"/>
          <w:sz w:val="24"/>
        </w:rPr>
      </w:pPr>
      <w:r w:rsidRPr="00440663">
        <w:rPr>
          <w:rFonts w:ascii="David" w:hAnsi="David"/>
          <w:sz w:val="24"/>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rsidR="00DE6600" w:rsidRPr="00440663" w:rsidRDefault="00DE6600" w:rsidP="00DE6600">
      <w:pPr>
        <w:pStyle w:val="aa"/>
        <w:spacing w:line="240" w:lineRule="auto"/>
        <w:ind w:left="720"/>
        <w:rPr>
          <w:rFonts w:ascii="David" w:hAnsi="David"/>
          <w:sz w:val="24"/>
        </w:rPr>
      </w:pPr>
    </w:p>
    <w:p w:rsidR="00865E69" w:rsidRPr="00440663" w:rsidRDefault="00865E69" w:rsidP="00C747AC">
      <w:pPr>
        <w:pStyle w:val="aa"/>
        <w:numPr>
          <w:ilvl w:val="1"/>
          <w:numId w:val="23"/>
        </w:numPr>
        <w:spacing w:line="240" w:lineRule="auto"/>
        <w:rPr>
          <w:rFonts w:ascii="David" w:hAnsi="David"/>
          <w:sz w:val="24"/>
          <w:u w:val="single"/>
        </w:rPr>
      </w:pPr>
      <w:r w:rsidRPr="00440663">
        <w:rPr>
          <w:rFonts w:ascii="David" w:hAnsi="David"/>
          <w:sz w:val="24"/>
          <w:u w:val="single"/>
          <w:rtl/>
        </w:rPr>
        <w:t>מענק מצוינות</w:t>
      </w:r>
    </w:p>
    <w:p w:rsidR="00703555" w:rsidRPr="00440663" w:rsidRDefault="00703555" w:rsidP="00C747AC">
      <w:pPr>
        <w:pStyle w:val="aa"/>
        <w:numPr>
          <w:ilvl w:val="2"/>
          <w:numId w:val="13"/>
        </w:numPr>
        <w:spacing w:line="240" w:lineRule="auto"/>
        <w:rPr>
          <w:rFonts w:ascii="David" w:hAnsi="David"/>
          <w:sz w:val="24"/>
          <w:rtl/>
        </w:rPr>
      </w:pPr>
      <w:r w:rsidRPr="00440663">
        <w:rPr>
          <w:rFonts w:ascii="David" w:hAnsi="David"/>
          <w:sz w:val="24"/>
          <w:rtl/>
        </w:rPr>
        <w:t xml:space="preserve">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w:t>
      </w:r>
      <w:r w:rsidR="004D54AE" w:rsidRPr="00440663">
        <w:rPr>
          <w:rFonts w:ascii="David" w:hAnsi="David"/>
          <w:sz w:val="24"/>
          <w:rtl/>
        </w:rPr>
        <w:t xml:space="preserve">כמפורט להלן </w:t>
      </w:r>
      <w:r w:rsidR="004D54AE" w:rsidRPr="00440663">
        <w:rPr>
          <w:rFonts w:ascii="David" w:hAnsi="David"/>
          <w:rtl/>
        </w:rPr>
        <w:t xml:space="preserve">ועל פי אמות מידה שתקבע המדינה מעת לעת שיפורסמו </w:t>
      </w:r>
      <w:hyperlink r:id="rId33" w:history="1">
        <w:r w:rsidR="004D54AE" w:rsidRPr="00440663">
          <w:rPr>
            <w:rStyle w:val="Hyperlink"/>
            <w:rFonts w:ascii="David" w:hAnsi="David" w:cs="David"/>
            <w:rtl/>
          </w:rPr>
          <w:t>בהודעה, "אמות מידה להענקת מענק מצוינות לעובדי קבלן בתחומי השמירה, האבטחה והניקיון</w:t>
        </w:r>
        <w:r w:rsidR="004D54AE" w:rsidRPr="00440663">
          <w:rPr>
            <w:rStyle w:val="Hyperlink"/>
            <w:rFonts w:ascii="David" w:hAnsi="David" w:cs="David"/>
          </w:rPr>
          <w:t>"</w:t>
        </w:r>
      </w:hyperlink>
      <w:r w:rsidR="004D54AE" w:rsidRPr="00440663">
        <w:rPr>
          <w:rFonts w:ascii="David" w:hAnsi="David"/>
          <w:rtl/>
        </w:rPr>
        <w:t>. יובהר כי הקבלן מתחייב לשלם בכל שנה את הסכום הכולל במלואו</w:t>
      </w:r>
      <w:r w:rsidRPr="00440663">
        <w:rPr>
          <w:rFonts w:ascii="David" w:hAnsi="David"/>
          <w:sz w:val="24"/>
          <w:rtl/>
        </w:rPr>
        <w:t xml:space="preserve">. </w:t>
      </w:r>
    </w:p>
    <w:p w:rsidR="00703555" w:rsidRPr="00440663" w:rsidRDefault="004D54AE" w:rsidP="00C747AC">
      <w:pPr>
        <w:pStyle w:val="16"/>
        <w:numPr>
          <w:ilvl w:val="2"/>
          <w:numId w:val="13"/>
        </w:numPr>
        <w:spacing w:line="240" w:lineRule="auto"/>
        <w:rPr>
          <w:rFonts w:ascii="David" w:hAnsi="David" w:cs="David"/>
          <w:sz w:val="24"/>
          <w:szCs w:val="24"/>
        </w:rPr>
      </w:pPr>
      <w:r w:rsidRPr="00440663">
        <w:rPr>
          <w:rFonts w:ascii="David" w:hAnsi="David" w:cs="David"/>
          <w:rtl/>
        </w:rPr>
        <w:t xml:space="preserve">שכר הבסיס לחישוב מצוינות בעבודה יהיה הסך הכולל של רכיבי שכר היסוד המפורסם </w:t>
      </w:r>
      <w:hyperlink r:id="rId34" w:history="1">
        <w:r w:rsidRPr="00440663">
          <w:rPr>
            <w:rStyle w:val="Hyperlink"/>
            <w:rFonts w:ascii="David" w:hAnsi="David" w:cs="David"/>
            <w:rtl/>
          </w:rPr>
          <w:t>בהודעה, "עלות שכר למעביד לכל שעת עבודה בתחום הניקיון</w:t>
        </w:r>
        <w:r w:rsidRPr="00440663">
          <w:rPr>
            <w:rStyle w:val="Hyperlink"/>
            <w:rFonts w:ascii="David" w:hAnsi="David" w:cs="David"/>
            <w:b/>
            <w:iCs/>
          </w:rPr>
          <w:t>"</w:t>
        </w:r>
      </w:hyperlink>
      <w:r w:rsidRPr="00440663">
        <w:rPr>
          <w:rFonts w:ascii="David" w:hAnsi="David" w:cs="David"/>
          <w:rtl/>
        </w:rPr>
        <w:t xml:space="preserve"> או </w:t>
      </w:r>
      <w:hyperlink r:id="rId35" w:history="1">
        <w:r w:rsidRPr="00440663">
          <w:rPr>
            <w:rStyle w:val="Hyperlink"/>
            <w:rFonts w:ascii="David" w:hAnsi="David" w:cs="David"/>
            <w:rtl/>
          </w:rPr>
          <w:t>הודעה, "עלות שכר למעביד לכל שעת עבודה בתחום השמירה והאבטחה</w:t>
        </w:r>
        <w:r w:rsidRPr="00440663">
          <w:rPr>
            <w:rStyle w:val="Hyperlink"/>
            <w:rFonts w:ascii="David" w:hAnsi="David" w:cs="David"/>
          </w:rPr>
          <w:t>"</w:t>
        </w:r>
      </w:hyperlink>
      <w:r w:rsidRPr="00440663">
        <w:rPr>
          <w:rFonts w:ascii="David" w:hAnsi="David" w:cs="David"/>
          <w:rtl/>
        </w:rPr>
        <w:t xml:space="preserve"> (גם עבור עובדים ששכרם גבוה מהשכר הנקוב בהודעה), בתוספת גמול בעד עבודה בשעות נוספות או ביום מנוחה, ככל שהעובד זכאי להם, </w:t>
      </w:r>
      <w:proofErr w:type="spellStart"/>
      <w:r w:rsidRPr="00440663">
        <w:rPr>
          <w:rFonts w:ascii="David" w:hAnsi="David" w:cs="David"/>
          <w:rtl/>
        </w:rPr>
        <w:t>וקצובת</w:t>
      </w:r>
      <w:proofErr w:type="spellEnd"/>
      <w:r w:rsidRPr="00440663">
        <w:rPr>
          <w:rFonts w:ascii="David" w:hAnsi="David" w:cs="David"/>
          <w:rtl/>
        </w:rPr>
        <w:t xml:space="preserve"> נסיעה בתקופה אשר בעדה משולם המענק</w:t>
      </w:r>
      <w:r w:rsidR="00703555" w:rsidRPr="00440663">
        <w:rPr>
          <w:rFonts w:ascii="David" w:hAnsi="David" w:cs="David"/>
          <w:sz w:val="24"/>
          <w:szCs w:val="24"/>
          <w:rtl/>
        </w:rPr>
        <w:t xml:space="preserve">. </w:t>
      </w:r>
    </w:p>
    <w:p w:rsidR="00703555" w:rsidRPr="00440663" w:rsidRDefault="004D54AE" w:rsidP="00C747AC">
      <w:pPr>
        <w:pStyle w:val="16"/>
        <w:numPr>
          <w:ilvl w:val="2"/>
          <w:numId w:val="13"/>
        </w:numPr>
        <w:spacing w:line="240" w:lineRule="auto"/>
        <w:rPr>
          <w:rFonts w:ascii="David" w:hAnsi="David" w:cs="David"/>
          <w:sz w:val="24"/>
          <w:szCs w:val="24"/>
        </w:rPr>
      </w:pPr>
      <w:r w:rsidRPr="00440663">
        <w:rPr>
          <w:rFonts w:ascii="David" w:hAnsi="David" w:cs="David"/>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00703555" w:rsidRPr="00440663">
        <w:rPr>
          <w:rFonts w:ascii="David" w:hAnsi="David" w:cs="David"/>
          <w:sz w:val="24"/>
          <w:szCs w:val="24"/>
          <w:rtl/>
        </w:rPr>
        <w:t>.</w:t>
      </w:r>
    </w:p>
    <w:p w:rsidR="00DE6600" w:rsidRPr="00440663" w:rsidRDefault="00DE6600" w:rsidP="00DE6600">
      <w:pPr>
        <w:pStyle w:val="16"/>
        <w:tabs>
          <w:tab w:val="clear" w:pos="2835"/>
        </w:tabs>
        <w:spacing w:line="240" w:lineRule="auto"/>
        <w:ind w:left="1330" w:firstLine="0"/>
        <w:rPr>
          <w:rFonts w:ascii="David" w:hAnsi="David" w:cs="David"/>
          <w:sz w:val="24"/>
          <w:szCs w:val="24"/>
        </w:rPr>
      </w:pPr>
    </w:p>
    <w:p w:rsidR="00703555" w:rsidRPr="00440663" w:rsidRDefault="00703555" w:rsidP="00C747AC">
      <w:pPr>
        <w:pStyle w:val="aa"/>
        <w:numPr>
          <w:ilvl w:val="1"/>
          <w:numId w:val="23"/>
        </w:numPr>
        <w:spacing w:line="240" w:lineRule="auto"/>
        <w:rPr>
          <w:rFonts w:ascii="David" w:hAnsi="David"/>
          <w:sz w:val="24"/>
          <w:u w:val="single"/>
        </w:rPr>
      </w:pPr>
      <w:r w:rsidRPr="00440663">
        <w:rPr>
          <w:rFonts w:ascii="David" w:hAnsi="David"/>
          <w:sz w:val="24"/>
          <w:u w:val="single"/>
          <w:rtl/>
        </w:rPr>
        <w:t>שי לחג</w:t>
      </w:r>
      <w:r w:rsidR="004D54AE" w:rsidRPr="00440663">
        <w:rPr>
          <w:rFonts w:ascii="David" w:hAnsi="David"/>
          <w:sz w:val="24"/>
          <w:u w:val="single"/>
          <w:rtl/>
        </w:rPr>
        <w:t xml:space="preserve"> ושי בטובין לחג</w:t>
      </w:r>
    </w:p>
    <w:p w:rsidR="00703555" w:rsidRPr="00440663" w:rsidRDefault="004D54AE" w:rsidP="00C747AC">
      <w:pPr>
        <w:pStyle w:val="aa"/>
        <w:numPr>
          <w:ilvl w:val="2"/>
          <w:numId w:val="13"/>
        </w:numPr>
        <w:spacing w:line="240" w:lineRule="auto"/>
        <w:rPr>
          <w:rFonts w:ascii="David" w:hAnsi="David"/>
          <w:sz w:val="24"/>
        </w:rPr>
      </w:pPr>
      <w:r w:rsidRPr="00440663">
        <w:rPr>
          <w:rFonts w:ascii="David" w:hAnsi="David"/>
          <w:rtl/>
        </w:rPr>
        <w:lastRenderedPageBreak/>
        <w:t xml:space="preserve">הקבלן יעניק שי לעובד אשר היה מועסק בתחילת החודש שבו חל ערב ראש השנה או חל ערב פסח, לפי העניין. </w:t>
      </w:r>
      <w:r w:rsidRPr="00440663">
        <w:rPr>
          <w:rFonts w:ascii="David" w:hAnsi="David"/>
          <w:bCs/>
          <w:rtl/>
        </w:rPr>
        <w:t>השי לא יוענק בטובין או בשווה כסף כגון תלושי קנייה</w:t>
      </w:r>
      <w:r w:rsidR="00703555" w:rsidRPr="00440663">
        <w:rPr>
          <w:rFonts w:ascii="David" w:hAnsi="David"/>
          <w:sz w:val="24"/>
          <w:rtl/>
        </w:rPr>
        <w:t>.</w:t>
      </w:r>
    </w:p>
    <w:p w:rsidR="00703555" w:rsidRPr="00440663" w:rsidRDefault="004D54AE" w:rsidP="00C747AC">
      <w:pPr>
        <w:pStyle w:val="aa"/>
        <w:numPr>
          <w:ilvl w:val="2"/>
          <w:numId w:val="13"/>
        </w:numPr>
        <w:spacing w:line="240" w:lineRule="auto"/>
        <w:rPr>
          <w:rFonts w:ascii="David" w:hAnsi="David"/>
          <w:sz w:val="24"/>
        </w:rPr>
      </w:pPr>
      <w:r w:rsidRPr="00440663">
        <w:rPr>
          <w:rFonts w:ascii="David" w:hAnsi="David"/>
          <w:rtl/>
        </w:rPr>
        <w:t>עובד המועסק בחלקיות משרה יהיה זכאי לשי לחג בהתאם לחלקיות משרתו</w:t>
      </w:r>
      <w:r w:rsidR="00703555" w:rsidRPr="00440663">
        <w:rPr>
          <w:rFonts w:ascii="David" w:hAnsi="David"/>
          <w:sz w:val="24"/>
          <w:rtl/>
        </w:rPr>
        <w:t xml:space="preserve">. </w:t>
      </w:r>
    </w:p>
    <w:p w:rsidR="00703555" w:rsidRPr="00440663" w:rsidRDefault="004D54AE" w:rsidP="00C747AC">
      <w:pPr>
        <w:pStyle w:val="aa"/>
        <w:numPr>
          <w:ilvl w:val="2"/>
          <w:numId w:val="13"/>
        </w:numPr>
        <w:spacing w:line="240" w:lineRule="auto"/>
        <w:rPr>
          <w:rFonts w:ascii="David" w:hAnsi="David"/>
          <w:sz w:val="24"/>
        </w:rPr>
      </w:pPr>
      <w:bookmarkStart w:id="11" w:name="_Ref342568730"/>
      <w:r w:rsidRPr="00440663">
        <w:rPr>
          <w:rFonts w:ascii="David" w:hAnsi="David"/>
          <w:rtl/>
        </w:rPr>
        <w:t xml:space="preserve">גובה השי השנתי ייקבע ויתעדכן בהתאם לעדכונים שיחולו לגבי השתתפות המדינה בשי לחג המוענק לעובדים המועסקים בשירות המדינה, כמפורט בחוזרי נציבות שירות המדינה לעניין זה. </w:t>
      </w:r>
      <w:proofErr w:type="spellStart"/>
      <w:r w:rsidRPr="00440663">
        <w:rPr>
          <w:rFonts w:ascii="David" w:hAnsi="David"/>
          <w:rtl/>
        </w:rPr>
        <w:t>השייינתןבשניחלקים</w:t>
      </w:r>
      <w:proofErr w:type="spellEnd"/>
      <w:r w:rsidRPr="00440663">
        <w:rPr>
          <w:rFonts w:ascii="David" w:hAnsi="David"/>
          <w:rtl/>
        </w:rPr>
        <w:t xml:space="preserve">, </w:t>
      </w:r>
      <w:proofErr w:type="spellStart"/>
      <w:r w:rsidRPr="00440663">
        <w:rPr>
          <w:rFonts w:ascii="David" w:hAnsi="David"/>
          <w:rtl/>
        </w:rPr>
        <w:t>חלקולקראתחגהפסחוחלקו</w:t>
      </w:r>
      <w:proofErr w:type="spellEnd"/>
      <w:r w:rsidRPr="00440663">
        <w:rPr>
          <w:rFonts w:ascii="David" w:hAnsi="David"/>
          <w:rtl/>
        </w:rPr>
        <w:t xml:space="preserve"> </w:t>
      </w:r>
      <w:proofErr w:type="spellStart"/>
      <w:r w:rsidRPr="00440663">
        <w:rPr>
          <w:rFonts w:ascii="David" w:hAnsi="David"/>
          <w:rtl/>
        </w:rPr>
        <w:t>לקראתראשהשנה</w:t>
      </w:r>
      <w:proofErr w:type="spellEnd"/>
      <w:r w:rsidR="00703555" w:rsidRPr="00440663">
        <w:rPr>
          <w:rFonts w:ascii="David" w:hAnsi="David"/>
          <w:sz w:val="24"/>
          <w:rtl/>
        </w:rPr>
        <w:t>.</w:t>
      </w:r>
      <w:bookmarkEnd w:id="11"/>
    </w:p>
    <w:p w:rsidR="004D54AE" w:rsidRPr="00440663" w:rsidRDefault="004D54AE" w:rsidP="00C747AC">
      <w:pPr>
        <w:pStyle w:val="aa"/>
        <w:numPr>
          <w:ilvl w:val="2"/>
          <w:numId w:val="13"/>
        </w:numPr>
        <w:spacing w:line="240" w:lineRule="auto"/>
        <w:rPr>
          <w:rFonts w:ascii="David" w:hAnsi="David"/>
          <w:sz w:val="24"/>
        </w:rPr>
      </w:pPr>
      <w:r w:rsidRPr="00440663">
        <w:rPr>
          <w:rFonts w:ascii="David" w:hAnsi="David"/>
          <w:rtl/>
        </w:rPr>
        <w:t xml:space="preserve">הקבלן יעניק לעובד שי בטובין במועדים שבהם ניתן השי לעובדי המדינה (כגון: סלסלת שי לט"ו בשבט, משלוח מנות בפורים וכו') בשווי השתתפות </w:t>
      </w:r>
      <w:proofErr w:type="spellStart"/>
      <w:r w:rsidRPr="00440663">
        <w:rPr>
          <w:rFonts w:ascii="David" w:hAnsi="David"/>
          <w:rtl/>
        </w:rPr>
        <w:t>המינהל</w:t>
      </w:r>
      <w:proofErr w:type="spellEnd"/>
      <w:r w:rsidRPr="00440663">
        <w:rPr>
          <w:rFonts w:ascii="David" w:hAnsi="David"/>
          <w:rtl/>
        </w:rPr>
        <w:t xml:space="preserve"> האזרחי שניתנה לעובד המדינה. הקבלן יזוכה במלוא סכום שווי המתנה שקבע </w:t>
      </w:r>
      <w:proofErr w:type="spellStart"/>
      <w:r w:rsidRPr="00440663">
        <w:rPr>
          <w:rFonts w:ascii="David" w:hAnsi="David"/>
          <w:rtl/>
        </w:rPr>
        <w:t>המינהל</w:t>
      </w:r>
      <w:proofErr w:type="spellEnd"/>
      <w:r w:rsidRPr="00440663">
        <w:rPr>
          <w:rFonts w:ascii="David" w:hAnsi="David"/>
          <w:rtl/>
        </w:rPr>
        <w:t xml:space="preserve"> האזרחי.</w:t>
      </w:r>
    </w:p>
    <w:p w:rsidR="004D54AE" w:rsidRPr="00440663" w:rsidRDefault="004D54AE" w:rsidP="00C747AC">
      <w:pPr>
        <w:pStyle w:val="aa"/>
        <w:numPr>
          <w:ilvl w:val="2"/>
          <w:numId w:val="13"/>
        </w:numPr>
        <w:spacing w:line="240" w:lineRule="auto"/>
        <w:rPr>
          <w:rFonts w:ascii="David" w:hAnsi="David"/>
          <w:sz w:val="24"/>
        </w:rPr>
      </w:pPr>
      <w:proofErr w:type="spellStart"/>
      <w:r w:rsidRPr="00440663">
        <w:rPr>
          <w:rFonts w:ascii="David" w:hAnsi="David"/>
          <w:rtl/>
        </w:rPr>
        <w:t>המינהל</w:t>
      </w:r>
      <w:proofErr w:type="spellEnd"/>
      <w:r w:rsidRPr="00440663">
        <w:rPr>
          <w:rFonts w:ascii="David" w:hAnsi="David"/>
          <w:rtl/>
        </w:rPr>
        <w:t xml:space="preserve"> האזרחי יעביר לקבלן דרישה לרכישת שי בטובין לחג (כגון: סלסלת שי לט"ו בשבט, משלוח מנות בפורים וכו').</w:t>
      </w:r>
    </w:p>
    <w:p w:rsidR="004D54AE" w:rsidRPr="00440663" w:rsidRDefault="004D54AE" w:rsidP="00C747AC">
      <w:pPr>
        <w:pStyle w:val="aa"/>
        <w:numPr>
          <w:ilvl w:val="2"/>
          <w:numId w:val="13"/>
        </w:numPr>
        <w:spacing w:line="240" w:lineRule="auto"/>
        <w:rPr>
          <w:rFonts w:ascii="David" w:hAnsi="David"/>
          <w:sz w:val="24"/>
        </w:rPr>
      </w:pPr>
      <w:r w:rsidRPr="00440663">
        <w:rPr>
          <w:rFonts w:ascii="David" w:hAnsi="David"/>
          <w:rtl/>
        </w:rPr>
        <w:t>שווי ההשתתפות בתשלום לקבלן יהיה שווה לסכום השתתפות המשרד בשי המחולק לעובדי המדינה ללא סכום ההשתתפות של ועדי העובדים, אם ישנה השתתפות כאמור</w:t>
      </w:r>
      <w:r w:rsidRPr="00440663">
        <w:rPr>
          <w:rFonts w:ascii="David" w:hAnsi="David"/>
          <w:sz w:val="24"/>
          <w:rtl/>
        </w:rPr>
        <w:t>.</w:t>
      </w:r>
    </w:p>
    <w:p w:rsidR="004D54AE" w:rsidRPr="00440663" w:rsidRDefault="004D54AE" w:rsidP="00C747AC">
      <w:pPr>
        <w:pStyle w:val="aa"/>
        <w:numPr>
          <w:ilvl w:val="2"/>
          <w:numId w:val="13"/>
        </w:numPr>
        <w:spacing w:line="240" w:lineRule="auto"/>
        <w:rPr>
          <w:rFonts w:ascii="David" w:hAnsi="David"/>
          <w:sz w:val="24"/>
        </w:rPr>
      </w:pPr>
      <w:r w:rsidRPr="00440663">
        <w:rPr>
          <w:rFonts w:ascii="David" w:hAnsi="David"/>
          <w:rtl/>
        </w:rPr>
        <w:t>התשלום לקבלן עבור השי ייעשה כנגד הצגת חשבונית והצהרת הקבלן כי השי בטובין ניתן לכלל העובדים</w:t>
      </w:r>
      <w:r w:rsidR="006C34D1" w:rsidRPr="00440663">
        <w:rPr>
          <w:rFonts w:ascii="David" w:hAnsi="David"/>
          <w:sz w:val="24"/>
          <w:rtl/>
        </w:rPr>
        <w:t>.</w:t>
      </w:r>
    </w:p>
    <w:p w:rsidR="00364E1D" w:rsidRPr="00440663" w:rsidRDefault="00364E1D" w:rsidP="00564C27">
      <w:pPr>
        <w:pStyle w:val="16"/>
        <w:tabs>
          <w:tab w:val="clear" w:pos="2835"/>
        </w:tabs>
        <w:spacing w:line="240" w:lineRule="auto"/>
        <w:ind w:left="2166" w:firstLine="0"/>
        <w:rPr>
          <w:rFonts w:ascii="David" w:hAnsi="David" w:cs="David"/>
          <w:sz w:val="24"/>
          <w:szCs w:val="24"/>
          <w:rtl/>
        </w:rPr>
      </w:pPr>
    </w:p>
    <w:bookmarkEnd w:id="5"/>
    <w:bookmarkEnd w:id="6"/>
    <w:p w:rsidR="00B3090E" w:rsidRPr="00440663" w:rsidRDefault="00B3090E" w:rsidP="00B3090E">
      <w:pPr>
        <w:ind w:left="1152" w:hanging="1152"/>
        <w:jc w:val="center"/>
        <w:rPr>
          <w:rFonts w:ascii="David" w:hAnsi="David" w:cs="David"/>
          <w:b/>
          <w:bCs/>
          <w:sz w:val="28"/>
          <w:szCs w:val="28"/>
          <w:u w:val="single"/>
          <w:rtl/>
        </w:rPr>
      </w:pPr>
      <w:r w:rsidRPr="00440663">
        <w:rPr>
          <w:rFonts w:ascii="David" w:hAnsi="David" w:cs="David"/>
          <w:b/>
          <w:bCs/>
          <w:sz w:val="28"/>
          <w:szCs w:val="28"/>
          <w:u w:val="single"/>
          <w:rtl/>
        </w:rPr>
        <w:t>ולראיה באו הצדדים על החתום:</w:t>
      </w:r>
    </w:p>
    <w:p w:rsidR="00B3090E" w:rsidRPr="00440663" w:rsidRDefault="00B3090E" w:rsidP="00B3090E">
      <w:pPr>
        <w:ind w:left="1152" w:hanging="1152"/>
        <w:jc w:val="center"/>
        <w:rPr>
          <w:rFonts w:ascii="David" w:hAnsi="David" w:cs="David"/>
          <w:b/>
          <w:bCs/>
          <w:sz w:val="28"/>
          <w:szCs w:val="28"/>
          <w:u w:val="single"/>
          <w:rtl/>
        </w:rPr>
      </w:pPr>
    </w:p>
    <w:p w:rsidR="00B3090E" w:rsidRPr="00440663" w:rsidRDefault="00B3090E" w:rsidP="00B3090E">
      <w:pPr>
        <w:jc w:val="both"/>
        <w:rPr>
          <w:rFonts w:ascii="David" w:hAnsi="David" w:cs="David"/>
          <w:rtl/>
        </w:rPr>
      </w:pPr>
      <w:r w:rsidRPr="00440663">
        <w:rPr>
          <w:rFonts w:ascii="David" w:hAnsi="David" w:cs="David"/>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B3090E" w:rsidRPr="00440663" w:rsidRDefault="00B3090E" w:rsidP="00B3090E">
      <w:pPr>
        <w:jc w:val="both"/>
        <w:rPr>
          <w:rFonts w:ascii="David" w:hAnsi="David" w:cs="David"/>
          <w:rtl/>
        </w:rPr>
      </w:pPr>
    </w:p>
    <w:p w:rsidR="00B3090E" w:rsidRPr="00440663" w:rsidRDefault="00B3090E" w:rsidP="00B3090E">
      <w:pPr>
        <w:rPr>
          <w:rFonts w:ascii="David" w:hAnsi="David" w:cs="David"/>
          <w:b/>
          <w:bCs/>
          <w:rtl/>
        </w:rPr>
      </w:pPr>
      <w:proofErr w:type="spellStart"/>
      <w:r w:rsidRPr="00440663">
        <w:rPr>
          <w:rFonts w:ascii="David" w:hAnsi="David" w:cs="David"/>
          <w:b/>
          <w:bCs/>
          <w:rtl/>
        </w:rPr>
        <w:t>המינהל</w:t>
      </w:r>
      <w:proofErr w:type="spellEnd"/>
      <w:r w:rsidRPr="00440663">
        <w:rPr>
          <w:rFonts w:ascii="David" w:hAnsi="David" w:cs="David"/>
          <w:b/>
          <w:bCs/>
          <w:rtl/>
        </w:rPr>
        <w:tab/>
      </w:r>
      <w:r w:rsidRPr="00440663">
        <w:rPr>
          <w:rFonts w:ascii="David" w:hAnsi="David" w:cs="David"/>
          <w:b/>
          <w:bCs/>
          <w:rtl/>
        </w:rPr>
        <w:tab/>
      </w:r>
      <w:r w:rsidRPr="00440663">
        <w:rPr>
          <w:rFonts w:ascii="David" w:hAnsi="David" w:cs="David"/>
          <w:b/>
          <w:bCs/>
          <w:rtl/>
        </w:rPr>
        <w:tab/>
      </w:r>
      <w:r w:rsidRPr="00440663">
        <w:rPr>
          <w:rFonts w:ascii="David" w:hAnsi="David" w:cs="David"/>
          <w:b/>
          <w:bCs/>
          <w:rtl/>
        </w:rPr>
        <w:tab/>
      </w:r>
      <w:r w:rsidRPr="00440663">
        <w:rPr>
          <w:rFonts w:ascii="David" w:hAnsi="David" w:cs="David"/>
          <w:b/>
          <w:bCs/>
          <w:rtl/>
        </w:rPr>
        <w:tab/>
      </w:r>
      <w:r w:rsidRPr="00440663">
        <w:rPr>
          <w:rFonts w:ascii="David" w:hAnsi="David" w:cs="David"/>
          <w:b/>
          <w:bCs/>
          <w:rtl/>
        </w:rPr>
        <w:tab/>
      </w:r>
      <w:r w:rsidRPr="00440663">
        <w:rPr>
          <w:rFonts w:ascii="David" w:hAnsi="David" w:cs="David"/>
          <w:b/>
          <w:bCs/>
          <w:rtl/>
        </w:rPr>
        <w:tab/>
      </w:r>
      <w:r w:rsidRPr="00440663">
        <w:rPr>
          <w:rFonts w:ascii="David" w:hAnsi="David" w:cs="David"/>
          <w:b/>
          <w:bCs/>
          <w:rtl/>
        </w:rPr>
        <w:tab/>
        <w:t>הקבלן</w:t>
      </w:r>
    </w:p>
    <w:p w:rsidR="00B3090E" w:rsidRPr="00440663" w:rsidRDefault="00B3090E" w:rsidP="00B3090E">
      <w:pPr>
        <w:rPr>
          <w:rFonts w:ascii="David" w:hAnsi="David" w:cs="David"/>
          <w:rtl/>
        </w:rPr>
      </w:pPr>
    </w:p>
    <w:p w:rsidR="00B3090E" w:rsidRPr="00440663" w:rsidRDefault="00B3090E" w:rsidP="00B3090E">
      <w:pPr>
        <w:rPr>
          <w:rFonts w:ascii="David" w:hAnsi="David" w:cs="David"/>
          <w:rtl/>
        </w:rPr>
      </w:pPr>
      <w:r w:rsidRPr="00440663">
        <w:rPr>
          <w:rFonts w:ascii="David" w:hAnsi="David" w:cs="David"/>
          <w:rtl/>
        </w:rPr>
        <w:t>_____________________</w:t>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t>____________________</w:t>
      </w:r>
    </w:p>
    <w:p w:rsidR="00B3090E" w:rsidRPr="00440663" w:rsidRDefault="00B3090E" w:rsidP="00B3090E">
      <w:pPr>
        <w:rPr>
          <w:rFonts w:ascii="David" w:hAnsi="David" w:cs="David"/>
          <w:rtl/>
        </w:rPr>
      </w:pPr>
      <w:r w:rsidRPr="00440663">
        <w:rPr>
          <w:rFonts w:ascii="David" w:hAnsi="David" w:cs="David"/>
          <w:rtl/>
        </w:rPr>
        <w:t>ס' רמ"א</w:t>
      </w:r>
    </w:p>
    <w:p w:rsidR="00B3090E" w:rsidRPr="00440663" w:rsidRDefault="00B3090E" w:rsidP="00B3090E">
      <w:pPr>
        <w:rPr>
          <w:rFonts w:ascii="David" w:hAnsi="David" w:cs="David"/>
          <w:rtl/>
        </w:rPr>
      </w:pPr>
    </w:p>
    <w:p w:rsidR="00B3090E" w:rsidRPr="00440663" w:rsidRDefault="00B3090E" w:rsidP="00B3090E">
      <w:pPr>
        <w:rPr>
          <w:rFonts w:ascii="David" w:hAnsi="David" w:cs="David"/>
          <w:rtl/>
        </w:rPr>
      </w:pPr>
      <w:r w:rsidRPr="00440663">
        <w:rPr>
          <w:rFonts w:ascii="David" w:hAnsi="David" w:cs="David"/>
          <w:rtl/>
        </w:rPr>
        <w:t>_____________________</w:t>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t>____________________</w:t>
      </w:r>
    </w:p>
    <w:p w:rsidR="00B3090E" w:rsidRPr="00440663" w:rsidRDefault="00B3090E" w:rsidP="00B3090E">
      <w:pPr>
        <w:rPr>
          <w:rFonts w:ascii="David" w:hAnsi="David" w:cs="David"/>
          <w:rtl/>
        </w:rPr>
      </w:pPr>
      <w:proofErr w:type="spellStart"/>
      <w:r w:rsidRPr="00440663">
        <w:rPr>
          <w:rFonts w:ascii="David" w:hAnsi="David" w:cs="David"/>
          <w:rtl/>
        </w:rPr>
        <w:t>רע"ן</w:t>
      </w:r>
      <w:proofErr w:type="spellEnd"/>
      <w:r w:rsidRPr="00440663">
        <w:rPr>
          <w:rFonts w:ascii="David" w:hAnsi="David" w:cs="David"/>
          <w:rtl/>
        </w:rPr>
        <w:t xml:space="preserve"> </w:t>
      </w:r>
      <w:proofErr w:type="spellStart"/>
      <w:r w:rsidRPr="00440663">
        <w:rPr>
          <w:rFonts w:ascii="David" w:hAnsi="David" w:cs="David"/>
          <w:rtl/>
        </w:rPr>
        <w:t>אג"מ</w:t>
      </w:r>
      <w:proofErr w:type="spellEnd"/>
      <w:r w:rsidRPr="00440663">
        <w:rPr>
          <w:rFonts w:ascii="David" w:hAnsi="David" w:cs="David"/>
          <w:rtl/>
        </w:rPr>
        <w:t xml:space="preserve">                                                                                           אני הח"מ עו"ד ..................</w:t>
      </w:r>
    </w:p>
    <w:p w:rsidR="00B3090E" w:rsidRPr="00440663" w:rsidRDefault="00B3090E" w:rsidP="00B3090E">
      <w:pPr>
        <w:rPr>
          <w:rFonts w:ascii="David" w:hAnsi="David" w:cs="David"/>
          <w:rtl/>
        </w:rPr>
      </w:pP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t>מאשר כי ה"ה  ...................</w:t>
      </w:r>
    </w:p>
    <w:p w:rsidR="00B3090E" w:rsidRPr="00440663" w:rsidRDefault="00B3090E" w:rsidP="00B3090E">
      <w:pPr>
        <w:rPr>
          <w:rFonts w:ascii="David" w:hAnsi="David" w:cs="David"/>
          <w:rtl/>
        </w:rPr>
      </w:pPr>
      <w:r w:rsidRPr="00440663">
        <w:rPr>
          <w:rFonts w:ascii="David" w:hAnsi="David" w:cs="David"/>
          <w:rtl/>
        </w:rPr>
        <w:t>_____________________</w:t>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t>חתמו בפני וחתימתם בצירוף</w:t>
      </w:r>
    </w:p>
    <w:p w:rsidR="00B3090E" w:rsidRPr="00440663" w:rsidRDefault="00B3090E" w:rsidP="00B3090E">
      <w:pPr>
        <w:rPr>
          <w:rFonts w:ascii="David" w:hAnsi="David" w:cs="David"/>
          <w:rtl/>
        </w:rPr>
      </w:pPr>
      <w:r w:rsidRPr="00440663">
        <w:rPr>
          <w:rFonts w:ascii="David" w:hAnsi="David" w:cs="David"/>
          <w:rtl/>
        </w:rPr>
        <w:t>קמ"ט אוצר</w:t>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t>חותמת החברה מחייבת את</w:t>
      </w:r>
    </w:p>
    <w:p w:rsidR="00B3090E" w:rsidRPr="00440663" w:rsidRDefault="00B3090E" w:rsidP="00B3090E">
      <w:pPr>
        <w:rPr>
          <w:rFonts w:ascii="David" w:hAnsi="David" w:cs="David"/>
          <w:rtl/>
        </w:rPr>
      </w:pP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t>החברה לעניין הסכם זה.</w:t>
      </w:r>
    </w:p>
    <w:p w:rsidR="00B3090E" w:rsidRPr="00440663" w:rsidRDefault="00B3090E" w:rsidP="00B3090E">
      <w:pPr>
        <w:rPr>
          <w:rFonts w:ascii="David" w:hAnsi="David" w:cs="David"/>
          <w:rtl/>
        </w:rPr>
      </w:pP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p>
    <w:p w:rsidR="00B3090E" w:rsidRPr="00440663" w:rsidRDefault="00B3090E" w:rsidP="00B3090E">
      <w:pPr>
        <w:rPr>
          <w:rFonts w:ascii="David" w:hAnsi="David" w:cs="David"/>
          <w:rtl/>
        </w:rPr>
      </w:pPr>
      <w:r w:rsidRPr="00440663">
        <w:rPr>
          <w:rFonts w:ascii="David" w:hAnsi="David" w:cs="David"/>
          <w:rtl/>
        </w:rPr>
        <w:t xml:space="preserve">                                                                                                             ____________________</w:t>
      </w:r>
    </w:p>
    <w:p w:rsidR="00B3090E" w:rsidRPr="00440663" w:rsidRDefault="00B3090E" w:rsidP="00B3090E">
      <w:pPr>
        <w:ind w:left="5040" w:firstLine="720"/>
        <w:rPr>
          <w:rFonts w:ascii="David" w:hAnsi="David" w:cs="David"/>
          <w:rtl/>
        </w:rPr>
      </w:pPr>
      <w:r w:rsidRPr="00440663">
        <w:rPr>
          <w:rFonts w:ascii="David" w:hAnsi="David" w:cs="David"/>
          <w:rtl/>
        </w:rPr>
        <w:t xml:space="preserve">    עורך  -  דין</w:t>
      </w:r>
    </w:p>
    <w:p w:rsidR="00B3090E" w:rsidRPr="00440663" w:rsidRDefault="00B3090E" w:rsidP="00B3090E">
      <w:pPr>
        <w:bidi w:val="0"/>
        <w:rPr>
          <w:rFonts w:ascii="David" w:eastAsiaTheme="minorEastAsia" w:hAnsi="David" w:cs="David"/>
        </w:rPr>
      </w:pPr>
      <w:r w:rsidRPr="00440663">
        <w:rPr>
          <w:rFonts w:ascii="David" w:eastAsiaTheme="minorEastAsia" w:hAnsi="David" w:cs="David"/>
          <w:rtl/>
        </w:rPr>
        <w:br w:type="page"/>
      </w:r>
    </w:p>
    <w:p w:rsidR="00964F61" w:rsidRPr="00440663" w:rsidRDefault="00964F61" w:rsidP="003C71A3">
      <w:pPr>
        <w:ind w:left="5760" w:firstLine="720"/>
        <w:jc w:val="center"/>
        <w:rPr>
          <w:rFonts w:ascii="David" w:hAnsi="David" w:cs="David"/>
          <w:b/>
          <w:bCs/>
          <w:sz w:val="32"/>
          <w:szCs w:val="32"/>
          <w:u w:val="single"/>
          <w:rtl/>
        </w:rPr>
      </w:pPr>
    </w:p>
    <w:p w:rsidR="00964F61" w:rsidRPr="00440663" w:rsidRDefault="005B57D9" w:rsidP="009D6F9F">
      <w:pPr>
        <w:ind w:left="39" w:firstLine="720"/>
        <w:jc w:val="center"/>
        <w:rPr>
          <w:rFonts w:ascii="David" w:hAnsi="David" w:cs="David"/>
          <w:b/>
          <w:bCs/>
          <w:sz w:val="32"/>
          <w:szCs w:val="32"/>
          <w:u w:val="single"/>
          <w:rtl/>
        </w:rPr>
      </w:pPr>
      <w:r w:rsidRPr="00440663">
        <w:rPr>
          <w:rFonts w:ascii="David" w:hAnsi="David" w:cs="David"/>
          <w:b/>
          <w:bCs/>
          <w:sz w:val="32"/>
          <w:szCs w:val="32"/>
          <w:u w:val="single"/>
          <w:rtl/>
        </w:rPr>
        <w:t>נספח א'</w:t>
      </w:r>
    </w:p>
    <w:p w:rsidR="00964F61" w:rsidRPr="00440663" w:rsidRDefault="00964F61" w:rsidP="00964F61">
      <w:pPr>
        <w:ind w:left="39" w:firstLine="720"/>
        <w:jc w:val="center"/>
        <w:rPr>
          <w:rFonts w:ascii="David" w:hAnsi="David" w:cs="David"/>
          <w:b/>
          <w:bCs/>
          <w:sz w:val="32"/>
          <w:szCs w:val="32"/>
          <w:u w:val="single"/>
          <w:rtl/>
        </w:rPr>
      </w:pPr>
    </w:p>
    <w:p w:rsidR="00A258E8" w:rsidRPr="00440663" w:rsidRDefault="00A258E8" w:rsidP="00A258E8">
      <w:pPr>
        <w:ind w:left="39" w:firstLine="720"/>
        <w:jc w:val="center"/>
        <w:rPr>
          <w:rFonts w:ascii="David" w:hAnsi="David" w:cs="David"/>
          <w:rtl/>
        </w:rPr>
      </w:pPr>
      <w:r w:rsidRPr="00440663">
        <w:rPr>
          <w:rFonts w:ascii="David" w:hAnsi="David" w:cs="David"/>
          <w:b/>
          <w:bCs/>
          <w:sz w:val="32"/>
          <w:szCs w:val="32"/>
          <w:u w:val="single"/>
          <w:rtl/>
        </w:rPr>
        <w:t>השירותים, כוח האדם והציוד הדרוש</w:t>
      </w:r>
    </w:p>
    <w:p w:rsidR="00A258E8" w:rsidRPr="00440663" w:rsidRDefault="00A258E8" w:rsidP="00A258E8">
      <w:pPr>
        <w:jc w:val="both"/>
        <w:rPr>
          <w:rFonts w:ascii="David" w:hAnsi="David" w:cs="David"/>
          <w:b/>
          <w:bCs/>
          <w:u w:val="single"/>
          <w:rtl/>
        </w:rPr>
      </w:pPr>
      <w:r w:rsidRPr="00440663">
        <w:rPr>
          <w:rFonts w:ascii="David" w:hAnsi="David" w:cs="David"/>
          <w:b/>
          <w:bCs/>
          <w:u w:val="single"/>
          <w:rtl/>
        </w:rPr>
        <w:t>כללי</w:t>
      </w:r>
    </w:p>
    <w:p w:rsidR="00A258E8" w:rsidRPr="00440663" w:rsidRDefault="00A258E8" w:rsidP="00A258E8">
      <w:pPr>
        <w:jc w:val="both"/>
        <w:rPr>
          <w:rFonts w:ascii="David" w:hAnsi="David" w:cs="David"/>
          <w:rtl/>
        </w:rPr>
      </w:pPr>
    </w:p>
    <w:p w:rsidR="00A258E8" w:rsidRPr="00440663" w:rsidRDefault="00A258E8" w:rsidP="00A258E8">
      <w:pPr>
        <w:jc w:val="both"/>
        <w:rPr>
          <w:rFonts w:ascii="David" w:hAnsi="David" w:cs="David"/>
          <w:rtl/>
        </w:rPr>
      </w:pPr>
      <w:r w:rsidRPr="00440663">
        <w:rPr>
          <w:rFonts w:ascii="David" w:hAnsi="David" w:cs="David"/>
          <w:rtl/>
        </w:rPr>
        <w:t>מפרט זה מאגד את כל דרישות האבטחה של המנהל האזרחי. על המציעים לעמוד בכל הדרישות המקצועיות, המנהליות וכן בכל דרישה אחרת המפורטת במסמך זה ו/או ביתר מסמכי המכרז. השתתפות במכרז מהווה התחייבות על יכולת המציע לעמוד בתנאים ובמטלות המפורטות בו.</w:t>
      </w:r>
    </w:p>
    <w:p w:rsidR="00A258E8" w:rsidRPr="00440663" w:rsidRDefault="00A258E8" w:rsidP="00A258E8">
      <w:pPr>
        <w:jc w:val="both"/>
        <w:rPr>
          <w:rFonts w:ascii="David" w:hAnsi="David" w:cs="David"/>
          <w:rtl/>
        </w:rPr>
      </w:pPr>
    </w:p>
    <w:p w:rsidR="00A258E8" w:rsidRPr="00440663" w:rsidRDefault="00A258E8" w:rsidP="00C747AC">
      <w:pPr>
        <w:pStyle w:val="ae"/>
        <w:numPr>
          <w:ilvl w:val="0"/>
          <w:numId w:val="18"/>
        </w:numPr>
        <w:jc w:val="both"/>
        <w:rPr>
          <w:rFonts w:ascii="David" w:hAnsi="David" w:cs="David"/>
        </w:rPr>
      </w:pPr>
      <w:r w:rsidRPr="00440663">
        <w:rPr>
          <w:rFonts w:ascii="David" w:hAnsi="David" w:cs="David"/>
          <w:b/>
          <w:bCs/>
          <w:rtl/>
        </w:rPr>
        <w:t>השירותים הנדרשים</w:t>
      </w:r>
      <w:r w:rsidRPr="00440663">
        <w:rPr>
          <w:rFonts w:ascii="David" w:hAnsi="David" w:cs="David"/>
          <w:rtl/>
        </w:rPr>
        <w:t>:</w:t>
      </w:r>
    </w:p>
    <w:p w:rsidR="00A258E8" w:rsidRPr="00440663" w:rsidRDefault="00A258E8" w:rsidP="00A258E8">
      <w:pPr>
        <w:pStyle w:val="ae"/>
        <w:ind w:left="360"/>
        <w:jc w:val="both"/>
        <w:rPr>
          <w:rFonts w:ascii="David" w:hAnsi="David" w:cs="David"/>
        </w:rPr>
      </w:pPr>
    </w:p>
    <w:p w:rsidR="00A258E8" w:rsidRPr="00440663" w:rsidRDefault="00A258E8" w:rsidP="00A258E8">
      <w:pPr>
        <w:pStyle w:val="ae"/>
        <w:ind w:left="360"/>
        <w:jc w:val="both"/>
        <w:rPr>
          <w:rFonts w:ascii="David" w:hAnsi="David" w:cs="David"/>
          <w:rtl/>
        </w:rPr>
      </w:pPr>
      <w:r w:rsidRPr="00440663">
        <w:rPr>
          <w:rFonts w:ascii="David" w:hAnsi="David" w:cs="David"/>
          <w:rtl/>
        </w:rPr>
        <w:t xml:space="preserve">המנהל האזרחי מעוניין לקבל שירותי אבטחה לרבות שמירה על העובדים במתקנים, המבקרים בהם, הציוד בהם </w:t>
      </w:r>
      <w:proofErr w:type="spellStart"/>
      <w:r w:rsidRPr="00440663">
        <w:rPr>
          <w:rFonts w:ascii="David" w:hAnsi="David" w:cs="David"/>
          <w:rtl/>
        </w:rPr>
        <w:t>וכיוצ"ב</w:t>
      </w:r>
      <w:proofErr w:type="spellEnd"/>
      <w:r w:rsidRPr="00440663">
        <w:rPr>
          <w:rFonts w:ascii="David" w:hAnsi="David" w:cs="David"/>
          <w:rtl/>
        </w:rPr>
        <w:t>, לשעות פעילות בין השעות 07:30</w:t>
      </w:r>
      <w:r w:rsidR="002A0965" w:rsidRPr="00440663">
        <w:rPr>
          <w:rFonts w:ascii="David" w:hAnsi="David" w:cs="David" w:hint="cs"/>
          <w:rtl/>
        </w:rPr>
        <w:t>–</w:t>
      </w:r>
      <w:r w:rsidRPr="00440663">
        <w:rPr>
          <w:rFonts w:ascii="David" w:hAnsi="David" w:cs="David"/>
          <w:rtl/>
        </w:rPr>
        <w:t xml:space="preserve">16:00. פעולות האבטחה כוללות בין היתר, ביצוע סריקות במתקן ובסביבתו, פיקוח על הנכנסים למתקן, איתור חפצים חשודים, ליווי מבקרים, ביצוע שיקוף דואר </w:t>
      </w:r>
      <w:proofErr w:type="spellStart"/>
      <w:r w:rsidRPr="00440663">
        <w:rPr>
          <w:rFonts w:ascii="David" w:hAnsi="David" w:cs="David"/>
          <w:rtl/>
        </w:rPr>
        <w:t>וכיוצ"ב</w:t>
      </w:r>
      <w:proofErr w:type="spellEnd"/>
      <w:r w:rsidRPr="00440663">
        <w:rPr>
          <w:rFonts w:ascii="David" w:hAnsi="David" w:cs="David"/>
          <w:rtl/>
        </w:rPr>
        <w:t xml:space="preserve">. והכל כמפורט בהנחיות שיינתנו מקצין </w:t>
      </w:r>
      <w:proofErr w:type="spellStart"/>
      <w:r w:rsidRPr="00440663">
        <w:rPr>
          <w:rFonts w:ascii="David" w:hAnsi="David" w:cs="David"/>
          <w:rtl/>
        </w:rPr>
        <w:t>אג"מ</w:t>
      </w:r>
      <w:proofErr w:type="spellEnd"/>
      <w:r w:rsidRPr="00440663">
        <w:rPr>
          <w:rFonts w:ascii="David" w:hAnsi="David" w:cs="David"/>
          <w:rtl/>
        </w:rPr>
        <w:t xml:space="preserve"> במנהל האזרחי. </w:t>
      </w:r>
    </w:p>
    <w:p w:rsidR="00A258E8" w:rsidRPr="00440663" w:rsidRDefault="00A258E8" w:rsidP="00A258E8">
      <w:pPr>
        <w:pStyle w:val="ae"/>
        <w:ind w:left="360"/>
        <w:jc w:val="both"/>
        <w:rPr>
          <w:rFonts w:ascii="David" w:hAnsi="David" w:cs="David"/>
        </w:rPr>
      </w:pPr>
    </w:p>
    <w:p w:rsidR="00A258E8" w:rsidRPr="00440663" w:rsidRDefault="00A258E8" w:rsidP="00A258E8">
      <w:pPr>
        <w:pStyle w:val="ae"/>
        <w:ind w:left="360"/>
        <w:jc w:val="both"/>
        <w:rPr>
          <w:rFonts w:ascii="David" w:hAnsi="David" w:cs="David"/>
        </w:rPr>
      </w:pPr>
      <w:r w:rsidRPr="00440663">
        <w:rPr>
          <w:rFonts w:ascii="David" w:hAnsi="David" w:cs="David"/>
          <w:rtl/>
        </w:rPr>
        <w:t>א.</w:t>
      </w:r>
      <w:r w:rsidRPr="00440663">
        <w:rPr>
          <w:rFonts w:ascii="David" w:hAnsi="David" w:cs="David"/>
          <w:rtl/>
        </w:rPr>
        <w:tab/>
        <w:t>אבטחת המתקנים, עובדים אזרחים במנהל האזרחי והקהל הבאים בשעריו:</w:t>
      </w:r>
    </w:p>
    <w:p w:rsidR="00A258E8" w:rsidRPr="00440663" w:rsidRDefault="00A258E8" w:rsidP="00A258E8">
      <w:pPr>
        <w:pStyle w:val="ae"/>
        <w:ind w:left="360"/>
        <w:jc w:val="both"/>
        <w:rPr>
          <w:rFonts w:ascii="David" w:hAnsi="David" w:cs="David"/>
          <w:rtl/>
        </w:rPr>
      </w:pPr>
    </w:p>
    <w:p w:rsidR="00A258E8" w:rsidRPr="00440663" w:rsidRDefault="00A258E8" w:rsidP="00A258E8">
      <w:pPr>
        <w:pStyle w:val="ae"/>
        <w:ind w:hanging="360"/>
        <w:jc w:val="both"/>
        <w:rPr>
          <w:rFonts w:ascii="David" w:hAnsi="David" w:cs="David"/>
          <w:rtl/>
        </w:rPr>
      </w:pPr>
      <w:r w:rsidRPr="00440663">
        <w:rPr>
          <w:rFonts w:ascii="David" w:hAnsi="David" w:cs="David"/>
          <w:rtl/>
        </w:rPr>
        <w:t>ב.</w:t>
      </w:r>
      <w:r w:rsidRPr="00440663">
        <w:rPr>
          <w:rFonts w:ascii="David" w:hAnsi="David" w:cs="David"/>
          <w:rtl/>
        </w:rPr>
        <w:tab/>
        <w:t xml:space="preserve">המציע נדרש להעמיד </w:t>
      </w:r>
      <w:r w:rsidRPr="00440663">
        <w:rPr>
          <w:rFonts w:ascii="David" w:hAnsi="David" w:cs="David"/>
          <w:b/>
          <w:bCs/>
          <w:rtl/>
        </w:rPr>
        <w:t>שישה מאבטחים</w:t>
      </w:r>
      <w:r w:rsidRPr="00440663">
        <w:rPr>
          <w:rFonts w:ascii="David" w:hAnsi="David" w:cs="David"/>
          <w:rtl/>
        </w:rPr>
        <w:t xml:space="preserve"> לצורך אספקת שירותי האבטחה הנדרשים.</w:t>
      </w:r>
      <w:r w:rsidRPr="00440663">
        <w:rPr>
          <w:rFonts w:ascii="David" w:hAnsi="David" w:cs="David"/>
          <w:b/>
          <w:bCs/>
          <w:rtl/>
        </w:rPr>
        <w:t xml:space="preserve"> יובהר, כי משימות האבטחה במנהל האזרחי מושפעות מהמצב הביטחוני ומהתרעות שונות, לפיכך, ייתכנו משימות אבטחה בלתי מתוכננות במצבי חירום ובמצבים אחרים ובהתרעה של 24 שעות, ולא יבוצע תשלום נוסף בגין שירותים אלה, למעט התשלום בגין שעות העבודה בפועל</w:t>
      </w:r>
      <w:r w:rsidRPr="00440663">
        <w:rPr>
          <w:rFonts w:ascii="David" w:hAnsi="David" w:cs="David"/>
          <w:rtl/>
        </w:rPr>
        <w:t>.</w:t>
      </w:r>
    </w:p>
    <w:p w:rsidR="00A258E8" w:rsidRPr="00440663" w:rsidRDefault="00A258E8" w:rsidP="00A258E8">
      <w:pPr>
        <w:pStyle w:val="ae"/>
        <w:ind w:left="360"/>
        <w:jc w:val="both"/>
        <w:rPr>
          <w:rFonts w:ascii="David" w:hAnsi="David" w:cs="David"/>
          <w:rtl/>
        </w:rPr>
      </w:pPr>
    </w:p>
    <w:p w:rsidR="00A258E8" w:rsidRPr="00440663" w:rsidRDefault="00A258E8" w:rsidP="00A258E8">
      <w:pPr>
        <w:pStyle w:val="ae"/>
        <w:ind w:hanging="360"/>
        <w:jc w:val="both"/>
        <w:rPr>
          <w:rFonts w:ascii="David" w:hAnsi="David" w:cs="David"/>
          <w:rtl/>
        </w:rPr>
      </w:pPr>
      <w:r w:rsidRPr="00440663">
        <w:rPr>
          <w:rFonts w:ascii="David" w:hAnsi="David" w:cs="David"/>
          <w:rtl/>
        </w:rPr>
        <w:t>ג.</w:t>
      </w:r>
      <w:r w:rsidRPr="00440663">
        <w:rPr>
          <w:rFonts w:ascii="David" w:hAnsi="David" w:cs="David"/>
          <w:rtl/>
        </w:rPr>
        <w:tab/>
        <w:t xml:space="preserve">פיקוח ובקרה על המאבטחים – המציע נדרש להעמיד </w:t>
      </w:r>
      <w:r w:rsidRPr="00440663">
        <w:rPr>
          <w:rFonts w:ascii="David" w:hAnsi="David" w:cs="David"/>
          <w:b/>
          <w:bCs/>
          <w:rtl/>
        </w:rPr>
        <w:t>מנהל קבלת קהל אחד</w:t>
      </w:r>
      <w:r w:rsidRPr="00440663">
        <w:rPr>
          <w:rFonts w:ascii="David" w:hAnsi="David" w:cs="David"/>
          <w:rtl/>
        </w:rPr>
        <w:t>, אשר יפקח על עבודתם של המאבטחים, כפי שיפורט להלן.</w:t>
      </w:r>
    </w:p>
    <w:p w:rsidR="00A258E8" w:rsidRPr="00440663" w:rsidRDefault="00A258E8" w:rsidP="00A258E8">
      <w:pPr>
        <w:pStyle w:val="ae"/>
        <w:ind w:hanging="360"/>
        <w:jc w:val="both"/>
        <w:rPr>
          <w:rFonts w:ascii="David" w:hAnsi="David" w:cs="David"/>
          <w:rtl/>
        </w:rPr>
      </w:pPr>
    </w:p>
    <w:p w:rsidR="00A258E8" w:rsidRPr="00440663" w:rsidRDefault="00A258E8" w:rsidP="00A258E8">
      <w:pPr>
        <w:pStyle w:val="ae"/>
        <w:ind w:hanging="360"/>
        <w:jc w:val="both"/>
        <w:rPr>
          <w:rFonts w:ascii="David" w:hAnsi="David" w:cs="David"/>
        </w:rPr>
      </w:pPr>
      <w:r w:rsidRPr="00440663">
        <w:rPr>
          <w:rFonts w:ascii="David" w:hAnsi="David" w:cs="David"/>
          <w:rtl/>
        </w:rPr>
        <w:t>ד.</w:t>
      </w:r>
      <w:r w:rsidRPr="00440663">
        <w:rPr>
          <w:rFonts w:ascii="David" w:hAnsi="David" w:cs="David"/>
          <w:rtl/>
        </w:rPr>
        <w:tab/>
        <w:t xml:space="preserve">בכל תחילת יום ובכל סוף יום יבצעו המאבטחים זיכוי – סיור סביב המתחם פנים וחוץ, לווידוא ביטחון ומתחם סטרילי מאיומים.  </w:t>
      </w:r>
    </w:p>
    <w:p w:rsidR="00A258E8" w:rsidRPr="00440663" w:rsidRDefault="00A258E8" w:rsidP="00A258E8">
      <w:pPr>
        <w:pStyle w:val="ae"/>
        <w:ind w:left="360"/>
        <w:jc w:val="both"/>
        <w:rPr>
          <w:rFonts w:ascii="David" w:hAnsi="David" w:cs="David"/>
          <w:rtl/>
        </w:rPr>
      </w:pPr>
    </w:p>
    <w:p w:rsidR="00A258E8" w:rsidRPr="00440663" w:rsidRDefault="00A258E8" w:rsidP="00A258E8">
      <w:pPr>
        <w:jc w:val="both"/>
        <w:rPr>
          <w:rFonts w:ascii="David" w:hAnsi="David" w:cs="David"/>
          <w:rtl/>
        </w:rPr>
      </w:pPr>
    </w:p>
    <w:p w:rsidR="00A258E8" w:rsidRPr="00440663" w:rsidRDefault="00A258E8" w:rsidP="00A258E8">
      <w:pPr>
        <w:jc w:val="both"/>
        <w:rPr>
          <w:rFonts w:ascii="David" w:hAnsi="David" w:cs="David"/>
          <w:b/>
          <w:bCs/>
          <w:rtl/>
        </w:rPr>
      </w:pPr>
      <w:r w:rsidRPr="00440663">
        <w:rPr>
          <w:rFonts w:ascii="David" w:hAnsi="David" w:cs="David"/>
          <w:b/>
          <w:bCs/>
          <w:rtl/>
        </w:rPr>
        <w:t>2.</w:t>
      </w:r>
      <w:r w:rsidRPr="00440663">
        <w:rPr>
          <w:rFonts w:ascii="David" w:hAnsi="David" w:cs="David"/>
          <w:b/>
          <w:bCs/>
          <w:rtl/>
        </w:rPr>
        <w:tab/>
        <w:t>שעות נוספות:</w:t>
      </w:r>
    </w:p>
    <w:p w:rsidR="00A258E8" w:rsidRPr="00440663" w:rsidRDefault="00A258E8" w:rsidP="00A258E8">
      <w:pPr>
        <w:jc w:val="both"/>
        <w:rPr>
          <w:rFonts w:ascii="David" w:hAnsi="David" w:cs="David"/>
          <w:b/>
          <w:bCs/>
          <w:rtl/>
        </w:rPr>
      </w:pPr>
    </w:p>
    <w:p w:rsidR="00A258E8" w:rsidRPr="00440663" w:rsidRDefault="00A258E8" w:rsidP="00A258E8">
      <w:pPr>
        <w:pStyle w:val="ae"/>
        <w:ind w:hanging="360"/>
        <w:jc w:val="both"/>
        <w:rPr>
          <w:rFonts w:ascii="David" w:hAnsi="David" w:cs="David"/>
        </w:rPr>
      </w:pPr>
      <w:r w:rsidRPr="00440663">
        <w:rPr>
          <w:rFonts w:ascii="David" w:hAnsi="David" w:cs="David"/>
          <w:rtl/>
        </w:rPr>
        <w:t>א.</w:t>
      </w:r>
      <w:r w:rsidRPr="00440663">
        <w:rPr>
          <w:rFonts w:ascii="David" w:hAnsi="David" w:cs="David"/>
          <w:rtl/>
        </w:rPr>
        <w:tab/>
        <w:t>תחומו של יום העבודה ותחומו של שבוע העבודה לצורך מתן השירותים נשוא מכרז זה הינם כמוגדר בתקנות שעות עבודה בשמירה, תשי"א-1951, דהיינו, 8.5 שעות ביום ו-42.5 שעות בשבוע.</w:t>
      </w:r>
    </w:p>
    <w:p w:rsidR="00A258E8" w:rsidRPr="00440663" w:rsidRDefault="00A258E8" w:rsidP="00A258E8">
      <w:pPr>
        <w:pStyle w:val="ae"/>
        <w:ind w:left="360"/>
        <w:jc w:val="both"/>
        <w:rPr>
          <w:rFonts w:ascii="David" w:hAnsi="David" w:cs="David"/>
          <w:rtl/>
        </w:rPr>
      </w:pPr>
    </w:p>
    <w:p w:rsidR="00A258E8" w:rsidRPr="00440663" w:rsidRDefault="00A258E8" w:rsidP="00A258E8">
      <w:pPr>
        <w:pStyle w:val="ae"/>
        <w:ind w:left="360"/>
        <w:jc w:val="both"/>
        <w:rPr>
          <w:rFonts w:ascii="David" w:hAnsi="David" w:cs="David"/>
        </w:rPr>
      </w:pPr>
      <w:r w:rsidRPr="00440663">
        <w:rPr>
          <w:rFonts w:ascii="David" w:hAnsi="David" w:cs="David"/>
          <w:rtl/>
        </w:rPr>
        <w:t>ב.</w:t>
      </w:r>
      <w:r w:rsidRPr="00440663">
        <w:rPr>
          <w:rFonts w:ascii="David" w:hAnsi="David" w:cs="David"/>
          <w:rtl/>
        </w:rPr>
        <w:tab/>
        <w:t xml:space="preserve">מאבטחים לא יספקו שירותי אבטחה במערך האבטחה מעבר ל-8.5 שעות ביום. </w:t>
      </w:r>
    </w:p>
    <w:p w:rsidR="00A258E8" w:rsidRPr="00440663" w:rsidRDefault="00A258E8" w:rsidP="00A258E8">
      <w:pPr>
        <w:pStyle w:val="ae"/>
        <w:ind w:left="360"/>
        <w:jc w:val="both"/>
        <w:rPr>
          <w:rFonts w:ascii="David" w:hAnsi="David" w:cs="David"/>
          <w:rtl/>
        </w:rPr>
      </w:pPr>
    </w:p>
    <w:p w:rsidR="00A258E8" w:rsidRPr="00440663" w:rsidRDefault="00A258E8" w:rsidP="00A258E8">
      <w:pPr>
        <w:pStyle w:val="ae"/>
        <w:ind w:hanging="360"/>
        <w:jc w:val="both"/>
        <w:rPr>
          <w:rFonts w:ascii="David" w:hAnsi="David" w:cs="David"/>
        </w:rPr>
      </w:pPr>
      <w:r w:rsidRPr="00440663">
        <w:rPr>
          <w:rFonts w:ascii="David" w:hAnsi="David" w:cs="David"/>
          <w:rtl/>
        </w:rPr>
        <w:t>ג.</w:t>
      </w:r>
      <w:r w:rsidRPr="00440663">
        <w:rPr>
          <w:rFonts w:ascii="David" w:hAnsi="David" w:cs="David"/>
          <w:rtl/>
        </w:rPr>
        <w:tab/>
        <w:t>מתן שירותי אבטחה על ידי מאבטחים מעבר ל-8.5 שעות ביום, תתבצע באישור המקשר או מי שהוסמך על ידו וללא יותר מ-12 שעות. למען הסר ספק, שעות נוספות אשר לא יאושרו מראש ובכתב, לא ישולמו לקבלן ע"י המנהל האזרחי.</w:t>
      </w:r>
    </w:p>
    <w:p w:rsidR="00A258E8" w:rsidRPr="00440663" w:rsidRDefault="00A258E8" w:rsidP="00A258E8">
      <w:pPr>
        <w:pStyle w:val="ae"/>
        <w:ind w:left="360"/>
        <w:jc w:val="both"/>
        <w:rPr>
          <w:rFonts w:ascii="David" w:hAnsi="David" w:cs="David"/>
        </w:rPr>
      </w:pPr>
    </w:p>
    <w:p w:rsidR="00A258E8" w:rsidRPr="00440663" w:rsidRDefault="00A258E8" w:rsidP="00A258E8">
      <w:pPr>
        <w:pStyle w:val="ae"/>
        <w:ind w:hanging="360"/>
        <w:jc w:val="both"/>
        <w:rPr>
          <w:rFonts w:ascii="David" w:hAnsi="David" w:cs="David"/>
        </w:rPr>
      </w:pPr>
      <w:r w:rsidRPr="00440663">
        <w:rPr>
          <w:rFonts w:ascii="David" w:hAnsi="David" w:cs="David"/>
          <w:rtl/>
        </w:rPr>
        <w:t>ד.</w:t>
      </w:r>
      <w:r w:rsidRPr="00440663">
        <w:rPr>
          <w:rFonts w:ascii="David" w:hAnsi="David" w:cs="David"/>
          <w:rtl/>
        </w:rPr>
        <w:tab/>
        <w:t>במקרה ועובדי הקבלן הזוכה יספקו שירותים למנהל האזרחי בשעות נוספות בהתאם לאמור לעיל, הקבלן הזוכה ישלם להם עבור השעות הנוספות עפ"י החוק כולל התוספות המחויבות מכוחו</w:t>
      </w:r>
      <w:r w:rsidR="009D6F9F" w:rsidRPr="00440663">
        <w:rPr>
          <w:rFonts w:ascii="David" w:hAnsi="David" w:cs="David" w:hint="cs"/>
          <w:rtl/>
        </w:rPr>
        <w:t xml:space="preserve">, </w:t>
      </w:r>
      <w:proofErr w:type="spellStart"/>
      <w:r w:rsidR="009D6F9F" w:rsidRPr="00440663">
        <w:rPr>
          <w:rFonts w:ascii="David" w:hAnsi="David" w:cs="David" w:hint="cs"/>
          <w:rtl/>
        </w:rPr>
        <w:t>והמינהל</w:t>
      </w:r>
      <w:proofErr w:type="spellEnd"/>
      <w:r w:rsidR="009D6F9F" w:rsidRPr="00440663">
        <w:rPr>
          <w:rFonts w:ascii="David" w:hAnsi="David" w:cs="David" w:hint="cs"/>
          <w:rtl/>
        </w:rPr>
        <w:t xml:space="preserve"> לא ישפה אותו בגין תשלומים אלה.</w:t>
      </w:r>
    </w:p>
    <w:p w:rsidR="00A258E8" w:rsidRPr="00440663" w:rsidRDefault="00A258E8" w:rsidP="00A258E8">
      <w:pPr>
        <w:pStyle w:val="ae"/>
        <w:ind w:left="360"/>
        <w:jc w:val="both"/>
        <w:rPr>
          <w:rFonts w:ascii="David" w:hAnsi="David" w:cs="David"/>
        </w:rPr>
      </w:pPr>
    </w:p>
    <w:p w:rsidR="00A258E8" w:rsidRPr="00440663" w:rsidRDefault="00A258E8" w:rsidP="009D6F9F">
      <w:pPr>
        <w:pStyle w:val="ae"/>
        <w:ind w:left="360"/>
        <w:jc w:val="both"/>
        <w:rPr>
          <w:rFonts w:ascii="David" w:hAnsi="David" w:cs="David"/>
        </w:rPr>
      </w:pPr>
      <w:r w:rsidRPr="00440663">
        <w:rPr>
          <w:rFonts w:ascii="David" w:hAnsi="David" w:cs="David"/>
          <w:rtl/>
        </w:rPr>
        <w:t>ה.</w:t>
      </w:r>
      <w:r w:rsidRPr="00440663">
        <w:rPr>
          <w:rFonts w:ascii="David" w:hAnsi="David" w:cs="David"/>
          <w:rtl/>
        </w:rPr>
        <w:tab/>
        <w:t>תוספת לשעות עבודה בשבתות וחגי ישראל – תשלום על ידי הקבלן הזוכה עפ"י כל דין</w:t>
      </w:r>
    </w:p>
    <w:p w:rsidR="00A258E8" w:rsidRPr="00440663" w:rsidRDefault="00A258E8" w:rsidP="00A258E8">
      <w:pPr>
        <w:pStyle w:val="ae"/>
        <w:ind w:left="360"/>
        <w:jc w:val="both"/>
        <w:rPr>
          <w:rFonts w:ascii="David" w:hAnsi="David" w:cs="David"/>
        </w:rPr>
      </w:pPr>
    </w:p>
    <w:p w:rsidR="00A258E8" w:rsidRPr="00440663" w:rsidRDefault="00A258E8" w:rsidP="00A258E8">
      <w:pPr>
        <w:pStyle w:val="ae"/>
        <w:ind w:hanging="360"/>
        <w:jc w:val="both"/>
        <w:rPr>
          <w:rFonts w:ascii="David" w:hAnsi="David" w:cs="David"/>
          <w:rtl/>
        </w:rPr>
      </w:pPr>
      <w:r w:rsidRPr="00440663">
        <w:rPr>
          <w:rFonts w:ascii="David" w:hAnsi="David" w:cs="David"/>
          <w:rtl/>
        </w:rPr>
        <w:t>ו.</w:t>
      </w:r>
      <w:r w:rsidRPr="00440663">
        <w:rPr>
          <w:rFonts w:ascii="David" w:hAnsi="David" w:cs="David"/>
          <w:rtl/>
        </w:rPr>
        <w:tab/>
        <w:t>תשלום עבור הקפצת מאבטח לאתר המנהל האזרחי מעבר לשעות השמירה שלו יהיה לפי הפרוט הבא: עם הגעת המאבטח לאתר המנהל האזרחי בשל קריאה ישולמו שעתיים גלובלי ועבור כל שהות במנהל האזרחי מעבר לשעתיים – ישולם שכרו לפי ערך שעתי, עם תוספת עבור שעות נוספות לפי החוק.</w:t>
      </w:r>
    </w:p>
    <w:p w:rsidR="00A258E8" w:rsidRPr="00440663" w:rsidRDefault="00A258E8" w:rsidP="00A258E8">
      <w:pPr>
        <w:jc w:val="both"/>
        <w:rPr>
          <w:rFonts w:ascii="David" w:hAnsi="David" w:cs="David"/>
          <w:rtl/>
        </w:rPr>
      </w:pPr>
    </w:p>
    <w:p w:rsidR="00A258E8" w:rsidRPr="00440663" w:rsidRDefault="00A258E8" w:rsidP="00A258E8">
      <w:pPr>
        <w:jc w:val="both"/>
        <w:rPr>
          <w:rFonts w:ascii="David" w:hAnsi="David" w:cs="David"/>
          <w:b/>
          <w:bCs/>
          <w:rtl/>
        </w:rPr>
      </w:pPr>
      <w:r w:rsidRPr="00440663">
        <w:rPr>
          <w:rFonts w:ascii="David" w:hAnsi="David" w:cs="David"/>
          <w:b/>
          <w:bCs/>
          <w:rtl/>
        </w:rPr>
        <w:t>3.</w:t>
      </w:r>
      <w:r w:rsidRPr="00440663">
        <w:rPr>
          <w:rFonts w:ascii="David" w:hAnsi="David" w:cs="David"/>
          <w:b/>
          <w:bCs/>
          <w:rtl/>
        </w:rPr>
        <w:tab/>
        <w:t>הסעות והחזרי נסיעות:</w:t>
      </w:r>
    </w:p>
    <w:p w:rsidR="00A258E8" w:rsidRPr="00440663" w:rsidRDefault="00A258E8" w:rsidP="00A258E8">
      <w:pPr>
        <w:pStyle w:val="ae"/>
        <w:jc w:val="both"/>
        <w:rPr>
          <w:rFonts w:ascii="David" w:hAnsi="David" w:cs="David"/>
          <w:rtl/>
        </w:rPr>
      </w:pPr>
      <w:r w:rsidRPr="00440663">
        <w:rPr>
          <w:rFonts w:ascii="David" w:hAnsi="David" w:cs="David"/>
          <w:rtl/>
        </w:rPr>
        <w:t>המנהל האזרחי לא יישא בתשלום נוסף עבור רכיב הנסיעות. יובהר, כי הקבלן הזוכה מתחייב לשלם לעובדיו את עלויות הנסיעה ו/או להסיעם למנהל האזרחי וממנו ו/או לכל מקום אחר אליו ידרשו להגיע בזמן במסגרת עבודתם, לרבות קורסים, אימונים, השתלמויות וימי עיון.</w:t>
      </w:r>
    </w:p>
    <w:p w:rsidR="00400604" w:rsidRPr="00440663" w:rsidRDefault="00400604" w:rsidP="009D6F9F">
      <w:pPr>
        <w:pStyle w:val="ae"/>
        <w:jc w:val="both"/>
        <w:rPr>
          <w:rFonts w:ascii="David" w:hAnsi="David" w:cs="David"/>
          <w:rtl/>
        </w:rPr>
      </w:pPr>
      <w:proofErr w:type="spellStart"/>
      <w:r w:rsidRPr="00440663">
        <w:rPr>
          <w:rFonts w:ascii="David" w:hAnsi="David" w:cs="David" w:hint="cs"/>
          <w:rtl/>
        </w:rPr>
        <w:lastRenderedPageBreak/>
        <w:t>במינהל</w:t>
      </w:r>
      <w:proofErr w:type="spellEnd"/>
      <w:r w:rsidRPr="00440663">
        <w:rPr>
          <w:rFonts w:ascii="David" w:hAnsi="David" w:cs="David" w:hint="cs"/>
          <w:rtl/>
        </w:rPr>
        <w:t xml:space="preserve"> קיימים שירותי הסעה. אם</w:t>
      </w:r>
      <w:r w:rsidR="009D6F9F" w:rsidRPr="00440663">
        <w:rPr>
          <w:rFonts w:ascii="David" w:hAnsi="David" w:cs="David" w:hint="cs"/>
          <w:rtl/>
        </w:rPr>
        <w:t xml:space="preserve"> עובדי </w:t>
      </w:r>
      <w:proofErr w:type="spellStart"/>
      <w:r w:rsidR="009D6F9F" w:rsidRPr="00440663">
        <w:rPr>
          <w:rFonts w:ascii="David" w:hAnsi="David" w:cs="David" w:hint="cs"/>
          <w:rtl/>
        </w:rPr>
        <w:t>הקבלןישתמשו</w:t>
      </w:r>
      <w:proofErr w:type="spellEnd"/>
      <w:r w:rsidR="009D6F9F" w:rsidRPr="00440663">
        <w:rPr>
          <w:rFonts w:ascii="David" w:hAnsi="David" w:cs="David" w:hint="cs"/>
          <w:rtl/>
        </w:rPr>
        <w:t xml:space="preserve"> בהם</w:t>
      </w:r>
      <w:r w:rsidRPr="00440663">
        <w:rPr>
          <w:rFonts w:ascii="David" w:hAnsi="David" w:cs="David" w:hint="cs"/>
          <w:rtl/>
        </w:rPr>
        <w:t>, לא ישולם לקבלן תשלום בגין הסעות והחזרי נסיעות</w:t>
      </w:r>
      <w:r w:rsidR="009D6F9F" w:rsidRPr="00440663">
        <w:rPr>
          <w:rFonts w:ascii="David" w:hAnsi="David" w:cs="David" w:hint="cs"/>
          <w:rtl/>
        </w:rPr>
        <w:t xml:space="preserve"> בעבור ימי העבודה שבהם השתמשו עובדי הקבלן בשירותי ההסעה של </w:t>
      </w:r>
      <w:proofErr w:type="spellStart"/>
      <w:r w:rsidR="009D6F9F" w:rsidRPr="00440663">
        <w:rPr>
          <w:rFonts w:ascii="David" w:hAnsi="David" w:cs="David" w:hint="cs"/>
          <w:rtl/>
        </w:rPr>
        <w:t>המינהל</w:t>
      </w:r>
      <w:proofErr w:type="spellEnd"/>
      <w:r w:rsidR="009D6F9F" w:rsidRPr="00440663">
        <w:rPr>
          <w:rFonts w:ascii="David" w:hAnsi="David" w:cs="David" w:hint="cs"/>
          <w:rtl/>
        </w:rPr>
        <w:t>.</w:t>
      </w:r>
    </w:p>
    <w:p w:rsidR="003D0499" w:rsidRPr="00440663" w:rsidRDefault="003D0499" w:rsidP="009D6F9F">
      <w:pPr>
        <w:pStyle w:val="ae"/>
        <w:jc w:val="both"/>
        <w:rPr>
          <w:rFonts w:ascii="David" w:hAnsi="David" w:cs="David"/>
          <w:rtl/>
        </w:rPr>
      </w:pPr>
    </w:p>
    <w:p w:rsidR="00A258E8" w:rsidRPr="00440663" w:rsidRDefault="00A258E8" w:rsidP="00A258E8">
      <w:pPr>
        <w:jc w:val="both"/>
        <w:rPr>
          <w:rFonts w:ascii="David" w:hAnsi="David" w:cs="David"/>
          <w:rtl/>
        </w:rPr>
      </w:pPr>
    </w:p>
    <w:p w:rsidR="00A258E8" w:rsidRPr="00440663" w:rsidRDefault="00A258E8" w:rsidP="00A258E8">
      <w:pPr>
        <w:jc w:val="both"/>
        <w:rPr>
          <w:rFonts w:ascii="David" w:hAnsi="David" w:cs="David"/>
          <w:rtl/>
        </w:rPr>
      </w:pPr>
    </w:p>
    <w:p w:rsidR="00A258E8" w:rsidRPr="00440663" w:rsidRDefault="003D0499" w:rsidP="00A258E8">
      <w:pPr>
        <w:rPr>
          <w:rFonts w:ascii="David" w:hAnsi="David" w:cs="David"/>
          <w:b/>
          <w:bCs/>
          <w:u w:val="single"/>
          <w:rtl/>
        </w:rPr>
      </w:pPr>
      <w:r w:rsidRPr="00440663">
        <w:rPr>
          <w:rFonts w:ascii="David" w:hAnsi="David" w:cs="David" w:hint="cs"/>
          <w:b/>
          <w:bCs/>
          <w:rtl/>
        </w:rPr>
        <w:t>4.</w:t>
      </w:r>
      <w:r w:rsidRPr="00440663">
        <w:rPr>
          <w:rFonts w:ascii="David" w:hAnsi="David" w:cs="David" w:hint="cs"/>
          <w:b/>
          <w:bCs/>
          <w:rtl/>
        </w:rPr>
        <w:tab/>
      </w:r>
      <w:r w:rsidRPr="00440663">
        <w:rPr>
          <w:rFonts w:ascii="David" w:hAnsi="David" w:cs="David" w:hint="cs"/>
          <w:b/>
          <w:bCs/>
          <w:u w:val="single"/>
          <w:rtl/>
        </w:rPr>
        <w:t xml:space="preserve"> </w:t>
      </w:r>
      <w:r w:rsidR="00A258E8" w:rsidRPr="00440663">
        <w:rPr>
          <w:rFonts w:ascii="David" w:hAnsi="David" w:cs="David"/>
          <w:b/>
          <w:bCs/>
          <w:u w:val="single"/>
          <w:rtl/>
        </w:rPr>
        <w:t xml:space="preserve">מנהל קבלת הקהל (מנהל עבודה/קב"ט) והמאבטחים שייתנו את השירותים בפועל </w:t>
      </w:r>
      <w:r w:rsidRPr="00440663">
        <w:rPr>
          <w:rFonts w:ascii="David" w:hAnsi="David" w:cs="David" w:hint="cs"/>
          <w:b/>
          <w:bCs/>
          <w:rtl/>
        </w:rPr>
        <w:tab/>
      </w:r>
      <w:r w:rsidR="00A258E8" w:rsidRPr="00440663">
        <w:rPr>
          <w:rFonts w:ascii="David" w:hAnsi="David" w:cs="David"/>
          <w:b/>
          <w:bCs/>
          <w:u w:val="single"/>
          <w:rtl/>
        </w:rPr>
        <w:t>יעמדו בדרישות הבאות:</w:t>
      </w:r>
    </w:p>
    <w:p w:rsidR="00A258E8" w:rsidRPr="00440663" w:rsidRDefault="00A258E8" w:rsidP="00A258E8">
      <w:pPr>
        <w:numPr>
          <w:ilvl w:val="0"/>
          <w:numId w:val="6"/>
        </w:numPr>
        <w:rPr>
          <w:rFonts w:ascii="David" w:hAnsi="David" w:cs="David"/>
          <w:rtl/>
        </w:rPr>
      </w:pPr>
      <w:r w:rsidRPr="00440663">
        <w:rPr>
          <w:rFonts w:ascii="David" w:hAnsi="David" w:cs="David"/>
          <w:rtl/>
        </w:rPr>
        <w:t>בעל רובאי 03 ומעלה.</w:t>
      </w:r>
    </w:p>
    <w:p w:rsidR="00A258E8" w:rsidRPr="00440663" w:rsidRDefault="00A258E8" w:rsidP="00A258E8">
      <w:pPr>
        <w:numPr>
          <w:ilvl w:val="0"/>
          <w:numId w:val="6"/>
        </w:numPr>
        <w:rPr>
          <w:rFonts w:ascii="David" w:hAnsi="David" w:cs="David"/>
          <w:rtl/>
        </w:rPr>
      </w:pPr>
      <w:r w:rsidRPr="00440663">
        <w:rPr>
          <w:rFonts w:ascii="David" w:hAnsi="David" w:cs="David"/>
          <w:rtl/>
        </w:rPr>
        <w:t>בעל ניסיון במתן שירותים וקבלת קהל.</w:t>
      </w:r>
    </w:p>
    <w:p w:rsidR="00A258E8" w:rsidRPr="00440663" w:rsidRDefault="00A258E8" w:rsidP="00A258E8">
      <w:pPr>
        <w:numPr>
          <w:ilvl w:val="0"/>
          <w:numId w:val="6"/>
        </w:numPr>
        <w:rPr>
          <w:rFonts w:ascii="David" w:hAnsi="David" w:cs="David"/>
          <w:rtl/>
        </w:rPr>
      </w:pPr>
      <w:r w:rsidRPr="00440663">
        <w:rPr>
          <w:rFonts w:ascii="David" w:hAnsi="David" w:cs="David"/>
          <w:rtl/>
        </w:rPr>
        <w:t>המלצות מעבודות קודמות.</w:t>
      </w:r>
    </w:p>
    <w:p w:rsidR="00A258E8" w:rsidRPr="00440663" w:rsidRDefault="00A258E8" w:rsidP="00A258E8">
      <w:pPr>
        <w:numPr>
          <w:ilvl w:val="0"/>
          <w:numId w:val="6"/>
        </w:numPr>
        <w:rPr>
          <w:rFonts w:ascii="David" w:hAnsi="David" w:cs="David"/>
        </w:rPr>
      </w:pPr>
      <w:r w:rsidRPr="00440663">
        <w:rPr>
          <w:rFonts w:ascii="David" w:hAnsi="David" w:cs="David"/>
          <w:rtl/>
        </w:rPr>
        <w:t>מעל לגיל 22 (מאבטח – 21).</w:t>
      </w:r>
    </w:p>
    <w:p w:rsidR="00A258E8" w:rsidRPr="00440663" w:rsidRDefault="00A258E8" w:rsidP="00A258E8">
      <w:pPr>
        <w:numPr>
          <w:ilvl w:val="0"/>
          <w:numId w:val="6"/>
        </w:numPr>
        <w:rPr>
          <w:rFonts w:ascii="David" w:hAnsi="David" w:cs="David"/>
          <w:rtl/>
        </w:rPr>
      </w:pPr>
      <w:r w:rsidRPr="00440663">
        <w:rPr>
          <w:rFonts w:ascii="David" w:hAnsi="David" w:cs="David"/>
          <w:rtl/>
        </w:rPr>
        <w:t xml:space="preserve">בעל רישיון לנשיאת אקדח ונשק ארוך (אקדח בקוטר 9 מ"מ למאבטח ונשק ארוך מסוג </w:t>
      </w:r>
      <w:r w:rsidRPr="00440663">
        <w:rPr>
          <w:rFonts w:ascii="David" w:hAnsi="David" w:cs="David"/>
        </w:rPr>
        <w:t>M16</w:t>
      </w:r>
      <w:r w:rsidRPr="00440663">
        <w:rPr>
          <w:rFonts w:ascii="David" w:hAnsi="David" w:cs="David"/>
          <w:rtl/>
        </w:rPr>
        <w:t xml:space="preserve"> לקב"ט, שיסופקו על ידי חברת האבטחה במידת הצורך).</w:t>
      </w:r>
    </w:p>
    <w:p w:rsidR="00A258E8" w:rsidRPr="00440663" w:rsidRDefault="00A258E8" w:rsidP="00A258E8">
      <w:pPr>
        <w:numPr>
          <w:ilvl w:val="0"/>
          <w:numId w:val="6"/>
        </w:numPr>
        <w:rPr>
          <w:rFonts w:ascii="David" w:hAnsi="David" w:cs="David"/>
          <w:rtl/>
        </w:rPr>
      </w:pPr>
      <w:r w:rsidRPr="00440663">
        <w:rPr>
          <w:rFonts w:ascii="David" w:hAnsi="David" w:cs="David"/>
          <w:rtl/>
        </w:rPr>
        <w:t>היעדר רישום פלילי.</w:t>
      </w:r>
    </w:p>
    <w:p w:rsidR="00A258E8" w:rsidRPr="00440663" w:rsidRDefault="00A258E8" w:rsidP="00A258E8">
      <w:pPr>
        <w:numPr>
          <w:ilvl w:val="0"/>
          <w:numId w:val="6"/>
        </w:numPr>
        <w:rPr>
          <w:rFonts w:ascii="David" w:hAnsi="David" w:cs="David"/>
          <w:rtl/>
        </w:rPr>
      </w:pPr>
      <w:r w:rsidRPr="00440663">
        <w:rPr>
          <w:rFonts w:ascii="David" w:hAnsi="David" w:cs="David"/>
          <w:rtl/>
        </w:rPr>
        <w:t>בעל יכולת ניהול אנשים.</w:t>
      </w:r>
    </w:p>
    <w:p w:rsidR="00A258E8" w:rsidRPr="00440663" w:rsidRDefault="00A258E8" w:rsidP="00A258E8">
      <w:pPr>
        <w:numPr>
          <w:ilvl w:val="0"/>
          <w:numId w:val="6"/>
        </w:numPr>
        <w:rPr>
          <w:rFonts w:ascii="David" w:hAnsi="David" w:cs="David"/>
          <w:rtl/>
        </w:rPr>
      </w:pPr>
      <w:r w:rsidRPr="00440663">
        <w:rPr>
          <w:rFonts w:ascii="David" w:hAnsi="David" w:cs="David"/>
          <w:rtl/>
        </w:rPr>
        <w:t xml:space="preserve">12 שנות לימודים. </w:t>
      </w:r>
    </w:p>
    <w:p w:rsidR="00A258E8" w:rsidRPr="00440663" w:rsidRDefault="00A258E8" w:rsidP="00A258E8">
      <w:pPr>
        <w:numPr>
          <w:ilvl w:val="0"/>
          <w:numId w:val="6"/>
        </w:numPr>
        <w:rPr>
          <w:rFonts w:ascii="David" w:hAnsi="David" w:cs="David"/>
          <w:rtl/>
        </w:rPr>
      </w:pPr>
      <w:r w:rsidRPr="00440663">
        <w:rPr>
          <w:rFonts w:ascii="David" w:hAnsi="David" w:cs="David"/>
          <w:rtl/>
        </w:rPr>
        <w:t>ייצוגיות ותודעת שירות.</w:t>
      </w:r>
    </w:p>
    <w:p w:rsidR="00A258E8" w:rsidRPr="00440663" w:rsidRDefault="00A258E8" w:rsidP="00A258E8">
      <w:pPr>
        <w:numPr>
          <w:ilvl w:val="0"/>
          <w:numId w:val="6"/>
        </w:numPr>
        <w:rPr>
          <w:rFonts w:ascii="David" w:hAnsi="David" w:cs="David"/>
          <w:rtl/>
        </w:rPr>
      </w:pPr>
      <w:r w:rsidRPr="00440663">
        <w:rPr>
          <w:rFonts w:ascii="David" w:hAnsi="David" w:cs="David"/>
          <w:rtl/>
        </w:rPr>
        <w:t>יכולת בעבודת צוות.</w:t>
      </w:r>
    </w:p>
    <w:p w:rsidR="00A258E8" w:rsidRPr="00440663" w:rsidRDefault="00A258E8" w:rsidP="00A258E8">
      <w:pPr>
        <w:numPr>
          <w:ilvl w:val="0"/>
          <w:numId w:val="6"/>
        </w:numPr>
        <w:rPr>
          <w:rFonts w:ascii="David" w:hAnsi="David" w:cs="David"/>
          <w:rtl/>
        </w:rPr>
      </w:pPr>
      <w:r w:rsidRPr="00440663">
        <w:rPr>
          <w:rFonts w:ascii="David" w:hAnsi="David" w:cs="David"/>
          <w:rtl/>
        </w:rPr>
        <w:t>עמידה בלחצים ובביקורת.</w:t>
      </w:r>
    </w:p>
    <w:p w:rsidR="00A258E8" w:rsidRPr="00440663" w:rsidRDefault="00A258E8" w:rsidP="00A258E8">
      <w:pPr>
        <w:numPr>
          <w:ilvl w:val="0"/>
          <w:numId w:val="6"/>
        </w:numPr>
        <w:rPr>
          <w:rFonts w:ascii="David" w:hAnsi="David" w:cs="David"/>
        </w:rPr>
      </w:pPr>
      <w:r w:rsidRPr="00440663">
        <w:rPr>
          <w:rFonts w:ascii="David" w:hAnsi="David" w:cs="David"/>
          <w:rtl/>
        </w:rPr>
        <w:t>עצמאות בתפקיד.</w:t>
      </w:r>
    </w:p>
    <w:p w:rsidR="00A258E8" w:rsidRPr="00440663" w:rsidRDefault="00A258E8" w:rsidP="00A258E8">
      <w:pPr>
        <w:numPr>
          <w:ilvl w:val="0"/>
          <w:numId w:val="6"/>
        </w:numPr>
        <w:rPr>
          <w:rFonts w:ascii="David" w:hAnsi="David" w:cs="David"/>
        </w:rPr>
      </w:pPr>
      <w:r w:rsidRPr="00440663">
        <w:rPr>
          <w:rFonts w:ascii="David" w:hAnsi="David" w:cs="David"/>
          <w:rtl/>
        </w:rPr>
        <w:t xml:space="preserve">מוכשר קורס רמה א' לפי תקן מאבטח מתקנים. </w:t>
      </w:r>
    </w:p>
    <w:p w:rsidR="00A258E8" w:rsidRPr="00440663" w:rsidRDefault="00A258E8" w:rsidP="00A503BE">
      <w:pPr>
        <w:numPr>
          <w:ilvl w:val="0"/>
          <w:numId w:val="6"/>
        </w:numPr>
        <w:jc w:val="both"/>
        <w:rPr>
          <w:rFonts w:ascii="David" w:hAnsi="David" w:cs="David"/>
        </w:rPr>
      </w:pPr>
      <w:r w:rsidRPr="00440663">
        <w:rPr>
          <w:rFonts w:ascii="David" w:hAnsi="David" w:cs="David"/>
          <w:rtl/>
        </w:rPr>
        <w:t>חברת האבטחה תספק למאבטחים - גז מדמיע, שלוש מחסניות</w:t>
      </w:r>
      <w:r w:rsidR="009D6F9F" w:rsidRPr="00440663">
        <w:rPr>
          <w:rFonts w:ascii="David" w:hAnsi="David" w:cs="David" w:hint="cs"/>
          <w:rtl/>
        </w:rPr>
        <w:t xml:space="preserve"> מלאות</w:t>
      </w:r>
      <w:r w:rsidRPr="00440663">
        <w:rPr>
          <w:rFonts w:ascii="David" w:hAnsi="David" w:cs="David"/>
          <w:rtl/>
        </w:rPr>
        <w:t xml:space="preserve"> מלבד האקדח, הן לקב"ט והן למאבטח. </w:t>
      </w:r>
    </w:p>
    <w:p w:rsidR="003D0499" w:rsidRPr="00440663" w:rsidRDefault="00A258E8" w:rsidP="003D0499">
      <w:pPr>
        <w:numPr>
          <w:ilvl w:val="0"/>
          <w:numId w:val="6"/>
        </w:numPr>
        <w:rPr>
          <w:rFonts w:ascii="David" w:hAnsi="David" w:cs="David"/>
          <w:rtl/>
        </w:rPr>
      </w:pPr>
      <w:r w:rsidRPr="00440663">
        <w:rPr>
          <w:rFonts w:ascii="David" w:hAnsi="David" w:cs="David"/>
          <w:rtl/>
        </w:rPr>
        <w:t>העדפה לדוברי שפות - ערבית ואנגלית.</w:t>
      </w:r>
    </w:p>
    <w:p w:rsidR="003D0499" w:rsidRPr="00440663" w:rsidRDefault="003D0499" w:rsidP="00A258E8">
      <w:pPr>
        <w:jc w:val="both"/>
        <w:rPr>
          <w:rFonts w:ascii="David" w:hAnsi="David" w:cs="David"/>
          <w:b/>
          <w:bCs/>
          <w:color w:val="000000"/>
          <w:rtl/>
        </w:rPr>
      </w:pPr>
    </w:p>
    <w:p w:rsidR="003D0499" w:rsidRPr="00440663" w:rsidRDefault="003D0499" w:rsidP="004D073A">
      <w:pPr>
        <w:jc w:val="both"/>
        <w:rPr>
          <w:rFonts w:ascii="David" w:hAnsi="David" w:cs="David"/>
          <w:b/>
          <w:bCs/>
          <w:color w:val="000000"/>
          <w:rtl/>
        </w:rPr>
      </w:pPr>
      <w:r w:rsidRPr="00440663">
        <w:rPr>
          <w:rFonts w:ascii="David" w:hAnsi="David" w:cs="David" w:hint="cs"/>
          <w:b/>
          <w:bCs/>
          <w:color w:val="000000"/>
          <w:rtl/>
        </w:rPr>
        <w:t>5. הקבלן יספק לשומרים ביגוד, הנעלה, טלפון נייד, מגנומטר, נשק</w:t>
      </w:r>
      <w:r w:rsidR="004D073A" w:rsidRPr="00440663">
        <w:rPr>
          <w:rFonts w:ascii="David" w:hAnsi="David" w:cs="David" w:hint="cs"/>
          <w:b/>
          <w:bCs/>
          <w:color w:val="000000"/>
          <w:rtl/>
        </w:rPr>
        <w:t>, תחמושת, גז מדמיע,</w:t>
      </w:r>
      <w:r w:rsidRPr="00440663">
        <w:rPr>
          <w:rFonts w:ascii="David" w:hAnsi="David" w:cs="David" w:hint="cs"/>
          <w:b/>
          <w:bCs/>
          <w:color w:val="000000"/>
          <w:rtl/>
        </w:rPr>
        <w:t xml:space="preserve"> </w:t>
      </w:r>
      <w:r w:rsidR="004D073A" w:rsidRPr="00440663">
        <w:rPr>
          <w:rFonts w:ascii="David" w:hAnsi="David" w:cs="David" w:hint="cs"/>
          <w:b/>
          <w:bCs/>
          <w:color w:val="000000"/>
          <w:rtl/>
        </w:rPr>
        <w:t>תיק עזרה ראשונה, הכשרה וציוד</w:t>
      </w:r>
      <w:r w:rsidRPr="00440663">
        <w:rPr>
          <w:rFonts w:ascii="David" w:hAnsi="David" w:cs="David" w:hint="cs"/>
          <w:b/>
          <w:bCs/>
          <w:color w:val="000000"/>
          <w:rtl/>
        </w:rPr>
        <w:t xml:space="preserve"> כמפורט:</w:t>
      </w:r>
    </w:p>
    <w:p w:rsidR="003D0499" w:rsidRPr="00440663" w:rsidRDefault="004D073A" w:rsidP="00C747AC">
      <w:pPr>
        <w:pStyle w:val="ae"/>
        <w:numPr>
          <w:ilvl w:val="0"/>
          <w:numId w:val="102"/>
        </w:numPr>
        <w:jc w:val="both"/>
        <w:rPr>
          <w:rFonts w:ascii="David" w:hAnsi="David" w:cs="David"/>
          <w:b/>
          <w:bCs/>
          <w:color w:val="000000"/>
        </w:rPr>
      </w:pPr>
      <w:r w:rsidRPr="00440663">
        <w:rPr>
          <w:rFonts w:ascii="David" w:hAnsi="David"/>
          <w:rtl/>
        </w:rPr>
        <w:t xml:space="preserve">המאבטח יהיה חמוש בעת ביצוע האבטחה באקדח 9.00 מ"מ (גלוק 17) עם לפחות 3 </w:t>
      </w:r>
      <w:proofErr w:type="spellStart"/>
      <w:r w:rsidRPr="00440663">
        <w:rPr>
          <w:rFonts w:ascii="David" w:hAnsi="David"/>
          <w:rtl/>
        </w:rPr>
        <w:t>מחסניות,ומתקן</w:t>
      </w:r>
      <w:proofErr w:type="spellEnd"/>
      <w:r w:rsidRPr="00440663">
        <w:rPr>
          <w:rFonts w:ascii="David" w:hAnsi="David"/>
          <w:rtl/>
        </w:rPr>
        <w:t xml:space="preserve"> "רוני" + פונדה ל-2 מחסניות בהתאם לקביעת ממונה בטחון ארצי, וכן במיכל גז מדמיע, כלי הנשק, התחמושת, מיכל גז מדמיע וכל האביזרים הדרושים למאבטחים. כלל האביזרים והתחמושת יהיו שייכים לקבלן, ויסופקו על ידו ועל חשבונו</w:t>
      </w:r>
      <w:r w:rsidRPr="00440663">
        <w:rPr>
          <w:rFonts w:ascii="David" w:hAnsi="David" w:cs="David" w:hint="cs"/>
          <w:b/>
          <w:bCs/>
          <w:color w:val="000000"/>
          <w:rtl/>
        </w:rPr>
        <w:t>.</w:t>
      </w:r>
    </w:p>
    <w:p w:rsidR="004D073A" w:rsidRPr="00440663" w:rsidRDefault="004D073A" w:rsidP="00C747AC">
      <w:pPr>
        <w:pStyle w:val="ae"/>
        <w:numPr>
          <w:ilvl w:val="0"/>
          <w:numId w:val="102"/>
        </w:numPr>
        <w:jc w:val="both"/>
        <w:rPr>
          <w:rFonts w:ascii="David" w:hAnsi="David" w:cs="David"/>
          <w:b/>
          <w:bCs/>
          <w:color w:val="000000"/>
        </w:rPr>
      </w:pPr>
      <w:r w:rsidRPr="00440663">
        <w:rPr>
          <w:rFonts w:ascii="David" w:hAnsi="David"/>
          <w:rtl/>
        </w:rPr>
        <w:t>הקבלן מתחייב לוודא, כי המאבטחים יעברו הכשרה דו שנתית, המאבטח יעבור אימון ירי ומטווח ריענון בפיקוח ובהדרכת מדריך ירי מוסמך. משך האימון 10 שעות לפחות וירי של 100 כדורים לפחות. המטווחים יהיו ע"ח ובאחריות הקבלן</w:t>
      </w:r>
      <w:r w:rsidRPr="00440663">
        <w:rPr>
          <w:rFonts w:ascii="David" w:hAnsi="David" w:cs="David" w:hint="cs"/>
          <w:b/>
          <w:bCs/>
          <w:color w:val="000000"/>
          <w:rtl/>
        </w:rPr>
        <w:t>.</w:t>
      </w:r>
    </w:p>
    <w:p w:rsidR="004D073A" w:rsidRPr="00440663" w:rsidRDefault="004D073A" w:rsidP="00C747AC">
      <w:pPr>
        <w:pStyle w:val="aa"/>
        <w:numPr>
          <w:ilvl w:val="0"/>
          <w:numId w:val="102"/>
        </w:numPr>
        <w:spacing w:line="240" w:lineRule="auto"/>
        <w:rPr>
          <w:rFonts w:ascii="David" w:hAnsi="David"/>
          <w:sz w:val="24"/>
        </w:rPr>
      </w:pPr>
      <w:r w:rsidRPr="00440663">
        <w:rPr>
          <w:rFonts w:ascii="David" w:hAnsi="David" w:hint="cs"/>
          <w:sz w:val="24"/>
          <w:rtl/>
        </w:rPr>
        <w:t>א) במסגרת ההדרכה, יעבור המאבטח הדרכה כללית גם בנושאים הבאים:</w:t>
      </w:r>
    </w:p>
    <w:p w:rsidR="004D073A" w:rsidRPr="00440663" w:rsidRDefault="004D073A" w:rsidP="00C747AC">
      <w:pPr>
        <w:pStyle w:val="ae"/>
        <w:numPr>
          <w:ilvl w:val="0"/>
          <w:numId w:val="103"/>
        </w:numPr>
        <w:autoSpaceDE w:val="0"/>
        <w:autoSpaceDN w:val="0"/>
        <w:adjustRightInd w:val="0"/>
        <w:spacing w:line="276" w:lineRule="auto"/>
        <w:contextualSpacing/>
        <w:jc w:val="both"/>
        <w:rPr>
          <w:rFonts w:ascii="David" w:hAnsi="David"/>
          <w:color w:val="000000"/>
        </w:rPr>
      </w:pPr>
      <w:r w:rsidRPr="00440663">
        <w:rPr>
          <w:rFonts w:ascii="David" w:hAnsi="David" w:hint="cs"/>
          <w:color w:val="000000"/>
          <w:rtl/>
        </w:rPr>
        <w:t>הגנה עצמית ע"י מדריך מוסמך.</w:t>
      </w:r>
    </w:p>
    <w:p w:rsidR="004D073A" w:rsidRPr="00440663" w:rsidRDefault="004D073A" w:rsidP="00C747AC">
      <w:pPr>
        <w:pStyle w:val="ae"/>
        <w:numPr>
          <w:ilvl w:val="0"/>
          <w:numId w:val="103"/>
        </w:numPr>
        <w:autoSpaceDE w:val="0"/>
        <w:autoSpaceDN w:val="0"/>
        <w:adjustRightInd w:val="0"/>
        <w:spacing w:line="276" w:lineRule="auto"/>
        <w:contextualSpacing/>
        <w:jc w:val="both"/>
        <w:rPr>
          <w:rFonts w:ascii="David" w:hAnsi="David"/>
          <w:color w:val="000000"/>
        </w:rPr>
      </w:pPr>
      <w:r w:rsidRPr="00440663">
        <w:rPr>
          <w:rFonts w:ascii="David" w:hAnsi="David" w:hint="cs"/>
          <w:color w:val="000000"/>
          <w:rtl/>
        </w:rPr>
        <w:t>הכרת אמצעי החבלה והפעילות שיש לנקוט בעת גילויים.</w:t>
      </w:r>
    </w:p>
    <w:p w:rsidR="004D073A" w:rsidRPr="00440663" w:rsidRDefault="004D073A" w:rsidP="00C747AC">
      <w:pPr>
        <w:pStyle w:val="ae"/>
        <w:numPr>
          <w:ilvl w:val="0"/>
          <w:numId w:val="103"/>
        </w:numPr>
        <w:autoSpaceDE w:val="0"/>
        <w:autoSpaceDN w:val="0"/>
        <w:adjustRightInd w:val="0"/>
        <w:spacing w:line="276" w:lineRule="auto"/>
        <w:contextualSpacing/>
        <w:jc w:val="both"/>
        <w:rPr>
          <w:rFonts w:ascii="David" w:hAnsi="David"/>
          <w:color w:val="000000"/>
        </w:rPr>
      </w:pPr>
      <w:r w:rsidRPr="00440663">
        <w:rPr>
          <w:rFonts w:ascii="David" w:hAnsi="David" w:hint="cs"/>
          <w:color w:val="000000"/>
          <w:rtl/>
        </w:rPr>
        <w:t>הכרת כללי ההתנהגות בעת ירי פיגוע חבלני במתקן ומחוצה לו.</w:t>
      </w:r>
    </w:p>
    <w:p w:rsidR="004D073A" w:rsidRPr="00440663" w:rsidRDefault="004D073A" w:rsidP="00C747AC">
      <w:pPr>
        <w:pStyle w:val="ae"/>
        <w:numPr>
          <w:ilvl w:val="0"/>
          <w:numId w:val="103"/>
        </w:numPr>
        <w:autoSpaceDE w:val="0"/>
        <w:autoSpaceDN w:val="0"/>
        <w:adjustRightInd w:val="0"/>
        <w:spacing w:line="276" w:lineRule="auto"/>
        <w:contextualSpacing/>
        <w:jc w:val="both"/>
        <w:rPr>
          <w:rFonts w:ascii="David" w:hAnsi="David"/>
          <w:color w:val="000000"/>
        </w:rPr>
      </w:pPr>
      <w:r w:rsidRPr="00440663">
        <w:rPr>
          <w:rFonts w:ascii="David" w:hAnsi="David" w:hint="cs"/>
          <w:color w:val="000000"/>
          <w:rtl/>
        </w:rPr>
        <w:t xml:space="preserve">הכרת כללי התנהגות מול </w:t>
      </w:r>
      <w:proofErr w:type="spellStart"/>
      <w:r w:rsidRPr="00440663">
        <w:rPr>
          <w:rFonts w:ascii="David" w:hAnsi="David" w:hint="cs"/>
          <w:color w:val="000000"/>
          <w:rtl/>
        </w:rPr>
        <w:t>אוכלוסיה</w:t>
      </w:r>
      <w:proofErr w:type="spellEnd"/>
      <w:r w:rsidRPr="00440663">
        <w:rPr>
          <w:rFonts w:ascii="David" w:hAnsi="David" w:hint="cs"/>
          <w:color w:val="000000"/>
          <w:rtl/>
        </w:rPr>
        <w:t xml:space="preserve"> אלימה.</w:t>
      </w:r>
    </w:p>
    <w:p w:rsidR="004D073A" w:rsidRPr="00440663" w:rsidRDefault="004D073A" w:rsidP="00C747AC">
      <w:pPr>
        <w:pStyle w:val="ae"/>
        <w:numPr>
          <w:ilvl w:val="0"/>
          <w:numId w:val="103"/>
        </w:numPr>
        <w:autoSpaceDE w:val="0"/>
        <w:autoSpaceDN w:val="0"/>
        <w:adjustRightInd w:val="0"/>
        <w:spacing w:line="276" w:lineRule="auto"/>
        <w:contextualSpacing/>
        <w:jc w:val="both"/>
        <w:rPr>
          <w:rFonts w:ascii="David" w:hAnsi="David"/>
          <w:color w:val="000000"/>
        </w:rPr>
      </w:pPr>
      <w:r w:rsidRPr="00440663">
        <w:rPr>
          <w:rFonts w:ascii="David" w:hAnsi="David" w:hint="cs"/>
          <w:color w:val="000000"/>
          <w:rtl/>
        </w:rPr>
        <w:t>עזרה ראשונה בסיסית.</w:t>
      </w:r>
    </w:p>
    <w:p w:rsidR="004D073A" w:rsidRPr="00440663" w:rsidRDefault="004D073A" w:rsidP="004D073A">
      <w:pPr>
        <w:pStyle w:val="aa"/>
        <w:spacing w:line="240" w:lineRule="auto"/>
        <w:ind w:left="720" w:firstLine="720"/>
        <w:rPr>
          <w:rFonts w:ascii="David" w:hAnsi="David"/>
          <w:sz w:val="24"/>
        </w:rPr>
      </w:pPr>
      <w:r w:rsidRPr="00440663">
        <w:rPr>
          <w:rFonts w:ascii="David" w:hAnsi="David" w:hint="cs"/>
          <w:sz w:val="24"/>
          <w:rtl/>
        </w:rPr>
        <w:t xml:space="preserve">(ב) המאבטחים יציגו לאחראי </w:t>
      </w:r>
      <w:proofErr w:type="spellStart"/>
      <w:r w:rsidRPr="00440663">
        <w:rPr>
          <w:rFonts w:ascii="David" w:hAnsi="David" w:hint="cs"/>
          <w:sz w:val="24"/>
          <w:rtl/>
        </w:rPr>
        <w:t>במינהל</w:t>
      </w:r>
      <w:proofErr w:type="spellEnd"/>
      <w:r w:rsidRPr="00440663">
        <w:rPr>
          <w:rFonts w:ascii="David" w:hAnsi="David" w:hint="cs"/>
          <w:sz w:val="24"/>
          <w:rtl/>
        </w:rPr>
        <w:t xml:space="preserve"> אישורים חתומים ע"י הגורם המדריך על קבלת ההדרכה וביצוע המטווחים כמפורט לעיל.</w:t>
      </w:r>
    </w:p>
    <w:p w:rsidR="004D073A" w:rsidRPr="00440663" w:rsidRDefault="004D073A" w:rsidP="00C747AC">
      <w:pPr>
        <w:pStyle w:val="aa"/>
        <w:numPr>
          <w:ilvl w:val="0"/>
          <w:numId w:val="102"/>
        </w:numPr>
        <w:spacing w:line="240" w:lineRule="auto"/>
        <w:rPr>
          <w:rFonts w:ascii="David" w:hAnsi="David"/>
          <w:sz w:val="24"/>
          <w:rtl/>
        </w:rPr>
      </w:pPr>
      <w:r w:rsidRPr="00440663">
        <w:rPr>
          <w:rFonts w:ascii="David" w:hAnsi="David" w:hint="cs"/>
          <w:sz w:val="24"/>
          <w:rtl/>
        </w:rPr>
        <w:t>הקבלן יספק למאבטח את הפריטים הבאים על חשבונו וללא חיוב המאבטח(הפריטים יאושרו מראש ע"י המקשר):</w:t>
      </w:r>
    </w:p>
    <w:p w:rsidR="004D073A" w:rsidRPr="00440663" w:rsidRDefault="004D073A" w:rsidP="004D073A">
      <w:pPr>
        <w:pStyle w:val="aa"/>
        <w:spacing w:line="240" w:lineRule="auto"/>
        <w:ind w:left="720"/>
        <w:rPr>
          <w:rFonts w:ascii="David" w:hAnsi="David"/>
          <w:sz w:val="24"/>
        </w:rPr>
      </w:pPr>
    </w:p>
    <w:p w:rsidR="004D073A" w:rsidRPr="00440663" w:rsidRDefault="004D073A" w:rsidP="00C747AC">
      <w:pPr>
        <w:pStyle w:val="aa"/>
        <w:numPr>
          <w:ilvl w:val="3"/>
          <w:numId w:val="104"/>
        </w:numPr>
        <w:tabs>
          <w:tab w:val="left" w:pos="1175"/>
        </w:tabs>
        <w:rPr>
          <w:rFonts w:ascii="David" w:hAnsi="David"/>
          <w:sz w:val="24"/>
        </w:rPr>
      </w:pPr>
      <w:r w:rsidRPr="00440663">
        <w:rPr>
          <w:rFonts w:ascii="David" w:hAnsi="David" w:hint="cs"/>
          <w:sz w:val="24"/>
          <w:rtl/>
        </w:rPr>
        <w:t xml:space="preserve">3 חולצות שרוול ארוך ו-3 חולצות שרוול קצר בצבע אפור אחת לשנה – כיתוב על גב החולצה – "ביטחון </w:t>
      </w:r>
      <w:proofErr w:type="spellStart"/>
      <w:r w:rsidRPr="00440663">
        <w:rPr>
          <w:rFonts w:ascii="David" w:hAnsi="David" w:hint="cs"/>
          <w:sz w:val="24"/>
          <w:rtl/>
        </w:rPr>
        <w:t>מנהא"ז</w:t>
      </w:r>
      <w:proofErr w:type="spellEnd"/>
      <w:r w:rsidRPr="00440663">
        <w:rPr>
          <w:rFonts w:ascii="David" w:hAnsi="David" w:hint="cs"/>
          <w:sz w:val="24"/>
          <w:rtl/>
        </w:rPr>
        <w:t>".</w:t>
      </w:r>
    </w:p>
    <w:p w:rsidR="004D073A" w:rsidRPr="00440663" w:rsidRDefault="004D073A" w:rsidP="00C747AC">
      <w:pPr>
        <w:pStyle w:val="aa"/>
        <w:numPr>
          <w:ilvl w:val="3"/>
          <w:numId w:val="104"/>
        </w:numPr>
        <w:tabs>
          <w:tab w:val="left" w:pos="1175"/>
        </w:tabs>
        <w:rPr>
          <w:rFonts w:ascii="David" w:hAnsi="David"/>
          <w:sz w:val="24"/>
          <w:rtl/>
        </w:rPr>
      </w:pPr>
      <w:r w:rsidRPr="00440663">
        <w:rPr>
          <w:rFonts w:ascii="David" w:hAnsi="David" w:hint="cs"/>
          <w:sz w:val="24"/>
          <w:rtl/>
        </w:rPr>
        <w:t>מעיל "</w:t>
      </w:r>
      <w:r w:rsidRPr="00440663">
        <w:rPr>
          <w:rFonts w:ascii="David" w:hAnsi="David" w:hint="cs"/>
          <w:sz w:val="24"/>
        </w:rPr>
        <w:t>Softshell</w:t>
      </w:r>
      <w:r w:rsidRPr="00440663">
        <w:rPr>
          <w:rFonts w:ascii="David" w:hAnsi="David" w:hint="cs"/>
          <w:sz w:val="24"/>
          <w:rtl/>
        </w:rPr>
        <w:t xml:space="preserve">" שחור, עם כיתוב "ביטחון </w:t>
      </w:r>
      <w:proofErr w:type="spellStart"/>
      <w:r w:rsidRPr="00440663">
        <w:rPr>
          <w:rFonts w:ascii="David" w:hAnsi="David" w:hint="cs"/>
          <w:sz w:val="24"/>
          <w:rtl/>
        </w:rPr>
        <w:t>מנהא"ז</w:t>
      </w:r>
      <w:proofErr w:type="spellEnd"/>
      <w:r w:rsidRPr="00440663">
        <w:rPr>
          <w:rFonts w:ascii="David" w:hAnsi="David" w:hint="cs"/>
          <w:sz w:val="24"/>
          <w:rtl/>
        </w:rPr>
        <w:t>" על גבו.</w:t>
      </w: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4D073A" w:rsidRPr="00440663" w:rsidTr="004D073A">
        <w:trPr>
          <w:trHeight w:val="137"/>
        </w:trPr>
        <w:tc>
          <w:tcPr>
            <w:tcW w:w="7087" w:type="dxa"/>
            <w:gridSpan w:val="2"/>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jc w:val="center"/>
              <w:rPr>
                <w:rFonts w:ascii="David" w:hAnsi="David"/>
                <w:b/>
                <w:bCs/>
                <w:u w:val="single"/>
              </w:rPr>
            </w:pPr>
            <w:r w:rsidRPr="00440663">
              <w:rPr>
                <w:rFonts w:ascii="David" w:hAnsi="David" w:hint="cs"/>
                <w:b/>
                <w:bCs/>
                <w:u w:val="single"/>
                <w:rtl/>
              </w:rPr>
              <w:t>מפרט טכני לז'קט סופט- של</w:t>
            </w:r>
          </w:p>
        </w:tc>
      </w:tr>
      <w:tr w:rsidR="004D073A" w:rsidRPr="00440663" w:rsidTr="004D073A">
        <w:tc>
          <w:tcPr>
            <w:tcW w:w="1559"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b/>
                <w:bCs/>
                <w:u w:val="single"/>
              </w:rPr>
            </w:pPr>
            <w:r w:rsidRPr="00440663">
              <w:rPr>
                <w:rFonts w:ascii="David" w:hAnsi="David" w:hint="cs"/>
                <w:b/>
                <w:bCs/>
                <w:u w:val="single"/>
                <w:rtl/>
              </w:rPr>
              <w:lastRenderedPageBreak/>
              <w:t>הרכב בד:</w:t>
            </w:r>
          </w:p>
        </w:tc>
        <w:tc>
          <w:tcPr>
            <w:tcW w:w="5528"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rtl/>
              </w:rPr>
            </w:pPr>
            <w:r w:rsidRPr="00440663">
              <w:rPr>
                <w:rFonts w:ascii="David" w:hAnsi="David" w:hint="cs"/>
              </w:rPr>
              <w:t>Soft shell</w:t>
            </w:r>
            <w:r w:rsidRPr="00440663">
              <w:rPr>
                <w:rFonts w:ascii="David" w:hAnsi="David" w:hint="cs"/>
                <w:rtl/>
              </w:rPr>
              <w:t xml:space="preserve"> עם פליס פנימי </w:t>
            </w:r>
            <w:r w:rsidRPr="00440663">
              <w:rPr>
                <w:rFonts w:ascii="David" w:hAnsi="David" w:hint="cs"/>
              </w:rPr>
              <w:t>d 90</w:t>
            </w:r>
            <w:r w:rsidRPr="00440663">
              <w:rPr>
                <w:rFonts w:ascii="David" w:hAnsi="David" w:hint="cs"/>
                <w:rtl/>
              </w:rPr>
              <w:t xml:space="preserve"> 351 גר'/ מ"ר</w:t>
            </w:r>
          </w:p>
          <w:p w:rsidR="004D073A" w:rsidRPr="00440663" w:rsidRDefault="004D073A">
            <w:pPr>
              <w:tabs>
                <w:tab w:val="left" w:pos="1238"/>
              </w:tabs>
              <w:spacing w:line="360" w:lineRule="auto"/>
              <w:rPr>
                <w:rFonts w:ascii="David" w:hAnsi="David"/>
              </w:rPr>
            </w:pPr>
            <w:r w:rsidRPr="00440663">
              <w:rPr>
                <w:rFonts w:ascii="David" w:hAnsi="David" w:hint="cs"/>
                <w:rtl/>
              </w:rPr>
              <w:t>אטום לרוח (</w:t>
            </w:r>
            <w:r w:rsidRPr="00440663">
              <w:rPr>
                <w:rFonts w:ascii="David" w:hAnsi="David" w:hint="cs"/>
              </w:rPr>
              <w:t>cfm</w:t>
            </w:r>
            <w:r w:rsidRPr="00440663">
              <w:rPr>
                <w:rFonts w:ascii="David" w:hAnsi="David" w:hint="cs"/>
                <w:rtl/>
              </w:rPr>
              <w:t xml:space="preserve"> 0)</w:t>
            </w:r>
          </w:p>
        </w:tc>
      </w:tr>
      <w:tr w:rsidR="004D073A" w:rsidRPr="00440663" w:rsidTr="004D073A">
        <w:tc>
          <w:tcPr>
            <w:tcW w:w="1559"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b/>
                <w:bCs/>
                <w:u w:val="single"/>
              </w:rPr>
            </w:pPr>
            <w:r w:rsidRPr="00440663">
              <w:rPr>
                <w:rFonts w:ascii="David" w:hAnsi="David" w:hint="cs"/>
                <w:b/>
                <w:bCs/>
                <w:u w:val="single"/>
                <w:rtl/>
              </w:rPr>
              <w:t>משקל:</w:t>
            </w:r>
          </w:p>
        </w:tc>
        <w:tc>
          <w:tcPr>
            <w:tcW w:w="5528"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rPr>
            </w:pPr>
            <w:r w:rsidRPr="00440663">
              <w:rPr>
                <w:rFonts w:ascii="David" w:hAnsi="David" w:hint="cs"/>
                <w:rtl/>
              </w:rPr>
              <w:t>837 גר' (ממוצע)</w:t>
            </w:r>
          </w:p>
        </w:tc>
      </w:tr>
      <w:tr w:rsidR="004D073A" w:rsidRPr="00440663" w:rsidTr="004D073A">
        <w:tc>
          <w:tcPr>
            <w:tcW w:w="1559"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b/>
                <w:bCs/>
                <w:u w:val="single"/>
              </w:rPr>
            </w:pPr>
            <w:r w:rsidRPr="00440663">
              <w:rPr>
                <w:rFonts w:ascii="David" w:hAnsi="David" w:hint="cs"/>
                <w:b/>
                <w:bCs/>
                <w:u w:val="single"/>
                <w:rtl/>
              </w:rPr>
              <w:t>צבע:</w:t>
            </w:r>
          </w:p>
        </w:tc>
        <w:tc>
          <w:tcPr>
            <w:tcW w:w="5528"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rPr>
            </w:pPr>
            <w:r w:rsidRPr="00440663">
              <w:rPr>
                <w:rFonts w:ascii="David" w:hAnsi="David" w:hint="cs"/>
                <w:rtl/>
              </w:rPr>
              <w:t>שחור</w:t>
            </w:r>
          </w:p>
        </w:tc>
      </w:tr>
      <w:tr w:rsidR="004D073A" w:rsidRPr="00440663" w:rsidTr="004D073A">
        <w:tc>
          <w:tcPr>
            <w:tcW w:w="1559"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b/>
                <w:bCs/>
                <w:u w:val="single"/>
              </w:rPr>
            </w:pPr>
            <w:r w:rsidRPr="00440663">
              <w:rPr>
                <w:rFonts w:ascii="David" w:hAnsi="David" w:hint="cs"/>
                <w:b/>
                <w:bCs/>
                <w:u w:val="single"/>
                <w:rtl/>
              </w:rPr>
              <w:t>הערות:</w:t>
            </w:r>
          </w:p>
        </w:tc>
        <w:tc>
          <w:tcPr>
            <w:tcW w:w="5528"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rtl/>
              </w:rPr>
            </w:pPr>
            <w:r w:rsidRPr="00440663">
              <w:rPr>
                <w:rFonts w:ascii="David" w:hAnsi="David" w:hint="cs"/>
                <w:rtl/>
              </w:rPr>
              <w:t>בד עמיד למים בעל יכולות נשימה גבוהות</w:t>
            </w:r>
          </w:p>
          <w:p w:rsidR="004D073A" w:rsidRPr="00440663" w:rsidRDefault="004D073A">
            <w:pPr>
              <w:tabs>
                <w:tab w:val="left" w:pos="1238"/>
              </w:tabs>
              <w:spacing w:line="360" w:lineRule="auto"/>
              <w:rPr>
                <w:rFonts w:ascii="David" w:hAnsi="David"/>
                <w:rtl/>
              </w:rPr>
            </w:pPr>
            <w:r w:rsidRPr="00440663">
              <w:rPr>
                <w:rFonts w:ascii="David" w:hAnsi="David" w:hint="cs"/>
                <w:rtl/>
              </w:rPr>
              <w:t>הברשת פליס לבידוד</w:t>
            </w:r>
          </w:p>
          <w:p w:rsidR="004D073A" w:rsidRPr="00440663" w:rsidRDefault="004D073A">
            <w:pPr>
              <w:tabs>
                <w:tab w:val="left" w:pos="1238"/>
              </w:tabs>
              <w:spacing w:line="360" w:lineRule="auto"/>
              <w:rPr>
                <w:rFonts w:ascii="David" w:hAnsi="David"/>
                <w:rtl/>
              </w:rPr>
            </w:pPr>
            <w:r w:rsidRPr="00440663">
              <w:rPr>
                <w:rFonts w:ascii="David" w:hAnsi="David" w:hint="cs"/>
                <w:rtl/>
              </w:rPr>
              <w:t>שני כיסים לידיים</w:t>
            </w:r>
          </w:p>
          <w:p w:rsidR="004D073A" w:rsidRPr="00440663" w:rsidRDefault="004D073A">
            <w:pPr>
              <w:tabs>
                <w:tab w:val="left" w:pos="1238"/>
              </w:tabs>
              <w:spacing w:line="360" w:lineRule="auto"/>
              <w:rPr>
                <w:rFonts w:ascii="David" w:hAnsi="David"/>
                <w:rtl/>
              </w:rPr>
            </w:pPr>
            <w:r w:rsidRPr="00440663">
              <w:rPr>
                <w:rFonts w:ascii="David" w:hAnsi="David" w:hint="cs"/>
                <w:rtl/>
              </w:rPr>
              <w:t>כיס נפוליאון</w:t>
            </w:r>
          </w:p>
          <w:p w:rsidR="004D073A" w:rsidRPr="00440663" w:rsidRDefault="004D073A">
            <w:pPr>
              <w:tabs>
                <w:tab w:val="left" w:pos="1238"/>
              </w:tabs>
              <w:spacing w:line="360" w:lineRule="auto"/>
              <w:rPr>
                <w:rFonts w:ascii="David" w:hAnsi="David"/>
                <w:rtl/>
              </w:rPr>
            </w:pPr>
            <w:r w:rsidRPr="00440663">
              <w:rPr>
                <w:rFonts w:ascii="David" w:hAnsi="David" w:hint="cs"/>
                <w:rtl/>
              </w:rPr>
              <w:t>שרוולים ניתנים להידוק</w:t>
            </w:r>
          </w:p>
          <w:p w:rsidR="004D073A" w:rsidRPr="00440663" w:rsidRDefault="004D073A">
            <w:pPr>
              <w:tabs>
                <w:tab w:val="left" w:pos="1238"/>
              </w:tabs>
              <w:spacing w:line="360" w:lineRule="auto"/>
              <w:rPr>
                <w:rFonts w:ascii="David" w:hAnsi="David"/>
              </w:rPr>
            </w:pPr>
            <w:r w:rsidRPr="00440663">
              <w:rPr>
                <w:rFonts w:ascii="David" w:hAnsi="David" w:hint="cs"/>
                <w:rtl/>
              </w:rPr>
              <w:t>רצועות הידוק</w:t>
            </w:r>
          </w:p>
        </w:tc>
      </w:tr>
    </w:tbl>
    <w:p w:rsidR="004D073A" w:rsidRPr="00440663" w:rsidRDefault="004D073A" w:rsidP="004D073A">
      <w:pPr>
        <w:pStyle w:val="aa"/>
        <w:tabs>
          <w:tab w:val="left" w:pos="1175"/>
        </w:tabs>
        <w:ind w:left="1636"/>
        <w:rPr>
          <w:rFonts w:ascii="David" w:hAnsi="David"/>
          <w:sz w:val="24"/>
          <w:rtl/>
        </w:rPr>
      </w:pPr>
    </w:p>
    <w:p w:rsidR="004D073A" w:rsidRPr="00440663" w:rsidRDefault="004D073A" w:rsidP="00C747AC">
      <w:pPr>
        <w:pStyle w:val="aa"/>
        <w:numPr>
          <w:ilvl w:val="3"/>
          <w:numId w:val="104"/>
        </w:numPr>
        <w:tabs>
          <w:tab w:val="left" w:pos="1175"/>
        </w:tabs>
        <w:rPr>
          <w:rFonts w:ascii="David" w:hAnsi="David"/>
          <w:sz w:val="24"/>
        </w:rPr>
      </w:pPr>
      <w:r w:rsidRPr="00440663">
        <w:rPr>
          <w:rFonts w:ascii="David" w:hAnsi="David" w:hint="cs"/>
          <w:sz w:val="24"/>
          <w:rtl/>
        </w:rPr>
        <w:t>שני זוגות מכנסיים מחויטים בצבע כחול כהה (לא ג'ינס) אחת לשנה.</w:t>
      </w:r>
    </w:p>
    <w:tbl>
      <w:tblPr>
        <w:bidiVisual/>
        <w:tblW w:w="0" w:type="auto"/>
        <w:tblInd w:w="1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7"/>
        <w:gridCol w:w="3969"/>
      </w:tblGrid>
      <w:tr w:rsidR="004D073A" w:rsidRPr="00440663" w:rsidTr="004D073A">
        <w:trPr>
          <w:trHeight w:val="137"/>
        </w:trPr>
        <w:tc>
          <w:tcPr>
            <w:tcW w:w="5876" w:type="dxa"/>
            <w:gridSpan w:val="2"/>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jc w:val="center"/>
              <w:rPr>
                <w:rFonts w:ascii="David" w:hAnsi="David"/>
                <w:b/>
                <w:bCs/>
                <w:u w:val="single"/>
              </w:rPr>
            </w:pPr>
            <w:r w:rsidRPr="00440663">
              <w:rPr>
                <w:rFonts w:ascii="David" w:hAnsi="David" w:hint="cs"/>
                <w:b/>
                <w:bCs/>
                <w:u w:val="single"/>
                <w:rtl/>
              </w:rPr>
              <w:t>מפרט טכני למכנסיים מחויטים כותנה</w:t>
            </w:r>
          </w:p>
        </w:tc>
      </w:tr>
      <w:tr w:rsidR="004D073A" w:rsidRPr="00440663" w:rsidTr="004D073A">
        <w:tc>
          <w:tcPr>
            <w:tcW w:w="1907"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b/>
                <w:bCs/>
                <w:u w:val="single"/>
              </w:rPr>
            </w:pPr>
            <w:r w:rsidRPr="00440663">
              <w:rPr>
                <w:rFonts w:ascii="David" w:hAnsi="David" w:hint="cs"/>
                <w:b/>
                <w:bCs/>
                <w:u w:val="single"/>
                <w:rtl/>
              </w:rPr>
              <w:t>בד:</w:t>
            </w:r>
          </w:p>
        </w:tc>
        <w:tc>
          <w:tcPr>
            <w:tcW w:w="3969"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rtl/>
              </w:rPr>
            </w:pPr>
            <w:r w:rsidRPr="00440663">
              <w:rPr>
                <w:rFonts w:ascii="David" w:hAnsi="David" w:hint="cs"/>
                <w:rtl/>
              </w:rPr>
              <w:t>100% כותנה + כביסת סיליקון</w:t>
            </w:r>
          </w:p>
          <w:p w:rsidR="004D073A" w:rsidRPr="00440663" w:rsidRDefault="004D073A">
            <w:pPr>
              <w:tabs>
                <w:tab w:val="left" w:pos="1238"/>
              </w:tabs>
              <w:spacing w:line="360" w:lineRule="auto"/>
              <w:rPr>
                <w:rFonts w:ascii="David" w:hAnsi="David"/>
              </w:rPr>
            </w:pPr>
            <w:r w:rsidRPr="00440663">
              <w:rPr>
                <w:rFonts w:ascii="David" w:hAnsi="David" w:hint="cs"/>
                <w:rtl/>
              </w:rPr>
              <w:t>מכנסיים אל קמט שמכובס בצורה ייחודית לתהליך זה</w:t>
            </w:r>
          </w:p>
        </w:tc>
      </w:tr>
      <w:tr w:rsidR="004D073A" w:rsidRPr="00440663" w:rsidTr="004D073A">
        <w:tc>
          <w:tcPr>
            <w:tcW w:w="1907"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b/>
                <w:bCs/>
                <w:u w:val="single"/>
              </w:rPr>
            </w:pPr>
            <w:r w:rsidRPr="00440663">
              <w:rPr>
                <w:rFonts w:ascii="David" w:hAnsi="David" w:hint="cs"/>
                <w:b/>
                <w:bCs/>
                <w:u w:val="single"/>
                <w:rtl/>
              </w:rPr>
              <w:t>עיצוב:</w:t>
            </w:r>
          </w:p>
        </w:tc>
        <w:tc>
          <w:tcPr>
            <w:tcW w:w="3969"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rPr>
            </w:pPr>
            <w:r w:rsidRPr="00440663">
              <w:rPr>
                <w:rFonts w:ascii="David" w:hAnsi="David" w:hint="cs"/>
                <w:rtl/>
              </w:rPr>
              <w:t xml:space="preserve">לפי הסקיצה </w:t>
            </w:r>
            <w:proofErr w:type="spellStart"/>
            <w:r w:rsidRPr="00440663">
              <w:rPr>
                <w:rFonts w:ascii="David" w:hAnsi="David" w:hint="cs"/>
                <w:rtl/>
              </w:rPr>
              <w:t>המצ"ב</w:t>
            </w:r>
            <w:proofErr w:type="spellEnd"/>
          </w:p>
        </w:tc>
      </w:tr>
      <w:tr w:rsidR="004D073A" w:rsidRPr="00440663" w:rsidTr="004D073A">
        <w:tc>
          <w:tcPr>
            <w:tcW w:w="1907"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b/>
                <w:bCs/>
                <w:u w:val="single"/>
              </w:rPr>
            </w:pPr>
            <w:r w:rsidRPr="00440663">
              <w:rPr>
                <w:rFonts w:ascii="David" w:hAnsi="David" w:hint="cs"/>
                <w:b/>
                <w:bCs/>
                <w:u w:val="single"/>
                <w:rtl/>
              </w:rPr>
              <w:t>הדגשים:</w:t>
            </w:r>
          </w:p>
        </w:tc>
        <w:tc>
          <w:tcPr>
            <w:tcW w:w="3969"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rPr>
            </w:pPr>
            <w:r w:rsidRPr="00440663">
              <w:rPr>
                <w:rFonts w:ascii="David" w:hAnsi="David" w:hint="cs"/>
                <w:rtl/>
              </w:rPr>
              <w:t>רוחב האזורית 40 מ"מ, מסביב לאזורית יחוברו 7 לולאות המתאימות לנשיאת חגורה ברוחב 3.5 ס"מ</w:t>
            </w:r>
          </w:p>
        </w:tc>
      </w:tr>
      <w:tr w:rsidR="004D073A" w:rsidRPr="00440663" w:rsidTr="004D073A">
        <w:tc>
          <w:tcPr>
            <w:tcW w:w="1907"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b/>
                <w:bCs/>
                <w:u w:val="single"/>
              </w:rPr>
            </w:pPr>
            <w:r w:rsidRPr="00440663">
              <w:rPr>
                <w:rFonts w:ascii="David" w:hAnsi="David" w:hint="cs"/>
                <w:b/>
                <w:bCs/>
                <w:u w:val="single"/>
                <w:rtl/>
              </w:rPr>
              <w:t>בטנה:</w:t>
            </w:r>
          </w:p>
        </w:tc>
        <w:tc>
          <w:tcPr>
            <w:tcW w:w="3969"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rPr>
            </w:pPr>
            <w:r w:rsidRPr="00440663">
              <w:rPr>
                <w:rFonts w:ascii="David" w:hAnsi="David" w:hint="cs"/>
                <w:rtl/>
              </w:rPr>
              <w:t>למכנסיים תחובר בטנת ברך או ריפוד אזור המפשעה</w:t>
            </w:r>
          </w:p>
        </w:tc>
      </w:tr>
      <w:tr w:rsidR="004D073A" w:rsidRPr="00440663" w:rsidTr="004D073A">
        <w:trPr>
          <w:trHeight w:val="229"/>
        </w:trPr>
        <w:tc>
          <w:tcPr>
            <w:tcW w:w="1907"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b/>
                <w:bCs/>
                <w:u w:val="single"/>
              </w:rPr>
            </w:pPr>
            <w:r w:rsidRPr="00440663">
              <w:rPr>
                <w:rFonts w:ascii="David" w:hAnsi="David" w:hint="cs"/>
                <w:b/>
                <w:bCs/>
                <w:u w:val="single"/>
                <w:rtl/>
              </w:rPr>
              <w:t>צבע:</w:t>
            </w:r>
          </w:p>
        </w:tc>
        <w:tc>
          <w:tcPr>
            <w:tcW w:w="3969"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rPr>
            </w:pPr>
            <w:r w:rsidRPr="00440663">
              <w:rPr>
                <w:rFonts w:ascii="David" w:hAnsi="David" w:hint="cs"/>
                <w:rtl/>
              </w:rPr>
              <w:t>שחור</w:t>
            </w:r>
          </w:p>
        </w:tc>
      </w:tr>
    </w:tbl>
    <w:p w:rsidR="004D073A" w:rsidRPr="00440663" w:rsidRDefault="004D073A" w:rsidP="004D073A">
      <w:pPr>
        <w:pStyle w:val="aa"/>
        <w:tabs>
          <w:tab w:val="left" w:pos="1175"/>
        </w:tabs>
        <w:ind w:left="1636"/>
        <w:rPr>
          <w:rFonts w:ascii="David" w:hAnsi="David"/>
          <w:sz w:val="24"/>
        </w:rPr>
      </w:pPr>
    </w:p>
    <w:p w:rsidR="004D073A" w:rsidRPr="00440663" w:rsidRDefault="004D073A" w:rsidP="00C747AC">
      <w:pPr>
        <w:pStyle w:val="aa"/>
        <w:numPr>
          <w:ilvl w:val="3"/>
          <w:numId w:val="104"/>
        </w:numPr>
        <w:tabs>
          <w:tab w:val="left" w:pos="1175"/>
        </w:tabs>
        <w:rPr>
          <w:rFonts w:ascii="David" w:hAnsi="David"/>
          <w:sz w:val="24"/>
        </w:rPr>
      </w:pPr>
      <w:r w:rsidRPr="00440663">
        <w:rPr>
          <w:rFonts w:ascii="David" w:hAnsi="David" w:hint="cs"/>
          <w:sz w:val="24"/>
          <w:rtl/>
        </w:rPr>
        <w:t>זוג נעליים שחורות אחת לשנתיים.</w:t>
      </w:r>
    </w:p>
    <w:p w:rsidR="004D073A" w:rsidRPr="00440663" w:rsidRDefault="004D073A" w:rsidP="00C747AC">
      <w:pPr>
        <w:pStyle w:val="aa"/>
        <w:numPr>
          <w:ilvl w:val="3"/>
          <w:numId w:val="104"/>
        </w:numPr>
        <w:tabs>
          <w:tab w:val="left" w:pos="1175"/>
        </w:tabs>
        <w:rPr>
          <w:rFonts w:ascii="David" w:hAnsi="David"/>
          <w:sz w:val="24"/>
        </w:rPr>
      </w:pPr>
      <w:r w:rsidRPr="00440663">
        <w:rPr>
          <w:rFonts w:ascii="David" w:hAnsi="David" w:hint="cs"/>
          <w:sz w:val="24"/>
          <w:rtl/>
        </w:rPr>
        <w:t xml:space="preserve">סיכות ענידה חרוטות "ביטחון </w:t>
      </w:r>
      <w:proofErr w:type="spellStart"/>
      <w:r w:rsidRPr="00440663">
        <w:rPr>
          <w:rFonts w:ascii="David" w:hAnsi="David" w:hint="cs"/>
          <w:sz w:val="24"/>
          <w:rtl/>
        </w:rPr>
        <w:t>מינהל</w:t>
      </w:r>
      <w:proofErr w:type="spellEnd"/>
      <w:r w:rsidRPr="00440663">
        <w:rPr>
          <w:rFonts w:ascii="David" w:hAnsi="David" w:hint="cs"/>
          <w:sz w:val="24"/>
          <w:rtl/>
        </w:rPr>
        <w:t xml:space="preserve"> האזרחי".</w:t>
      </w:r>
    </w:p>
    <w:p w:rsidR="004D073A" w:rsidRPr="00440663" w:rsidRDefault="004D073A" w:rsidP="00C747AC">
      <w:pPr>
        <w:pStyle w:val="aa"/>
        <w:numPr>
          <w:ilvl w:val="3"/>
          <w:numId w:val="104"/>
        </w:numPr>
        <w:tabs>
          <w:tab w:val="left" w:pos="1175"/>
        </w:tabs>
        <w:rPr>
          <w:rFonts w:ascii="David" w:hAnsi="David"/>
          <w:sz w:val="24"/>
        </w:rPr>
      </w:pPr>
      <w:r w:rsidRPr="00440663">
        <w:rPr>
          <w:rFonts w:ascii="David" w:hAnsi="David" w:hint="cs"/>
          <w:sz w:val="24"/>
          <w:rtl/>
        </w:rPr>
        <w:t>כובעי זיהוי בצבע כחול עם פס זוהר בצבע צהוב ועליו הכיתוב: "ביטחון".</w:t>
      </w:r>
    </w:p>
    <w:p w:rsidR="004D073A" w:rsidRPr="00440663" w:rsidRDefault="004D073A" w:rsidP="00C747AC">
      <w:pPr>
        <w:pStyle w:val="aa"/>
        <w:numPr>
          <w:ilvl w:val="3"/>
          <w:numId w:val="104"/>
        </w:numPr>
        <w:tabs>
          <w:tab w:val="left" w:pos="1175"/>
        </w:tabs>
        <w:rPr>
          <w:rFonts w:ascii="David" w:hAnsi="David"/>
          <w:sz w:val="24"/>
        </w:rPr>
      </w:pPr>
      <w:r w:rsidRPr="00440663">
        <w:rPr>
          <w:rFonts w:ascii="David" w:hAnsi="David" w:hint="cs"/>
          <w:sz w:val="24"/>
          <w:rtl/>
        </w:rPr>
        <w:t>כובע פליס</w:t>
      </w: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4D073A" w:rsidRPr="00440663" w:rsidTr="004D073A">
        <w:trPr>
          <w:trHeight w:val="137"/>
        </w:trPr>
        <w:tc>
          <w:tcPr>
            <w:tcW w:w="7087" w:type="dxa"/>
            <w:gridSpan w:val="2"/>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jc w:val="center"/>
              <w:rPr>
                <w:rFonts w:ascii="David" w:hAnsi="David"/>
                <w:b/>
                <w:bCs/>
                <w:u w:val="single"/>
              </w:rPr>
            </w:pPr>
            <w:r w:rsidRPr="00440663">
              <w:rPr>
                <w:rFonts w:ascii="David" w:hAnsi="David" w:hint="cs"/>
                <w:b/>
                <w:bCs/>
                <w:u w:val="single"/>
                <w:rtl/>
              </w:rPr>
              <w:t>מפרט טכני כובע פליס</w:t>
            </w:r>
          </w:p>
        </w:tc>
      </w:tr>
      <w:tr w:rsidR="004D073A" w:rsidRPr="00440663" w:rsidTr="004D073A">
        <w:tc>
          <w:tcPr>
            <w:tcW w:w="1559"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b/>
                <w:bCs/>
                <w:u w:val="single"/>
              </w:rPr>
            </w:pPr>
            <w:r w:rsidRPr="00440663">
              <w:rPr>
                <w:rFonts w:ascii="David" w:hAnsi="David" w:hint="cs"/>
                <w:b/>
                <w:bCs/>
                <w:u w:val="single"/>
                <w:rtl/>
              </w:rPr>
              <w:t>הרכב בד:</w:t>
            </w:r>
          </w:p>
        </w:tc>
        <w:tc>
          <w:tcPr>
            <w:tcW w:w="5528"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rPr>
            </w:pPr>
            <w:r w:rsidRPr="00440663">
              <w:rPr>
                <w:rFonts w:ascii="David" w:hAnsi="David" w:hint="cs"/>
                <w:rtl/>
              </w:rPr>
              <w:t xml:space="preserve">פליס </w:t>
            </w:r>
            <w:proofErr w:type="spellStart"/>
            <w:r w:rsidRPr="00440663">
              <w:rPr>
                <w:rFonts w:ascii="David" w:hAnsi="David" w:hint="cs"/>
              </w:rPr>
              <w:t>polartec</w:t>
            </w:r>
            <w:proofErr w:type="spellEnd"/>
          </w:p>
        </w:tc>
      </w:tr>
      <w:tr w:rsidR="004D073A" w:rsidRPr="00440663" w:rsidTr="004D073A">
        <w:tc>
          <w:tcPr>
            <w:tcW w:w="1559"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b/>
                <w:bCs/>
                <w:u w:val="single"/>
              </w:rPr>
            </w:pPr>
            <w:r w:rsidRPr="00440663">
              <w:rPr>
                <w:rFonts w:ascii="David" w:hAnsi="David" w:hint="cs"/>
                <w:b/>
                <w:bCs/>
                <w:u w:val="single"/>
                <w:rtl/>
              </w:rPr>
              <w:t>צבע:</w:t>
            </w:r>
          </w:p>
        </w:tc>
        <w:tc>
          <w:tcPr>
            <w:tcW w:w="5528"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rPr>
            </w:pPr>
            <w:r w:rsidRPr="00440663">
              <w:rPr>
                <w:rFonts w:ascii="David" w:hAnsi="David" w:hint="cs"/>
                <w:rtl/>
              </w:rPr>
              <w:t>שחור/כחול כהה</w:t>
            </w:r>
          </w:p>
        </w:tc>
      </w:tr>
    </w:tbl>
    <w:p w:rsidR="004D073A" w:rsidRPr="00440663" w:rsidRDefault="004D073A" w:rsidP="004D073A">
      <w:pPr>
        <w:pStyle w:val="aa"/>
        <w:tabs>
          <w:tab w:val="left" w:pos="1175"/>
        </w:tabs>
        <w:ind w:left="1636"/>
        <w:rPr>
          <w:rFonts w:ascii="David" w:hAnsi="David"/>
          <w:sz w:val="24"/>
        </w:rPr>
      </w:pPr>
    </w:p>
    <w:p w:rsidR="004D073A" w:rsidRPr="00440663" w:rsidRDefault="004D073A" w:rsidP="00C747AC">
      <w:pPr>
        <w:pStyle w:val="aa"/>
        <w:numPr>
          <w:ilvl w:val="3"/>
          <w:numId w:val="104"/>
        </w:numPr>
        <w:tabs>
          <w:tab w:val="left" w:pos="1175"/>
        </w:tabs>
        <w:rPr>
          <w:rFonts w:ascii="David" w:hAnsi="David"/>
          <w:sz w:val="24"/>
        </w:rPr>
      </w:pPr>
      <w:r w:rsidRPr="00440663">
        <w:rPr>
          <w:rFonts w:ascii="David" w:hAnsi="David" w:hint="cs"/>
          <w:sz w:val="24"/>
          <w:rtl/>
        </w:rPr>
        <w:t xml:space="preserve">זוג כפפות </w:t>
      </w:r>
      <w:r w:rsidRPr="00440663">
        <w:rPr>
          <w:rFonts w:asciiTheme="minorHAnsi" w:hAnsiTheme="minorHAnsi"/>
          <w:sz w:val="24"/>
        </w:rPr>
        <w:t>Power Stretch</w:t>
      </w:r>
      <w:r w:rsidRPr="00440663">
        <w:rPr>
          <w:rFonts w:asciiTheme="minorHAnsi" w:hAnsiTheme="minorHAnsi" w:hint="cs"/>
          <w:sz w:val="24"/>
          <w:rtl/>
        </w:rPr>
        <w:t>.</w:t>
      </w: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4D073A" w:rsidRPr="00440663" w:rsidTr="004D073A">
        <w:trPr>
          <w:trHeight w:val="137"/>
        </w:trPr>
        <w:tc>
          <w:tcPr>
            <w:tcW w:w="7087" w:type="dxa"/>
            <w:gridSpan w:val="2"/>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jc w:val="center"/>
              <w:rPr>
                <w:rFonts w:ascii="David" w:hAnsi="David"/>
                <w:b/>
                <w:bCs/>
                <w:u w:val="single"/>
              </w:rPr>
            </w:pPr>
            <w:r w:rsidRPr="00440663">
              <w:rPr>
                <w:rFonts w:ascii="David" w:hAnsi="David" w:hint="cs"/>
                <w:b/>
                <w:bCs/>
                <w:u w:val="single"/>
                <w:rtl/>
              </w:rPr>
              <w:t>מפרט טכני כובע פליס</w:t>
            </w:r>
          </w:p>
        </w:tc>
      </w:tr>
      <w:tr w:rsidR="004D073A" w:rsidRPr="00440663" w:rsidTr="004D073A">
        <w:tc>
          <w:tcPr>
            <w:tcW w:w="1559"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b/>
                <w:bCs/>
                <w:u w:val="single"/>
              </w:rPr>
            </w:pPr>
            <w:r w:rsidRPr="00440663">
              <w:rPr>
                <w:rFonts w:ascii="David" w:hAnsi="David" w:hint="cs"/>
                <w:b/>
                <w:bCs/>
                <w:u w:val="single"/>
                <w:rtl/>
              </w:rPr>
              <w:lastRenderedPageBreak/>
              <w:t>הרכב בד:</w:t>
            </w:r>
          </w:p>
        </w:tc>
        <w:tc>
          <w:tcPr>
            <w:tcW w:w="5528"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rPr>
            </w:pPr>
            <w:r w:rsidRPr="00440663">
              <w:rPr>
                <w:rFonts w:ascii="David" w:hAnsi="David" w:hint="cs"/>
                <w:rtl/>
              </w:rPr>
              <w:t xml:space="preserve">פליס </w:t>
            </w:r>
            <w:proofErr w:type="spellStart"/>
            <w:r w:rsidRPr="00440663">
              <w:rPr>
                <w:rFonts w:ascii="David" w:hAnsi="David" w:hint="cs"/>
              </w:rPr>
              <w:t>polartec</w:t>
            </w:r>
            <w:proofErr w:type="spellEnd"/>
          </w:p>
        </w:tc>
      </w:tr>
      <w:tr w:rsidR="004D073A" w:rsidRPr="00440663" w:rsidTr="004D073A">
        <w:tc>
          <w:tcPr>
            <w:tcW w:w="1559"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b/>
                <w:bCs/>
                <w:u w:val="single"/>
              </w:rPr>
            </w:pPr>
            <w:r w:rsidRPr="00440663">
              <w:rPr>
                <w:rFonts w:ascii="David" w:hAnsi="David" w:hint="cs"/>
                <w:b/>
                <w:bCs/>
                <w:u w:val="single"/>
                <w:rtl/>
              </w:rPr>
              <w:t>צבע:</w:t>
            </w:r>
          </w:p>
        </w:tc>
        <w:tc>
          <w:tcPr>
            <w:tcW w:w="5528"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1238"/>
              </w:tabs>
              <w:spacing w:line="360" w:lineRule="auto"/>
              <w:rPr>
                <w:rFonts w:ascii="David" w:hAnsi="David"/>
              </w:rPr>
            </w:pPr>
            <w:r w:rsidRPr="00440663">
              <w:rPr>
                <w:rFonts w:ascii="David" w:hAnsi="David" w:hint="cs"/>
                <w:rtl/>
              </w:rPr>
              <w:t>שחור/כחול כהה</w:t>
            </w:r>
          </w:p>
        </w:tc>
      </w:tr>
    </w:tbl>
    <w:p w:rsidR="004D073A" w:rsidRPr="00440663" w:rsidRDefault="004D073A" w:rsidP="004D073A">
      <w:pPr>
        <w:pStyle w:val="aa"/>
        <w:tabs>
          <w:tab w:val="left" w:pos="1175"/>
        </w:tabs>
        <w:ind w:left="1636"/>
        <w:rPr>
          <w:rFonts w:ascii="David" w:hAnsi="David"/>
          <w:sz w:val="24"/>
        </w:rPr>
      </w:pPr>
    </w:p>
    <w:p w:rsidR="004D073A" w:rsidRPr="00440663" w:rsidRDefault="004D073A" w:rsidP="00C747AC">
      <w:pPr>
        <w:pStyle w:val="aa"/>
        <w:numPr>
          <w:ilvl w:val="3"/>
          <w:numId w:val="104"/>
        </w:numPr>
        <w:tabs>
          <w:tab w:val="left" w:pos="1175"/>
        </w:tabs>
        <w:rPr>
          <w:rFonts w:ascii="David" w:hAnsi="David"/>
          <w:sz w:val="24"/>
        </w:rPr>
      </w:pPr>
      <w:r w:rsidRPr="00440663">
        <w:rPr>
          <w:rFonts w:ascii="David" w:hAnsi="David" w:hint="cs"/>
          <w:sz w:val="24"/>
          <w:rtl/>
        </w:rPr>
        <w:t>ערכת עזרה ראשונה תקנית.</w:t>
      </w:r>
    </w:p>
    <w:tbl>
      <w:tblPr>
        <w:bidiVisual/>
        <w:tblW w:w="0" w:type="auto"/>
        <w:tblInd w:w="10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3"/>
        <w:gridCol w:w="1261"/>
        <w:gridCol w:w="5003"/>
      </w:tblGrid>
      <w:tr w:rsidR="004D073A" w:rsidRPr="00440663" w:rsidTr="004D073A">
        <w:tc>
          <w:tcPr>
            <w:tcW w:w="1163" w:type="dxa"/>
            <w:tcBorders>
              <w:top w:val="single" w:sz="4" w:space="0" w:color="auto"/>
              <w:left w:val="single" w:sz="4" w:space="0" w:color="auto"/>
              <w:bottom w:val="single" w:sz="4" w:space="0" w:color="auto"/>
              <w:right w:val="single" w:sz="4" w:space="0" w:color="auto"/>
            </w:tcBorders>
            <w:hideMark/>
          </w:tcPr>
          <w:p w:rsidR="004D073A" w:rsidRPr="00440663" w:rsidRDefault="004D073A">
            <w:pPr>
              <w:spacing w:line="360" w:lineRule="auto"/>
              <w:rPr>
                <w:rFonts w:ascii="David" w:hAnsi="David"/>
              </w:rPr>
            </w:pPr>
            <w:r w:rsidRPr="00440663">
              <w:rPr>
                <w:rFonts w:ascii="David" w:hAnsi="David" w:hint="cs"/>
                <w:rtl/>
              </w:rPr>
              <w:t>מס' סידורי</w:t>
            </w:r>
          </w:p>
        </w:tc>
        <w:tc>
          <w:tcPr>
            <w:tcW w:w="1261" w:type="dxa"/>
            <w:tcBorders>
              <w:top w:val="single" w:sz="4" w:space="0" w:color="auto"/>
              <w:left w:val="single" w:sz="4" w:space="0" w:color="auto"/>
              <w:bottom w:val="single" w:sz="4" w:space="0" w:color="auto"/>
              <w:right w:val="single" w:sz="4" w:space="0" w:color="auto"/>
            </w:tcBorders>
            <w:hideMark/>
          </w:tcPr>
          <w:p w:rsidR="004D073A" w:rsidRPr="00440663" w:rsidRDefault="004D073A">
            <w:pPr>
              <w:spacing w:line="360" w:lineRule="auto"/>
              <w:rPr>
                <w:rFonts w:ascii="David" w:hAnsi="David"/>
              </w:rPr>
            </w:pPr>
            <w:r w:rsidRPr="00440663">
              <w:rPr>
                <w:rFonts w:ascii="David" w:hAnsi="David" w:hint="cs"/>
                <w:rtl/>
              </w:rPr>
              <w:t>הפריט</w:t>
            </w: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pPr>
              <w:spacing w:line="360" w:lineRule="auto"/>
              <w:rPr>
                <w:rFonts w:ascii="David" w:hAnsi="David"/>
              </w:rPr>
            </w:pPr>
            <w:r w:rsidRPr="00440663">
              <w:rPr>
                <w:rFonts w:ascii="David" w:hAnsi="David" w:hint="cs"/>
                <w:rtl/>
              </w:rPr>
              <w:t>המפרט כולל</w:t>
            </w:r>
          </w:p>
        </w:tc>
      </w:tr>
      <w:tr w:rsidR="004D073A" w:rsidRPr="00440663" w:rsidTr="004D073A">
        <w:tc>
          <w:tcPr>
            <w:tcW w:w="1163" w:type="dxa"/>
            <w:vMerge w:val="restart"/>
            <w:tcBorders>
              <w:top w:val="single" w:sz="4" w:space="0" w:color="auto"/>
              <w:left w:val="single" w:sz="4" w:space="0" w:color="auto"/>
              <w:bottom w:val="single" w:sz="4" w:space="0" w:color="auto"/>
              <w:right w:val="single" w:sz="4" w:space="0" w:color="auto"/>
            </w:tcBorders>
          </w:tcPr>
          <w:p w:rsidR="004D073A" w:rsidRPr="00440663" w:rsidRDefault="004D073A">
            <w:pPr>
              <w:spacing w:line="360" w:lineRule="auto"/>
              <w:rPr>
                <w:rFonts w:ascii="David" w:hAnsi="David"/>
                <w:sz w:val="12"/>
                <w:szCs w:val="12"/>
                <w:rtl/>
              </w:rPr>
            </w:pPr>
          </w:p>
          <w:p w:rsidR="004D073A" w:rsidRPr="00440663" w:rsidRDefault="004D073A">
            <w:pPr>
              <w:spacing w:line="360" w:lineRule="auto"/>
              <w:rPr>
                <w:rFonts w:ascii="David" w:hAnsi="David"/>
              </w:rPr>
            </w:pPr>
            <w:r w:rsidRPr="00440663">
              <w:rPr>
                <w:rFonts w:ascii="David" w:hAnsi="David" w:hint="cs"/>
                <w:rtl/>
              </w:rPr>
              <w:t>1.</w:t>
            </w:r>
          </w:p>
        </w:tc>
        <w:tc>
          <w:tcPr>
            <w:tcW w:w="1261" w:type="dxa"/>
            <w:vMerge w:val="restart"/>
            <w:tcBorders>
              <w:top w:val="single" w:sz="4" w:space="0" w:color="auto"/>
              <w:left w:val="single" w:sz="4" w:space="0" w:color="auto"/>
              <w:bottom w:val="single" w:sz="4" w:space="0" w:color="auto"/>
              <w:right w:val="single" w:sz="4" w:space="0" w:color="auto"/>
            </w:tcBorders>
          </w:tcPr>
          <w:p w:rsidR="004D073A" w:rsidRPr="00440663" w:rsidRDefault="004D073A">
            <w:pPr>
              <w:spacing w:line="360" w:lineRule="auto"/>
              <w:rPr>
                <w:rFonts w:ascii="David" w:hAnsi="David"/>
                <w:sz w:val="12"/>
                <w:szCs w:val="12"/>
                <w:rtl/>
              </w:rPr>
            </w:pPr>
          </w:p>
          <w:p w:rsidR="004D073A" w:rsidRPr="00440663" w:rsidRDefault="004D073A">
            <w:pPr>
              <w:spacing w:line="360" w:lineRule="auto"/>
              <w:rPr>
                <w:rFonts w:ascii="David" w:hAnsi="David"/>
              </w:rPr>
            </w:pPr>
            <w:r w:rsidRPr="00440663">
              <w:rPr>
                <w:rFonts w:ascii="David" w:hAnsi="David" w:hint="cs"/>
                <w:rtl/>
              </w:rPr>
              <w:t>תיק</w:t>
            </w: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C747AC">
            <w:pPr>
              <w:tabs>
                <w:tab w:val="left" w:pos="851"/>
              </w:tabs>
              <w:spacing w:line="360" w:lineRule="auto"/>
              <w:rPr>
                <w:rFonts w:ascii="David" w:hAnsi="David"/>
              </w:rPr>
            </w:pPr>
            <w:r>
              <w:rPr>
                <w:noProof/>
                <w:sz w:val="22"/>
                <w:szCs w:val="22"/>
              </w:rPr>
              <mc:AlternateContent>
                <mc:Choice Requires="wps">
                  <w:drawing>
                    <wp:anchor distT="0" distB="0" distL="114300" distR="114300" simplePos="0" relativeHeight="251682816" behindDoc="0" locked="0" layoutInCell="1" allowOverlap="1">
                      <wp:simplePos x="0" y="0"/>
                      <wp:positionH relativeFrom="column">
                        <wp:posOffset>3270885</wp:posOffset>
                      </wp:positionH>
                      <wp:positionV relativeFrom="paragraph">
                        <wp:posOffset>7620</wp:posOffset>
                      </wp:positionV>
                      <wp:extent cx="57150" cy="5457825"/>
                      <wp:effectExtent l="0" t="0" r="0" b="9525"/>
                      <wp:wrapNone/>
                      <wp:docPr id="58" name="מחבר חץ ישר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 cy="54578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CBFACB4" id="מחבר חץ ישר 58" o:spid="_x0000_s1026" type="#_x0000_t32" style="position:absolute;margin-left:257.55pt;margin-top:.6pt;width:4.5pt;height:429.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"/>
                  </w:pict>
                </mc:Fallback>
              </mc:AlternateContent>
            </w:r>
            <w:r w:rsidR="004D073A" w:rsidRPr="00440663">
              <w:rPr>
                <w:rFonts w:ascii="David" w:hAnsi="David" w:hint="cs"/>
                <w:rtl/>
              </w:rPr>
              <w:t>1</w:t>
            </w:r>
            <w:r w:rsidR="004D073A" w:rsidRPr="00440663">
              <w:rPr>
                <w:rFonts w:ascii="David" w:hAnsi="David" w:hint="cs"/>
                <w:rtl/>
              </w:rPr>
              <w:tab/>
            </w:r>
            <w:r w:rsidR="004D073A" w:rsidRPr="00440663">
              <w:rPr>
                <w:rFonts w:ascii="David" w:hAnsi="David" w:hint="cs"/>
              </w:rPr>
              <w:t>Pocket, mask</w:t>
            </w:r>
          </w:p>
        </w:tc>
      </w:tr>
      <w:tr w:rsidR="004D073A" w:rsidRPr="00440663" w:rsidTr="004D073A">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866"/>
              </w:tabs>
              <w:spacing w:line="360" w:lineRule="auto"/>
              <w:rPr>
                <w:rFonts w:ascii="David" w:hAnsi="David"/>
              </w:rPr>
            </w:pPr>
            <w:r w:rsidRPr="00440663">
              <w:rPr>
                <w:rFonts w:ascii="David" w:hAnsi="David" w:hint="cs"/>
                <w:rtl/>
              </w:rPr>
              <w:t>1            תחבושת בטן</w:t>
            </w:r>
          </w:p>
        </w:tc>
      </w:tr>
      <w:tr w:rsidR="004D073A" w:rsidRPr="00440663" w:rsidTr="004D073A">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821"/>
              </w:tabs>
              <w:spacing w:line="360" w:lineRule="auto"/>
              <w:rPr>
                <w:rFonts w:ascii="David" w:hAnsi="David"/>
              </w:rPr>
            </w:pPr>
            <w:r w:rsidRPr="00440663">
              <w:rPr>
                <w:rFonts w:ascii="David" w:hAnsi="David" w:hint="cs"/>
                <w:rtl/>
              </w:rPr>
              <w:t>2            תחבושת מטאלין 80</w:t>
            </w:r>
            <w:r w:rsidRPr="00440663">
              <w:rPr>
                <w:rFonts w:ascii="David" w:hAnsi="David" w:hint="cs"/>
              </w:rPr>
              <w:t>x</w:t>
            </w:r>
            <w:r w:rsidRPr="00440663">
              <w:rPr>
                <w:rFonts w:ascii="David" w:hAnsi="David" w:hint="cs"/>
                <w:rtl/>
              </w:rPr>
              <w:t>60</w:t>
            </w:r>
          </w:p>
        </w:tc>
      </w:tr>
      <w:tr w:rsidR="004D073A" w:rsidRPr="00440663" w:rsidTr="004D073A">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851"/>
              </w:tabs>
              <w:spacing w:line="360" w:lineRule="auto"/>
              <w:rPr>
                <w:rFonts w:ascii="David" w:hAnsi="David"/>
              </w:rPr>
            </w:pPr>
            <w:r w:rsidRPr="00440663">
              <w:rPr>
                <w:rFonts w:ascii="David" w:hAnsi="David" w:hint="cs"/>
                <w:rtl/>
              </w:rPr>
              <w:t xml:space="preserve">5            תחבושת אישית מעוקרת </w:t>
            </w:r>
          </w:p>
        </w:tc>
      </w:tr>
      <w:tr w:rsidR="004D073A" w:rsidRPr="00440663" w:rsidTr="004D073A">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pPr>
              <w:tabs>
                <w:tab w:val="left" w:pos="881"/>
              </w:tabs>
              <w:spacing w:line="360" w:lineRule="auto"/>
              <w:rPr>
                <w:rFonts w:ascii="David" w:hAnsi="David"/>
              </w:rPr>
            </w:pPr>
            <w:r w:rsidRPr="00440663">
              <w:rPr>
                <w:rFonts w:ascii="David" w:hAnsi="David" w:hint="cs"/>
                <w:rtl/>
              </w:rPr>
              <w:t>2            חסם עורקים מסיליקון</w:t>
            </w:r>
          </w:p>
        </w:tc>
      </w:tr>
      <w:tr w:rsidR="004D073A" w:rsidRPr="00440663" w:rsidTr="004D073A">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pPr>
              <w:spacing w:line="360" w:lineRule="auto"/>
              <w:rPr>
                <w:rFonts w:ascii="David" w:hAnsi="David"/>
              </w:rPr>
            </w:pPr>
            <w:r w:rsidRPr="00440663">
              <w:rPr>
                <w:rFonts w:ascii="David" w:hAnsi="David" w:hint="cs"/>
                <w:rtl/>
              </w:rPr>
              <w:t>1            מספרים (</w:t>
            </w:r>
            <w:proofErr w:type="spellStart"/>
            <w:r w:rsidRPr="00440663">
              <w:rPr>
                <w:rFonts w:ascii="David" w:hAnsi="David" w:hint="cs"/>
                <w:rtl/>
              </w:rPr>
              <w:t>מלע"כ</w:t>
            </w:r>
            <w:proofErr w:type="spellEnd"/>
            <w:r w:rsidRPr="00440663">
              <w:rPr>
                <w:rFonts w:ascii="David" w:hAnsi="David" w:hint="cs"/>
                <w:rtl/>
              </w:rPr>
              <w:t>)</w:t>
            </w:r>
          </w:p>
        </w:tc>
      </w:tr>
      <w:tr w:rsidR="004D073A" w:rsidRPr="00440663" w:rsidTr="004D073A">
        <w:trPr>
          <w:trHeight w:val="252"/>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pPr>
              <w:spacing w:line="360" w:lineRule="auto"/>
              <w:rPr>
                <w:rFonts w:ascii="David" w:hAnsi="David"/>
              </w:rPr>
            </w:pPr>
            <w:r w:rsidRPr="00440663">
              <w:rPr>
                <w:rFonts w:ascii="David" w:hAnsi="David" w:hint="cs"/>
                <w:rtl/>
              </w:rPr>
              <w:t xml:space="preserve">5            </w:t>
            </w:r>
            <w:r w:rsidRPr="00440663">
              <w:rPr>
                <w:rFonts w:ascii="David" w:hAnsi="David" w:hint="cs"/>
              </w:rPr>
              <w:t>air – way</w:t>
            </w:r>
            <w:r w:rsidRPr="00440663">
              <w:rPr>
                <w:rFonts w:ascii="David" w:hAnsi="David" w:hint="cs"/>
                <w:rtl/>
              </w:rPr>
              <w:t xml:space="preserve"> מידה 1-5 (אחד מכל גודל)</w:t>
            </w:r>
          </w:p>
        </w:tc>
      </w:tr>
      <w:tr w:rsidR="004D073A" w:rsidRPr="00440663" w:rsidTr="004D073A">
        <w:trPr>
          <w:trHeight w:val="1990"/>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C747AC">
            <w:pPr>
              <w:tabs>
                <w:tab w:val="left" w:pos="806"/>
              </w:tabs>
              <w:spacing w:line="360" w:lineRule="auto"/>
              <w:rPr>
                <w:rFonts w:ascii="David" w:hAnsi="David"/>
                <w:rtl/>
              </w:rPr>
            </w:pPr>
            <w:r>
              <w:rPr>
                <w:noProof/>
                <w:sz w:val="22"/>
                <w:szCs w:val="22"/>
                <w:rtl/>
              </w:rPr>
              <mc:AlternateContent>
                <mc:Choice Requires="wps">
                  <w:drawing>
                    <wp:anchor distT="0" distB="0" distL="114300" distR="114300" simplePos="0" relativeHeight="251683840" behindDoc="0" locked="0" layoutInCell="1" allowOverlap="1">
                      <wp:simplePos x="0" y="0"/>
                      <wp:positionH relativeFrom="column">
                        <wp:posOffset>-62865</wp:posOffset>
                      </wp:positionH>
                      <wp:positionV relativeFrom="paragraph">
                        <wp:posOffset>140335</wp:posOffset>
                      </wp:positionV>
                      <wp:extent cx="3343275" cy="9525"/>
                      <wp:effectExtent l="0" t="0" r="9525" b="9525"/>
                      <wp:wrapNone/>
                      <wp:docPr id="57" name="מחבר חץ ישר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8235BAA" id="מחבר חץ ישר 57" o:spid="_x0000_s1026" type="#_x0000_t32" style="position:absolute;margin-left:-4.95pt;margin-top:11.05pt;width:263.25pt;height:.75pt;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"/>
                  </w:pict>
                </mc:Fallback>
              </mc:AlternateContent>
            </w:r>
            <w:r w:rsidR="004D073A" w:rsidRPr="00440663">
              <w:rPr>
                <w:rFonts w:ascii="David" w:hAnsi="David" w:hint="cs"/>
                <w:rtl/>
              </w:rPr>
              <w:t xml:space="preserve">              ערכת עירוי: תמיסת הרטמן 1000 מיל'</w:t>
            </w:r>
          </w:p>
          <w:p w:rsidR="004D073A" w:rsidRPr="00440663" w:rsidRDefault="00C747AC">
            <w:pPr>
              <w:spacing w:line="360" w:lineRule="auto"/>
              <w:ind w:firstLine="720"/>
              <w:rPr>
                <w:rFonts w:ascii="David" w:hAnsi="David"/>
                <w:rtl/>
              </w:rPr>
            </w:pPr>
            <w:r>
              <w:rPr>
                <w:noProof/>
                <w:sz w:val="22"/>
                <w:szCs w:val="22"/>
                <w:rtl/>
              </w:rPr>
              <mc:AlternateContent>
                <mc:Choice Requires="wps">
                  <w:drawing>
                    <wp:anchor distT="0" distB="0" distL="114300" distR="114300" simplePos="0" relativeHeight="251684864" behindDoc="0" locked="0" layoutInCell="1" allowOverlap="1">
                      <wp:simplePos x="0" y="0"/>
                      <wp:positionH relativeFrom="column">
                        <wp:posOffset>-53340</wp:posOffset>
                      </wp:positionH>
                      <wp:positionV relativeFrom="paragraph">
                        <wp:posOffset>130810</wp:posOffset>
                      </wp:positionV>
                      <wp:extent cx="3343275" cy="9525"/>
                      <wp:effectExtent l="0" t="0" r="9525" b="9525"/>
                      <wp:wrapNone/>
                      <wp:docPr id="56" name="מחבר חץ ישר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0A7F72E" id="מחבר חץ ישר 56" o:spid="_x0000_s1026" type="#_x0000_t32" style="position:absolute;margin-left:-4.2pt;margin-top:10.3pt;width:263.25pt;height:.75pt;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"/>
                  </w:pict>
                </mc:Fallback>
              </mc:AlternateContent>
            </w:r>
            <w:r w:rsidR="004D073A" w:rsidRPr="00440663">
              <w:rPr>
                <w:rFonts w:ascii="David" w:hAnsi="David" w:hint="cs"/>
                <w:rtl/>
              </w:rPr>
              <w:t xml:space="preserve">צינורות נוזלים  </w:t>
            </w:r>
          </w:p>
          <w:p w:rsidR="004D073A" w:rsidRPr="00440663" w:rsidRDefault="00C747AC">
            <w:pPr>
              <w:spacing w:line="360" w:lineRule="auto"/>
              <w:rPr>
                <w:rFonts w:ascii="David" w:hAnsi="David"/>
                <w:rtl/>
              </w:rPr>
            </w:pPr>
            <w:r>
              <w:rPr>
                <w:noProof/>
                <w:sz w:val="22"/>
                <w:szCs w:val="22"/>
                <w:rtl/>
              </w:rPr>
              <mc:AlternateContent>
                <mc:Choice Requires="wps">
                  <w:drawing>
                    <wp:anchor distT="0" distB="0" distL="114300" distR="114300" simplePos="0" relativeHeight="251685888" behindDoc="0" locked="0" layoutInCell="1" allowOverlap="1">
                      <wp:simplePos x="0" y="0"/>
                      <wp:positionH relativeFrom="column">
                        <wp:posOffset>-62865</wp:posOffset>
                      </wp:positionH>
                      <wp:positionV relativeFrom="paragraph">
                        <wp:posOffset>144780</wp:posOffset>
                      </wp:positionV>
                      <wp:extent cx="3343275" cy="9525"/>
                      <wp:effectExtent l="0" t="0" r="9525" b="9525"/>
                      <wp:wrapNone/>
                      <wp:docPr id="55" name="מחבר חץ ישר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6D9170B" id="מחבר חץ ישר 55" o:spid="_x0000_s1026" type="#_x0000_t32" style="position:absolute;margin-left:-4.95pt;margin-top:11.4pt;width:263.25pt;height:.75pt;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"/>
                  </w:pict>
                </mc:Fallback>
              </mc:AlternateContent>
            </w:r>
            <w:proofErr w:type="spellStart"/>
            <w:r w:rsidR="004D073A" w:rsidRPr="00440663">
              <w:rPr>
                <w:rFonts w:ascii="David" w:hAnsi="David" w:hint="cs"/>
                <w:rtl/>
              </w:rPr>
              <w:t>ונפלון</w:t>
            </w:r>
            <w:proofErr w:type="spellEnd"/>
            <w:r w:rsidR="004D073A" w:rsidRPr="00440663">
              <w:rPr>
                <w:rFonts w:ascii="David" w:hAnsi="David" w:hint="cs"/>
              </w:rPr>
              <w:t>g16</w:t>
            </w:r>
          </w:p>
          <w:p w:rsidR="004D073A" w:rsidRPr="00440663" w:rsidRDefault="00C747AC">
            <w:pPr>
              <w:spacing w:line="360" w:lineRule="auto"/>
              <w:rPr>
                <w:rFonts w:ascii="David" w:hAnsi="David"/>
                <w:rtl/>
              </w:rPr>
            </w:pPr>
            <w:r>
              <w:rPr>
                <w:noProof/>
                <w:sz w:val="22"/>
                <w:szCs w:val="22"/>
                <w:rtl/>
              </w:rPr>
              <mc:AlternateContent>
                <mc:Choice Requires="wps">
                  <w:drawing>
                    <wp:anchor distT="0" distB="0" distL="114300" distR="114300" simplePos="0" relativeHeight="251686912" behindDoc="0" locked="0" layoutInCell="1" allowOverlap="1">
                      <wp:simplePos x="0" y="0"/>
                      <wp:positionH relativeFrom="column">
                        <wp:posOffset>-53340</wp:posOffset>
                      </wp:positionH>
                      <wp:positionV relativeFrom="paragraph">
                        <wp:posOffset>140335</wp:posOffset>
                      </wp:positionV>
                      <wp:extent cx="3343275" cy="9525"/>
                      <wp:effectExtent l="0" t="0" r="9525" b="9525"/>
                      <wp:wrapNone/>
                      <wp:docPr id="54" name="מחבר חץ ישר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5929016" id="מחבר חץ ישר 54" o:spid="_x0000_s1026" type="#_x0000_t32" style="position:absolute;margin-left:-4.2pt;margin-top:11.05pt;width:263.25pt;height:.75pt;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"/>
                  </w:pict>
                </mc:Fallback>
              </mc:AlternateContent>
            </w:r>
            <w:r w:rsidR="004D073A" w:rsidRPr="00440663">
              <w:rPr>
                <w:rFonts w:ascii="David" w:hAnsi="David" w:hint="cs"/>
                <w:rtl/>
              </w:rPr>
              <w:t xml:space="preserve">1            </w:t>
            </w:r>
            <w:proofErr w:type="spellStart"/>
            <w:r w:rsidR="004D073A" w:rsidRPr="00440663">
              <w:rPr>
                <w:rFonts w:ascii="David" w:hAnsi="David" w:hint="cs"/>
                <w:rtl/>
              </w:rPr>
              <w:t>ונפלון</w:t>
            </w:r>
            <w:proofErr w:type="spellEnd"/>
            <w:r w:rsidR="004D073A" w:rsidRPr="00440663">
              <w:rPr>
                <w:rFonts w:ascii="David" w:hAnsi="David" w:hint="cs"/>
              </w:rPr>
              <w:t>g18</w:t>
            </w:r>
          </w:p>
          <w:p w:rsidR="004D073A" w:rsidRPr="00440663" w:rsidRDefault="00C747AC">
            <w:pPr>
              <w:spacing w:line="360" w:lineRule="auto"/>
              <w:ind w:firstLine="720"/>
              <w:rPr>
                <w:rFonts w:ascii="David" w:hAnsi="David"/>
              </w:rPr>
            </w:pPr>
            <w:r>
              <w:rPr>
                <w:noProof/>
                <w:sz w:val="22"/>
                <w:szCs w:val="22"/>
              </w:rPr>
              <mc:AlternateContent>
                <mc:Choice Requires="wps">
                  <w:drawing>
                    <wp:anchor distT="0" distB="0" distL="114300" distR="114300" simplePos="0" relativeHeight="251687936" behindDoc="0" locked="0" layoutInCell="1" allowOverlap="1">
                      <wp:simplePos x="0" y="0"/>
                      <wp:positionH relativeFrom="column">
                        <wp:posOffset>-62865</wp:posOffset>
                      </wp:positionH>
                      <wp:positionV relativeFrom="paragraph">
                        <wp:posOffset>121920</wp:posOffset>
                      </wp:positionV>
                      <wp:extent cx="3343275" cy="9525"/>
                      <wp:effectExtent l="0" t="0" r="9525" b="9525"/>
                      <wp:wrapNone/>
                      <wp:docPr id="53" name="מחבר חץ ישר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026B399" id="מחבר חץ ישר 53" o:spid="_x0000_s1026" type="#_x0000_t32" style="position:absolute;margin-left:-4.95pt;margin-top:9.6pt;width:263.25pt;height:.75pt;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"/>
                  </w:pict>
                </mc:Fallback>
              </mc:AlternateContent>
            </w:r>
            <w:r w:rsidR="004D073A" w:rsidRPr="00440663">
              <w:rPr>
                <w:rFonts w:ascii="David" w:hAnsi="David" w:hint="cs"/>
                <w:rtl/>
              </w:rPr>
              <w:t>חוסם ורידים</w:t>
            </w:r>
          </w:p>
          <w:p w:rsidR="004D073A" w:rsidRPr="00440663" w:rsidRDefault="00C747AC">
            <w:pPr>
              <w:spacing w:line="360" w:lineRule="auto"/>
              <w:ind w:firstLine="720"/>
              <w:rPr>
                <w:rFonts w:ascii="David" w:hAnsi="David"/>
              </w:rPr>
            </w:pPr>
            <w:r>
              <w:rPr>
                <w:noProof/>
                <w:sz w:val="22"/>
                <w:szCs w:val="22"/>
              </w:rPr>
              <mc:AlternateContent>
                <mc:Choice Requires="wps">
                  <w:drawing>
                    <wp:anchor distT="0" distB="0" distL="114300" distR="114300" simplePos="0" relativeHeight="251688960" behindDoc="0" locked="0" layoutInCell="1" allowOverlap="1">
                      <wp:simplePos x="0" y="0"/>
                      <wp:positionH relativeFrom="column">
                        <wp:posOffset>-53340</wp:posOffset>
                      </wp:positionH>
                      <wp:positionV relativeFrom="paragraph">
                        <wp:posOffset>150495</wp:posOffset>
                      </wp:positionV>
                      <wp:extent cx="3343275" cy="9525"/>
                      <wp:effectExtent l="0" t="0" r="9525" b="9525"/>
                      <wp:wrapNone/>
                      <wp:docPr id="52" name="מחבר חץ ישר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860416D" id="מחבר חץ ישר 52" o:spid="_x0000_s1026" type="#_x0000_t32" style="position:absolute;margin-left:-4.2pt;margin-top:11.85pt;width:263.25pt;height:.75pt;flip:y;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"/>
                  </w:pict>
                </mc:Fallback>
              </mc:AlternateContent>
            </w:r>
            <w:proofErr w:type="spellStart"/>
            <w:r w:rsidR="004D073A" w:rsidRPr="00440663">
              <w:rPr>
                <w:rFonts w:ascii="David" w:hAnsi="David" w:hint="cs"/>
                <w:rtl/>
              </w:rPr>
              <w:t>לויקפלסט</w:t>
            </w:r>
            <w:proofErr w:type="spellEnd"/>
            <w:r w:rsidR="004D073A" w:rsidRPr="00440663">
              <w:rPr>
                <w:rFonts w:ascii="David" w:hAnsi="David" w:hint="cs"/>
              </w:rPr>
              <w:t>cm</w:t>
            </w:r>
            <w:r w:rsidR="004D073A" w:rsidRPr="00440663">
              <w:rPr>
                <w:rFonts w:ascii="David" w:hAnsi="David" w:hint="cs"/>
                <w:rtl/>
              </w:rPr>
              <w:t xml:space="preserve"> 1.25 </w:t>
            </w:r>
            <w:proofErr w:type="spellStart"/>
            <w:r w:rsidR="004D073A" w:rsidRPr="00440663">
              <w:rPr>
                <w:rFonts w:ascii="David" w:hAnsi="David" w:hint="cs"/>
              </w:rPr>
              <w:t>im</w:t>
            </w:r>
            <w:proofErr w:type="spellEnd"/>
            <w:r w:rsidR="004D073A" w:rsidRPr="00440663">
              <w:rPr>
                <w:rFonts w:ascii="David" w:hAnsi="David" w:hint="cs"/>
              </w:rPr>
              <w:t xml:space="preserve"> x</w:t>
            </w:r>
          </w:p>
          <w:p w:rsidR="004D073A" w:rsidRPr="00440663" w:rsidRDefault="00C747AC">
            <w:pPr>
              <w:spacing w:line="360" w:lineRule="auto"/>
              <w:ind w:firstLine="720"/>
              <w:rPr>
                <w:rFonts w:ascii="David" w:hAnsi="David"/>
                <w:rtl/>
              </w:rPr>
            </w:pPr>
            <w:r>
              <w:rPr>
                <w:noProof/>
                <w:sz w:val="22"/>
                <w:szCs w:val="22"/>
                <w:rtl/>
              </w:rPr>
              <mc:AlternateContent>
                <mc:Choice Requires="wps">
                  <w:drawing>
                    <wp:anchor distT="0" distB="0" distL="114300" distR="114300" simplePos="0" relativeHeight="251689984" behindDoc="0" locked="0" layoutInCell="1" allowOverlap="1">
                      <wp:simplePos x="0" y="0"/>
                      <wp:positionH relativeFrom="column">
                        <wp:posOffset>-53340</wp:posOffset>
                      </wp:positionH>
                      <wp:positionV relativeFrom="paragraph">
                        <wp:posOffset>147320</wp:posOffset>
                      </wp:positionV>
                      <wp:extent cx="3343275" cy="9525"/>
                      <wp:effectExtent l="0" t="0" r="9525" b="9525"/>
                      <wp:wrapNone/>
                      <wp:docPr id="51" name="מחבר חץ ישר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4A38905" id="מחבר חץ ישר 51" o:spid="_x0000_s1026" type="#_x0000_t32" style="position:absolute;margin-left:-4.2pt;margin-top:11.6pt;width:263.25pt;height:.75pt;flip: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"/>
                  </w:pict>
                </mc:Fallback>
              </mc:AlternateContent>
            </w:r>
            <w:r w:rsidR="004D073A" w:rsidRPr="00440663">
              <w:rPr>
                <w:rFonts w:ascii="David" w:hAnsi="David" w:hint="cs"/>
                <w:rtl/>
              </w:rPr>
              <w:t xml:space="preserve">פד גזה 7.5 ס"מ </w:t>
            </w:r>
            <w:r w:rsidR="004D073A" w:rsidRPr="00440663">
              <w:rPr>
                <w:rFonts w:ascii="David" w:hAnsi="David" w:hint="cs"/>
              </w:rPr>
              <w:t>x</w:t>
            </w:r>
            <w:r w:rsidR="004D073A" w:rsidRPr="00440663">
              <w:rPr>
                <w:rFonts w:ascii="David" w:hAnsi="David" w:hint="cs"/>
                <w:rtl/>
              </w:rPr>
              <w:t xml:space="preserve"> 7.5 ס"מ </w:t>
            </w:r>
          </w:p>
          <w:p w:rsidR="004D073A" w:rsidRPr="00440663" w:rsidRDefault="004D073A">
            <w:pPr>
              <w:spacing w:line="360" w:lineRule="auto"/>
              <w:ind w:firstLine="720"/>
              <w:rPr>
                <w:rFonts w:ascii="David" w:hAnsi="David"/>
              </w:rPr>
            </w:pPr>
            <w:proofErr w:type="spellStart"/>
            <w:r w:rsidRPr="00440663">
              <w:rPr>
                <w:rFonts w:ascii="David" w:hAnsi="David" w:hint="cs"/>
                <w:rtl/>
              </w:rPr>
              <w:t>ספונג'טות</w:t>
            </w:r>
            <w:proofErr w:type="spellEnd"/>
            <w:r w:rsidRPr="00440663">
              <w:rPr>
                <w:rFonts w:ascii="David" w:hAnsi="David" w:hint="cs"/>
                <w:rtl/>
              </w:rPr>
              <w:t xml:space="preserve"> גודל בינוני </w:t>
            </w:r>
            <w:r w:rsidRPr="00440663">
              <w:rPr>
                <w:rFonts w:ascii="David" w:hAnsi="David" w:hint="cs"/>
              </w:rPr>
              <w:t>x2</w:t>
            </w:r>
          </w:p>
        </w:tc>
      </w:tr>
      <w:tr w:rsidR="004D073A" w:rsidRPr="00440663" w:rsidTr="004D073A">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pPr>
              <w:spacing w:line="360" w:lineRule="auto"/>
              <w:rPr>
                <w:rFonts w:ascii="David" w:hAnsi="David"/>
              </w:rPr>
            </w:pPr>
            <w:r w:rsidRPr="00440663">
              <w:rPr>
                <w:rFonts w:ascii="David" w:hAnsi="David" w:hint="cs"/>
                <w:rtl/>
              </w:rPr>
              <w:t>3           זוגות כפפות סטריליות</w:t>
            </w:r>
          </w:p>
        </w:tc>
      </w:tr>
      <w:tr w:rsidR="004D073A" w:rsidRPr="00440663" w:rsidTr="004D073A">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pPr>
              <w:spacing w:line="360" w:lineRule="auto"/>
              <w:rPr>
                <w:rFonts w:ascii="David" w:hAnsi="David"/>
              </w:rPr>
            </w:pPr>
            <w:r w:rsidRPr="00440663">
              <w:rPr>
                <w:rFonts w:ascii="David" w:hAnsi="David" w:hint="cs"/>
                <w:rtl/>
              </w:rPr>
              <w:t>2           חוסם ורידים</w:t>
            </w:r>
          </w:p>
        </w:tc>
      </w:tr>
      <w:tr w:rsidR="004D073A" w:rsidRPr="00440663" w:rsidTr="004D073A">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pPr>
              <w:spacing w:line="360" w:lineRule="auto"/>
              <w:rPr>
                <w:rFonts w:ascii="David" w:hAnsi="David"/>
              </w:rPr>
            </w:pPr>
            <w:r w:rsidRPr="00440663">
              <w:rPr>
                <w:rFonts w:ascii="David" w:hAnsi="David" w:hint="cs"/>
                <w:rtl/>
              </w:rPr>
              <w:t>4           תחבושת משולשת</w:t>
            </w:r>
          </w:p>
        </w:tc>
      </w:tr>
      <w:tr w:rsidR="004D073A" w:rsidRPr="00440663" w:rsidTr="004D073A">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pPr>
              <w:spacing w:line="360" w:lineRule="auto"/>
              <w:rPr>
                <w:rFonts w:ascii="David" w:hAnsi="David"/>
              </w:rPr>
            </w:pPr>
            <w:r w:rsidRPr="00440663">
              <w:rPr>
                <w:rFonts w:ascii="David" w:hAnsi="David" w:hint="cs"/>
                <w:rtl/>
              </w:rPr>
              <w:t>1           פד אלסטי רוחב 8 ס"מ, אורך 4 מ'</w:t>
            </w:r>
          </w:p>
        </w:tc>
      </w:tr>
      <w:tr w:rsidR="004D073A" w:rsidRPr="00440663" w:rsidTr="004D073A">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pPr>
              <w:spacing w:line="360" w:lineRule="auto"/>
              <w:rPr>
                <w:rFonts w:ascii="David" w:hAnsi="David"/>
              </w:rPr>
            </w:pPr>
            <w:r w:rsidRPr="00440663">
              <w:rPr>
                <w:rFonts w:ascii="David" w:hAnsi="David" w:hint="cs"/>
                <w:rtl/>
              </w:rPr>
              <w:t xml:space="preserve">2           </w:t>
            </w:r>
            <w:proofErr w:type="spellStart"/>
            <w:r w:rsidRPr="00440663">
              <w:rPr>
                <w:rFonts w:ascii="David" w:hAnsi="David" w:hint="cs"/>
                <w:rtl/>
              </w:rPr>
              <w:t>פרפריות</w:t>
            </w:r>
            <w:proofErr w:type="spellEnd"/>
          </w:p>
        </w:tc>
      </w:tr>
      <w:tr w:rsidR="004D073A" w:rsidRPr="00440663" w:rsidTr="004D073A">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pPr>
              <w:spacing w:line="360" w:lineRule="auto"/>
              <w:rPr>
                <w:rFonts w:ascii="David" w:hAnsi="David"/>
              </w:rPr>
            </w:pPr>
            <w:r w:rsidRPr="00440663">
              <w:rPr>
                <w:rFonts w:ascii="David" w:hAnsi="David" w:hint="cs"/>
                <w:rtl/>
              </w:rPr>
              <w:t xml:space="preserve">1           סד יד 30 ס"מ </w:t>
            </w:r>
            <w:r w:rsidRPr="00440663">
              <w:rPr>
                <w:rFonts w:ascii="David" w:hAnsi="David" w:hint="cs"/>
              </w:rPr>
              <w:t>x</w:t>
            </w:r>
            <w:r w:rsidRPr="00440663">
              <w:rPr>
                <w:rFonts w:ascii="David" w:hAnsi="David" w:hint="cs"/>
                <w:rtl/>
              </w:rPr>
              <w:t xml:space="preserve"> 6 ס"מ</w:t>
            </w:r>
          </w:p>
        </w:tc>
      </w:tr>
      <w:tr w:rsidR="004D073A" w:rsidRPr="00440663" w:rsidTr="004D073A">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pPr>
              <w:spacing w:line="360" w:lineRule="auto"/>
              <w:rPr>
                <w:rFonts w:ascii="David" w:hAnsi="David"/>
              </w:rPr>
            </w:pPr>
            <w:r w:rsidRPr="00440663">
              <w:rPr>
                <w:rFonts w:ascii="David" w:hAnsi="David" w:hint="cs"/>
                <w:rtl/>
              </w:rPr>
              <w:t xml:space="preserve">1           פנס מצח/ </w:t>
            </w:r>
            <w:proofErr w:type="spellStart"/>
            <w:r w:rsidRPr="00440663">
              <w:rPr>
                <w:rFonts w:ascii="David" w:hAnsi="David" w:hint="cs"/>
                <w:rtl/>
              </w:rPr>
              <w:t>מגליט</w:t>
            </w:r>
            <w:proofErr w:type="spellEnd"/>
            <w:r w:rsidRPr="00440663">
              <w:rPr>
                <w:rFonts w:ascii="David" w:hAnsi="David" w:hint="cs"/>
                <w:rtl/>
              </w:rPr>
              <w:t xml:space="preserve"> קטן</w:t>
            </w:r>
          </w:p>
        </w:tc>
      </w:tr>
      <w:tr w:rsidR="004D073A" w:rsidRPr="00440663" w:rsidTr="004D073A">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pPr>
              <w:spacing w:line="360" w:lineRule="auto"/>
              <w:rPr>
                <w:rFonts w:ascii="David" w:hAnsi="David"/>
              </w:rPr>
            </w:pPr>
            <w:r w:rsidRPr="00440663">
              <w:rPr>
                <w:rFonts w:ascii="David" w:hAnsi="David" w:hint="cs"/>
                <w:rtl/>
              </w:rPr>
              <w:t xml:space="preserve">1           </w:t>
            </w:r>
            <w:proofErr w:type="spellStart"/>
            <w:r w:rsidRPr="00440663">
              <w:rPr>
                <w:rFonts w:ascii="David" w:hAnsi="David" w:hint="cs"/>
                <w:rtl/>
              </w:rPr>
              <w:t>ליקופל</w:t>
            </w:r>
            <w:proofErr w:type="spellEnd"/>
            <w:r w:rsidRPr="00440663">
              <w:rPr>
                <w:rFonts w:ascii="David" w:hAnsi="David" w:hint="cs"/>
                <w:rtl/>
              </w:rPr>
              <w:t xml:space="preserve"> סט 2 ס"מ </w:t>
            </w:r>
            <w:r w:rsidRPr="00440663">
              <w:rPr>
                <w:rFonts w:ascii="David" w:hAnsi="David" w:hint="cs"/>
              </w:rPr>
              <w:t>x</w:t>
            </w:r>
            <w:r w:rsidRPr="00440663">
              <w:rPr>
                <w:rFonts w:ascii="David" w:hAnsi="David" w:hint="cs"/>
                <w:rtl/>
              </w:rPr>
              <w:t xml:space="preserve"> 5 מ'</w:t>
            </w:r>
          </w:p>
        </w:tc>
      </w:tr>
      <w:tr w:rsidR="004D073A" w:rsidRPr="00440663" w:rsidTr="004D073A">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pPr>
              <w:spacing w:line="360" w:lineRule="auto"/>
              <w:rPr>
                <w:rFonts w:ascii="David" w:hAnsi="David"/>
              </w:rPr>
            </w:pPr>
            <w:r w:rsidRPr="00440663">
              <w:rPr>
                <w:rFonts w:ascii="David" w:hAnsi="David" w:hint="cs"/>
                <w:rtl/>
              </w:rPr>
              <w:t xml:space="preserve">1           </w:t>
            </w:r>
            <w:proofErr w:type="spellStart"/>
            <w:r w:rsidRPr="00440663">
              <w:rPr>
                <w:rFonts w:ascii="David" w:hAnsi="David" w:hint="cs"/>
                <w:rtl/>
              </w:rPr>
              <w:t>ליקופלסט</w:t>
            </w:r>
            <w:proofErr w:type="spellEnd"/>
            <w:r w:rsidRPr="00440663">
              <w:rPr>
                <w:rFonts w:ascii="David" w:hAnsi="David" w:hint="cs"/>
              </w:rPr>
              <w:t>x</w:t>
            </w:r>
            <w:r w:rsidRPr="00440663">
              <w:rPr>
                <w:rFonts w:ascii="David" w:hAnsi="David" w:hint="cs"/>
                <w:rtl/>
              </w:rPr>
              <w:t xml:space="preserve"> 1.25 מ'</w:t>
            </w:r>
          </w:p>
        </w:tc>
      </w:tr>
      <w:tr w:rsidR="004D073A" w:rsidRPr="00440663" w:rsidTr="004D073A">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pPr>
              <w:spacing w:line="360" w:lineRule="auto"/>
              <w:rPr>
                <w:rFonts w:ascii="David" w:hAnsi="David"/>
              </w:rPr>
            </w:pPr>
            <w:r w:rsidRPr="00440663">
              <w:rPr>
                <w:rFonts w:ascii="David" w:hAnsi="David" w:hint="cs"/>
                <w:rtl/>
              </w:rPr>
              <w:t xml:space="preserve">1           כלורה </w:t>
            </w:r>
            <w:proofErr w:type="spellStart"/>
            <w:r w:rsidRPr="00440663">
              <w:rPr>
                <w:rFonts w:ascii="David" w:hAnsi="David" w:hint="cs"/>
                <w:rtl/>
              </w:rPr>
              <w:t>קסידין</w:t>
            </w:r>
            <w:proofErr w:type="spellEnd"/>
            <w:r w:rsidRPr="00440663">
              <w:rPr>
                <w:rFonts w:ascii="David" w:hAnsi="David" w:hint="cs"/>
                <w:rtl/>
              </w:rPr>
              <w:t xml:space="preserve"> 100 מיל'</w:t>
            </w:r>
          </w:p>
        </w:tc>
      </w:tr>
      <w:tr w:rsidR="004D073A" w:rsidRPr="00440663" w:rsidTr="004D073A">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pPr>
              <w:spacing w:line="360" w:lineRule="auto"/>
              <w:rPr>
                <w:rFonts w:ascii="David" w:hAnsi="David"/>
              </w:rPr>
            </w:pPr>
            <w:r w:rsidRPr="00440663">
              <w:rPr>
                <w:rFonts w:ascii="David" w:hAnsi="David" w:hint="cs"/>
                <w:rtl/>
              </w:rPr>
              <w:t xml:space="preserve">10         </w:t>
            </w:r>
            <w:proofErr w:type="spellStart"/>
            <w:r w:rsidRPr="00440663">
              <w:rPr>
                <w:rFonts w:ascii="David" w:hAnsi="David" w:hint="cs"/>
                <w:rtl/>
              </w:rPr>
              <w:t>ספונג'טות</w:t>
            </w:r>
            <w:proofErr w:type="spellEnd"/>
            <w:r w:rsidRPr="00440663">
              <w:rPr>
                <w:rFonts w:ascii="David" w:hAnsi="David" w:hint="cs"/>
                <w:rtl/>
              </w:rPr>
              <w:t xml:space="preserve"> גודל בינוני</w:t>
            </w:r>
          </w:p>
        </w:tc>
      </w:tr>
      <w:tr w:rsidR="004D073A" w:rsidRPr="00440663" w:rsidTr="004D073A">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pPr>
              <w:spacing w:line="360" w:lineRule="auto"/>
              <w:rPr>
                <w:rFonts w:ascii="David" w:hAnsi="David"/>
              </w:rPr>
            </w:pPr>
            <w:r w:rsidRPr="00440663">
              <w:rPr>
                <w:rFonts w:ascii="David" w:hAnsi="David" w:hint="cs"/>
                <w:rtl/>
              </w:rPr>
              <w:t xml:space="preserve">10         פד גזה 7.5 ס"מ </w:t>
            </w:r>
            <w:r w:rsidRPr="00440663">
              <w:rPr>
                <w:rFonts w:ascii="David" w:hAnsi="David" w:hint="cs"/>
              </w:rPr>
              <w:t>x</w:t>
            </w:r>
            <w:r w:rsidRPr="00440663">
              <w:rPr>
                <w:rFonts w:ascii="David" w:hAnsi="David" w:hint="cs"/>
                <w:rtl/>
              </w:rPr>
              <w:t xml:space="preserve"> 7.5 ס"מ</w:t>
            </w:r>
          </w:p>
        </w:tc>
      </w:tr>
      <w:tr w:rsidR="004D073A" w:rsidRPr="00440663" w:rsidTr="004D073A">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pPr>
              <w:spacing w:line="360" w:lineRule="auto"/>
              <w:rPr>
                <w:rFonts w:ascii="David" w:hAnsi="David"/>
              </w:rPr>
            </w:pPr>
            <w:r w:rsidRPr="00440663">
              <w:rPr>
                <w:rFonts w:ascii="David" w:hAnsi="David" w:hint="cs"/>
                <w:rtl/>
              </w:rPr>
              <w:t>1           צמר גפן</w:t>
            </w:r>
          </w:p>
        </w:tc>
      </w:tr>
      <w:tr w:rsidR="004D073A" w:rsidRPr="00440663" w:rsidTr="004D073A">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pPr>
              <w:spacing w:line="360" w:lineRule="auto"/>
              <w:rPr>
                <w:rFonts w:ascii="David" w:hAnsi="David"/>
              </w:rPr>
            </w:pPr>
            <w:r w:rsidRPr="00440663">
              <w:rPr>
                <w:rFonts w:ascii="David" w:hAnsi="David" w:hint="cs"/>
                <w:rtl/>
              </w:rPr>
              <w:t xml:space="preserve">1           משחת </w:t>
            </w:r>
            <w:proofErr w:type="spellStart"/>
            <w:r w:rsidRPr="00440663">
              <w:rPr>
                <w:rFonts w:ascii="David" w:hAnsi="David" w:hint="cs"/>
                <w:rtl/>
              </w:rPr>
              <w:t>פולידין</w:t>
            </w:r>
            <w:proofErr w:type="spellEnd"/>
            <w:r w:rsidRPr="00440663">
              <w:rPr>
                <w:rFonts w:ascii="David" w:hAnsi="David" w:hint="cs"/>
                <w:rtl/>
              </w:rPr>
              <w:t xml:space="preserve"> 15 גר'</w:t>
            </w:r>
          </w:p>
        </w:tc>
      </w:tr>
      <w:tr w:rsidR="004D073A" w:rsidRPr="00440663" w:rsidTr="004D073A">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rsidP="00C747AC">
            <w:pPr>
              <w:numPr>
                <w:ilvl w:val="0"/>
                <w:numId w:val="105"/>
              </w:numPr>
              <w:spacing w:line="360" w:lineRule="auto"/>
              <w:rPr>
                <w:rFonts w:ascii="David" w:hAnsi="David"/>
              </w:rPr>
            </w:pPr>
            <w:r w:rsidRPr="00440663">
              <w:rPr>
                <w:rFonts w:ascii="David" w:hAnsi="David" w:hint="cs"/>
                <w:rtl/>
              </w:rPr>
              <w:t xml:space="preserve">    אספלנית מעוקרת 18 מ"מ </w:t>
            </w:r>
            <w:r w:rsidRPr="00440663">
              <w:rPr>
                <w:rFonts w:ascii="David" w:hAnsi="David" w:hint="cs"/>
              </w:rPr>
              <w:t>x</w:t>
            </w:r>
            <w:r w:rsidRPr="00440663">
              <w:rPr>
                <w:rFonts w:ascii="David" w:hAnsi="David" w:hint="cs"/>
                <w:rtl/>
              </w:rPr>
              <w:t xml:space="preserve"> 27 מ"מ</w:t>
            </w:r>
          </w:p>
        </w:tc>
      </w:tr>
      <w:tr w:rsidR="004D073A" w:rsidRPr="00440663" w:rsidTr="004D073A">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pPr>
              <w:spacing w:line="360" w:lineRule="auto"/>
              <w:rPr>
                <w:rFonts w:ascii="David" w:hAnsi="David"/>
              </w:rPr>
            </w:pPr>
            <w:r w:rsidRPr="00440663">
              <w:rPr>
                <w:rFonts w:ascii="David" w:hAnsi="David" w:hint="cs"/>
                <w:rtl/>
              </w:rPr>
              <w:t>1          פינצטה</w:t>
            </w:r>
          </w:p>
        </w:tc>
      </w:tr>
      <w:tr w:rsidR="004D073A" w:rsidRPr="00440663" w:rsidTr="004D073A">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73A" w:rsidRPr="00440663" w:rsidRDefault="004D073A">
            <w:pPr>
              <w:bidi w:val="0"/>
              <w:rPr>
                <w:rFonts w:ascii="David" w:hAnsi="David"/>
              </w:rPr>
            </w:pPr>
          </w:p>
        </w:tc>
        <w:tc>
          <w:tcPr>
            <w:tcW w:w="5003" w:type="dxa"/>
            <w:tcBorders>
              <w:top w:val="single" w:sz="4" w:space="0" w:color="auto"/>
              <w:left w:val="single" w:sz="4" w:space="0" w:color="auto"/>
              <w:bottom w:val="single" w:sz="4" w:space="0" w:color="auto"/>
              <w:right w:val="single" w:sz="4" w:space="0" w:color="auto"/>
            </w:tcBorders>
            <w:hideMark/>
          </w:tcPr>
          <w:p w:rsidR="004D073A" w:rsidRPr="00440663" w:rsidRDefault="004D073A">
            <w:pPr>
              <w:spacing w:line="360" w:lineRule="auto"/>
              <w:ind w:right="720"/>
              <w:rPr>
                <w:rFonts w:ascii="David" w:hAnsi="David"/>
              </w:rPr>
            </w:pPr>
            <w:r w:rsidRPr="00440663">
              <w:rPr>
                <w:rFonts w:ascii="David" w:hAnsi="David" w:hint="cs"/>
                <w:rtl/>
              </w:rPr>
              <w:t>1          מרקר סימון</w:t>
            </w:r>
          </w:p>
        </w:tc>
      </w:tr>
    </w:tbl>
    <w:p w:rsidR="004D073A" w:rsidRPr="00440663" w:rsidRDefault="004D073A" w:rsidP="00C747AC">
      <w:pPr>
        <w:pStyle w:val="aa"/>
        <w:numPr>
          <w:ilvl w:val="3"/>
          <w:numId w:val="104"/>
        </w:numPr>
        <w:tabs>
          <w:tab w:val="left" w:pos="1175"/>
        </w:tabs>
        <w:rPr>
          <w:rFonts w:ascii="David" w:hAnsi="David"/>
          <w:sz w:val="24"/>
        </w:rPr>
      </w:pPr>
      <w:r w:rsidRPr="00440663">
        <w:rPr>
          <w:rFonts w:ascii="David" w:hAnsi="David" w:hint="cs"/>
          <w:rtl/>
        </w:rPr>
        <w:t>משקפת 50</w:t>
      </w:r>
      <w:r w:rsidRPr="00440663">
        <w:rPr>
          <w:rFonts w:ascii="David" w:hAnsi="David" w:hint="cs"/>
        </w:rPr>
        <w:t>X</w:t>
      </w:r>
      <w:r w:rsidRPr="00440663">
        <w:rPr>
          <w:rFonts w:ascii="David" w:hAnsi="David" w:hint="cs"/>
          <w:rtl/>
        </w:rPr>
        <w:t>10 כולל רצועות ונרתיקים קשיחים. הדגם יאושר ע"י המקשר.</w:t>
      </w:r>
    </w:p>
    <w:p w:rsidR="004D073A" w:rsidRPr="00440663" w:rsidRDefault="004D073A" w:rsidP="00C747AC">
      <w:pPr>
        <w:pStyle w:val="aa"/>
        <w:numPr>
          <w:ilvl w:val="3"/>
          <w:numId w:val="104"/>
        </w:numPr>
        <w:tabs>
          <w:tab w:val="left" w:pos="1175"/>
        </w:tabs>
        <w:rPr>
          <w:rFonts w:ascii="David" w:hAnsi="David"/>
          <w:sz w:val="24"/>
        </w:rPr>
      </w:pPr>
      <w:r w:rsidRPr="00440663">
        <w:rPr>
          <w:rFonts w:ascii="David" w:hAnsi="David" w:hint="cs"/>
          <w:rtl/>
        </w:rPr>
        <w:t xml:space="preserve">מכשיר מגנומטר ידני – מסוג </w:t>
      </w:r>
      <w:r w:rsidRPr="00440663">
        <w:rPr>
          <w:rFonts w:ascii="David" w:hAnsi="David" w:hint="cs"/>
        </w:rPr>
        <w:t>GARRETT SUPER SCANNER V</w:t>
      </w:r>
      <w:r w:rsidRPr="00440663">
        <w:rPr>
          <w:rFonts w:ascii="David" w:hAnsi="David" w:hint="cs"/>
          <w:sz w:val="24"/>
          <w:rtl/>
        </w:rPr>
        <w:t>.</w:t>
      </w:r>
    </w:p>
    <w:p w:rsidR="004D073A" w:rsidRPr="00440663" w:rsidRDefault="004D073A" w:rsidP="00C747AC">
      <w:pPr>
        <w:pStyle w:val="aa"/>
        <w:numPr>
          <w:ilvl w:val="3"/>
          <w:numId w:val="104"/>
        </w:numPr>
        <w:tabs>
          <w:tab w:val="left" w:pos="1175"/>
        </w:tabs>
        <w:rPr>
          <w:rFonts w:ascii="David" w:hAnsi="David"/>
          <w:sz w:val="24"/>
        </w:rPr>
      </w:pPr>
      <w:r w:rsidRPr="00440663">
        <w:rPr>
          <w:rFonts w:ascii="David" w:hAnsi="David" w:hint="cs"/>
          <w:rtl/>
        </w:rPr>
        <w:t>ציוד לשתייה חמה הכולל כוסות חד פעמיות מקרטון כולל כוסות לשתייה חמה או קרה, קומקום, תה , קפה, נס קפה, חלב טרי וסוכר במתקנים הקיימים, במידה ויתווסף אתר נוסף במהלך התקופה יספק הזוכה את הציוד המפורט</w:t>
      </w:r>
      <w:r w:rsidRPr="00440663">
        <w:rPr>
          <w:rFonts w:ascii="David" w:hAnsi="David" w:hint="cs"/>
          <w:sz w:val="24"/>
          <w:rtl/>
        </w:rPr>
        <w:t xml:space="preserve">. </w:t>
      </w:r>
      <w:r w:rsidRPr="00440663">
        <w:rPr>
          <w:rFonts w:ascii="David" w:hAnsi="David" w:hint="cs"/>
          <w:rtl/>
        </w:rPr>
        <w:t>הערכה תרוענן אחת לשבוע לפחות ולפי הצורך, כמו כן החברה תספק כיבוד קל למערך האבטחה בסכום של עד 200 ₪ לחודש.</w:t>
      </w:r>
    </w:p>
    <w:p w:rsidR="004D073A" w:rsidRPr="00440663" w:rsidRDefault="004D073A" w:rsidP="00C747AC">
      <w:pPr>
        <w:pStyle w:val="aa"/>
        <w:numPr>
          <w:ilvl w:val="3"/>
          <w:numId w:val="104"/>
        </w:numPr>
        <w:tabs>
          <w:tab w:val="left" w:pos="1175"/>
        </w:tabs>
        <w:rPr>
          <w:rFonts w:ascii="David" w:hAnsi="David"/>
          <w:sz w:val="24"/>
        </w:rPr>
      </w:pPr>
      <w:r w:rsidRPr="00440663">
        <w:rPr>
          <w:rFonts w:ascii="David" w:hAnsi="David" w:hint="cs"/>
          <w:sz w:val="24"/>
          <w:rtl/>
        </w:rPr>
        <w:t>תעודת עובד, אשר הונפקה על-ידי הקבלן, המאשרת שהעובד עובד מטעם הקבלן, שבה יופיעו שמו המלא של העובד, מס' ת"ז ותמונתו.</w:t>
      </w:r>
    </w:p>
    <w:p w:rsidR="004D073A" w:rsidRPr="00440663" w:rsidRDefault="004D073A" w:rsidP="00C747AC">
      <w:pPr>
        <w:pStyle w:val="ae"/>
        <w:numPr>
          <w:ilvl w:val="0"/>
          <w:numId w:val="102"/>
        </w:numPr>
        <w:jc w:val="both"/>
        <w:rPr>
          <w:rFonts w:ascii="David" w:hAnsi="David" w:cs="David"/>
          <w:b/>
          <w:bCs/>
          <w:color w:val="000000"/>
          <w:rtl/>
        </w:rPr>
      </w:pPr>
    </w:p>
    <w:p w:rsidR="003D0499" w:rsidRPr="00440663" w:rsidRDefault="003D0499" w:rsidP="00A258E8">
      <w:pPr>
        <w:jc w:val="both"/>
        <w:rPr>
          <w:rFonts w:ascii="David" w:hAnsi="David" w:cs="David"/>
          <w:b/>
          <w:bCs/>
          <w:color w:val="000000"/>
          <w:rtl/>
        </w:rPr>
      </w:pPr>
    </w:p>
    <w:p w:rsidR="00A258E8" w:rsidRPr="00440663" w:rsidRDefault="00A258E8" w:rsidP="00A258E8">
      <w:pPr>
        <w:jc w:val="both"/>
        <w:rPr>
          <w:rFonts w:ascii="David" w:hAnsi="David" w:cs="David"/>
          <w:b/>
          <w:bCs/>
          <w:color w:val="000000"/>
          <w:rtl/>
        </w:rPr>
      </w:pPr>
      <w:r w:rsidRPr="00440663">
        <w:rPr>
          <w:rFonts w:ascii="David" w:hAnsi="David" w:cs="David"/>
          <w:b/>
          <w:bCs/>
          <w:color w:val="000000"/>
          <w:rtl/>
        </w:rPr>
        <w:t>שעות מתן השירות ותנאים כלליים:</w:t>
      </w:r>
    </w:p>
    <w:p w:rsidR="00A258E8" w:rsidRPr="00440663" w:rsidRDefault="00A258E8" w:rsidP="00C747AC">
      <w:pPr>
        <w:pStyle w:val="ae"/>
        <w:numPr>
          <w:ilvl w:val="1"/>
          <w:numId w:val="16"/>
        </w:numPr>
        <w:autoSpaceDE w:val="0"/>
        <w:autoSpaceDN w:val="0"/>
        <w:adjustRightInd w:val="0"/>
        <w:spacing w:line="360" w:lineRule="auto"/>
        <w:ind w:left="323"/>
        <w:contextualSpacing/>
        <w:jc w:val="both"/>
        <w:rPr>
          <w:rFonts w:ascii="David" w:hAnsi="David" w:cs="David"/>
          <w:color w:val="000000"/>
        </w:rPr>
      </w:pPr>
      <w:r w:rsidRPr="00440663">
        <w:rPr>
          <w:rFonts w:ascii="David" w:hAnsi="David" w:cs="David"/>
          <w:color w:val="000000"/>
          <w:rtl/>
        </w:rPr>
        <w:t>המזמין</w:t>
      </w:r>
      <w:r w:rsidR="009C1F6D" w:rsidRPr="00440663">
        <w:rPr>
          <w:rFonts w:ascii="David" w:hAnsi="David" w:cs="David" w:hint="cs"/>
          <w:color w:val="000000"/>
          <w:rtl/>
        </w:rPr>
        <w:t xml:space="preserve"> </w:t>
      </w:r>
      <w:r w:rsidRPr="00440663">
        <w:rPr>
          <w:rFonts w:ascii="David" w:hAnsi="David" w:cs="David"/>
          <w:color w:val="000000"/>
          <w:rtl/>
        </w:rPr>
        <w:t>מעריך</w:t>
      </w:r>
      <w:r w:rsidR="009C1F6D" w:rsidRPr="00440663">
        <w:rPr>
          <w:rFonts w:ascii="David" w:hAnsi="David" w:cs="David" w:hint="cs"/>
          <w:color w:val="000000"/>
          <w:rtl/>
        </w:rPr>
        <w:t xml:space="preserve"> </w:t>
      </w:r>
      <w:r w:rsidRPr="00440663">
        <w:rPr>
          <w:rFonts w:ascii="David" w:hAnsi="David" w:cs="David"/>
          <w:color w:val="000000"/>
          <w:rtl/>
        </w:rPr>
        <w:t>את</w:t>
      </w:r>
      <w:r w:rsidR="009C1F6D" w:rsidRPr="00440663">
        <w:rPr>
          <w:rFonts w:ascii="David" w:hAnsi="David" w:cs="David" w:hint="cs"/>
          <w:color w:val="000000"/>
          <w:rtl/>
        </w:rPr>
        <w:t xml:space="preserve"> </w:t>
      </w:r>
      <w:r w:rsidRPr="00440663">
        <w:rPr>
          <w:rFonts w:ascii="David" w:hAnsi="David" w:cs="David"/>
          <w:color w:val="000000"/>
          <w:rtl/>
        </w:rPr>
        <w:t>סך</w:t>
      </w:r>
      <w:r w:rsidR="009C1F6D" w:rsidRPr="00440663">
        <w:rPr>
          <w:rFonts w:ascii="David" w:hAnsi="David" w:cs="David" w:hint="cs"/>
          <w:color w:val="000000"/>
          <w:rtl/>
        </w:rPr>
        <w:t xml:space="preserve"> </w:t>
      </w:r>
      <w:r w:rsidRPr="00440663">
        <w:rPr>
          <w:rFonts w:ascii="David" w:hAnsi="David" w:cs="David"/>
          <w:color w:val="000000"/>
          <w:rtl/>
        </w:rPr>
        <w:t>היקף</w:t>
      </w:r>
      <w:r w:rsidR="009C1F6D" w:rsidRPr="00440663">
        <w:rPr>
          <w:rFonts w:ascii="David" w:hAnsi="David" w:cs="David" w:hint="cs"/>
          <w:color w:val="000000"/>
          <w:rtl/>
        </w:rPr>
        <w:t xml:space="preserve"> </w:t>
      </w:r>
      <w:r w:rsidRPr="00440663">
        <w:rPr>
          <w:rFonts w:ascii="David" w:hAnsi="David" w:cs="David"/>
          <w:color w:val="000000"/>
          <w:rtl/>
        </w:rPr>
        <w:t>שעות</w:t>
      </w:r>
      <w:r w:rsidR="009C1F6D" w:rsidRPr="00440663">
        <w:rPr>
          <w:rFonts w:ascii="David" w:hAnsi="David" w:cs="David" w:hint="cs"/>
          <w:color w:val="000000"/>
          <w:rtl/>
        </w:rPr>
        <w:t xml:space="preserve"> </w:t>
      </w:r>
      <w:r w:rsidRPr="00440663">
        <w:rPr>
          <w:rFonts w:ascii="David" w:hAnsi="David" w:cs="David"/>
          <w:color w:val="000000"/>
          <w:rtl/>
        </w:rPr>
        <w:t>האבטחה</w:t>
      </w:r>
      <w:r w:rsidR="009C1F6D" w:rsidRPr="00440663">
        <w:rPr>
          <w:rFonts w:ascii="David" w:hAnsi="David" w:cs="David" w:hint="cs"/>
          <w:color w:val="000000"/>
          <w:rtl/>
        </w:rPr>
        <w:t xml:space="preserve"> </w:t>
      </w:r>
      <w:r w:rsidRPr="00440663">
        <w:rPr>
          <w:rFonts w:ascii="David" w:hAnsi="David" w:cs="David"/>
          <w:color w:val="000000"/>
          <w:rtl/>
        </w:rPr>
        <w:t>נשוא</w:t>
      </w:r>
      <w:r w:rsidR="009C1F6D" w:rsidRPr="00440663">
        <w:rPr>
          <w:rFonts w:ascii="David" w:hAnsi="David" w:cs="David" w:hint="cs"/>
          <w:color w:val="000000"/>
          <w:rtl/>
        </w:rPr>
        <w:t xml:space="preserve"> </w:t>
      </w:r>
      <w:r w:rsidRPr="00440663">
        <w:rPr>
          <w:rFonts w:ascii="David" w:hAnsi="David" w:cs="David"/>
          <w:color w:val="000000"/>
          <w:rtl/>
        </w:rPr>
        <w:t>מכרז</w:t>
      </w:r>
      <w:r w:rsidR="009C1F6D" w:rsidRPr="00440663">
        <w:rPr>
          <w:rFonts w:ascii="David" w:hAnsi="David" w:cs="David" w:hint="cs"/>
          <w:color w:val="000000"/>
          <w:rtl/>
        </w:rPr>
        <w:t xml:space="preserve"> </w:t>
      </w:r>
      <w:r w:rsidRPr="00440663">
        <w:rPr>
          <w:rFonts w:ascii="David" w:hAnsi="David" w:cs="David"/>
          <w:color w:val="000000"/>
          <w:rtl/>
        </w:rPr>
        <w:t>זה</w:t>
      </w:r>
      <w:r w:rsidR="009C1F6D" w:rsidRPr="00440663">
        <w:rPr>
          <w:rFonts w:ascii="David" w:hAnsi="David" w:cs="David" w:hint="cs"/>
          <w:color w:val="000000"/>
          <w:rtl/>
        </w:rPr>
        <w:t xml:space="preserve"> </w:t>
      </w:r>
      <w:r w:rsidRPr="00440663">
        <w:rPr>
          <w:rFonts w:ascii="David" w:hAnsi="David" w:cs="David"/>
          <w:color w:val="000000"/>
          <w:rtl/>
        </w:rPr>
        <w:t>בהיקף</w:t>
      </w:r>
      <w:r w:rsidR="009C1F6D" w:rsidRPr="00440663">
        <w:rPr>
          <w:rFonts w:ascii="David" w:hAnsi="David" w:cs="David" w:hint="cs"/>
          <w:color w:val="000000"/>
          <w:rtl/>
        </w:rPr>
        <w:t xml:space="preserve"> </w:t>
      </w:r>
      <w:r w:rsidRPr="00440663">
        <w:rPr>
          <w:rFonts w:ascii="David" w:hAnsi="David" w:cs="David"/>
          <w:color w:val="000000"/>
          <w:rtl/>
        </w:rPr>
        <w:t>כולל</w:t>
      </w:r>
      <w:r w:rsidR="009C1F6D" w:rsidRPr="00440663">
        <w:rPr>
          <w:rFonts w:ascii="David" w:hAnsi="David" w:cs="David" w:hint="cs"/>
          <w:color w:val="000000"/>
          <w:rtl/>
        </w:rPr>
        <w:t xml:space="preserve"> </w:t>
      </w:r>
      <w:r w:rsidRPr="00440663">
        <w:rPr>
          <w:rFonts w:ascii="David" w:hAnsi="David" w:cs="David"/>
          <w:color w:val="000000"/>
          <w:rtl/>
        </w:rPr>
        <w:t>של כ-1,420 שעות</w:t>
      </w:r>
      <w:r w:rsidR="009C1F6D" w:rsidRPr="00440663">
        <w:rPr>
          <w:rFonts w:ascii="David" w:hAnsi="David" w:cs="David" w:hint="cs"/>
          <w:color w:val="000000"/>
          <w:rtl/>
        </w:rPr>
        <w:t xml:space="preserve"> </w:t>
      </w:r>
      <w:r w:rsidRPr="00440663">
        <w:rPr>
          <w:rFonts w:ascii="David" w:hAnsi="David" w:cs="David"/>
          <w:color w:val="000000"/>
          <w:rtl/>
        </w:rPr>
        <w:t>אבטח</w:t>
      </w:r>
      <w:r w:rsidR="009C1F6D" w:rsidRPr="00440663">
        <w:rPr>
          <w:rFonts w:ascii="David" w:hAnsi="David" w:cs="David" w:hint="cs"/>
          <w:color w:val="000000"/>
          <w:rtl/>
        </w:rPr>
        <w:t xml:space="preserve"> </w:t>
      </w:r>
      <w:r w:rsidRPr="00440663">
        <w:rPr>
          <w:rFonts w:ascii="David" w:hAnsi="David" w:cs="David"/>
          <w:color w:val="000000"/>
          <w:rtl/>
        </w:rPr>
        <w:t>החודשיות לכלל העובדים.</w:t>
      </w:r>
    </w:p>
    <w:p w:rsidR="00A258E8" w:rsidRPr="00440663" w:rsidRDefault="00A258E8" w:rsidP="00C747AC">
      <w:pPr>
        <w:pStyle w:val="ae"/>
        <w:numPr>
          <w:ilvl w:val="1"/>
          <w:numId w:val="16"/>
        </w:numPr>
        <w:autoSpaceDE w:val="0"/>
        <w:autoSpaceDN w:val="0"/>
        <w:adjustRightInd w:val="0"/>
        <w:spacing w:line="360" w:lineRule="auto"/>
        <w:ind w:left="323"/>
        <w:contextualSpacing/>
        <w:jc w:val="both"/>
        <w:rPr>
          <w:rFonts w:ascii="David" w:hAnsi="David" w:cs="David"/>
          <w:color w:val="000000"/>
        </w:rPr>
      </w:pPr>
      <w:r w:rsidRPr="00440663">
        <w:rPr>
          <w:rFonts w:ascii="David" w:hAnsi="David" w:cs="David"/>
          <w:color w:val="000000"/>
          <w:rtl/>
        </w:rPr>
        <w:t>למען</w:t>
      </w:r>
      <w:r w:rsidR="009C1F6D" w:rsidRPr="00440663">
        <w:rPr>
          <w:rFonts w:ascii="David" w:hAnsi="David" w:cs="David" w:hint="cs"/>
          <w:color w:val="000000"/>
          <w:rtl/>
        </w:rPr>
        <w:t xml:space="preserve"> </w:t>
      </w:r>
      <w:r w:rsidRPr="00440663">
        <w:rPr>
          <w:rFonts w:ascii="David" w:hAnsi="David" w:cs="David"/>
          <w:color w:val="000000"/>
          <w:rtl/>
        </w:rPr>
        <w:t>הסר</w:t>
      </w:r>
      <w:r w:rsidR="009C1F6D" w:rsidRPr="00440663">
        <w:rPr>
          <w:rFonts w:ascii="David" w:hAnsi="David" w:cs="David" w:hint="cs"/>
          <w:color w:val="000000"/>
          <w:rtl/>
        </w:rPr>
        <w:t xml:space="preserve"> </w:t>
      </w:r>
      <w:r w:rsidRPr="00440663">
        <w:rPr>
          <w:rFonts w:ascii="David" w:hAnsi="David" w:cs="David"/>
          <w:color w:val="000000"/>
          <w:rtl/>
        </w:rPr>
        <w:t>ספק,</w:t>
      </w:r>
      <w:r w:rsidR="009C1F6D" w:rsidRPr="00440663">
        <w:rPr>
          <w:rFonts w:ascii="David" w:hAnsi="David" w:cs="David" w:hint="cs"/>
          <w:color w:val="000000"/>
          <w:rtl/>
        </w:rPr>
        <w:t xml:space="preserve"> </w:t>
      </w:r>
      <w:r w:rsidRPr="00440663">
        <w:rPr>
          <w:rFonts w:ascii="David" w:hAnsi="David" w:cs="David"/>
          <w:color w:val="000000"/>
          <w:rtl/>
        </w:rPr>
        <w:t>מספר</w:t>
      </w:r>
      <w:r w:rsidR="009C1F6D" w:rsidRPr="00440663">
        <w:rPr>
          <w:rFonts w:ascii="David" w:hAnsi="David" w:cs="David" w:hint="cs"/>
          <w:color w:val="000000"/>
          <w:rtl/>
        </w:rPr>
        <w:t xml:space="preserve"> </w:t>
      </w:r>
      <w:r w:rsidRPr="00440663">
        <w:rPr>
          <w:rFonts w:ascii="David" w:hAnsi="David" w:cs="David"/>
          <w:color w:val="000000"/>
          <w:rtl/>
        </w:rPr>
        <w:t>השעות</w:t>
      </w:r>
      <w:r w:rsidR="009C1F6D" w:rsidRPr="00440663">
        <w:rPr>
          <w:rFonts w:ascii="David" w:hAnsi="David" w:cs="David" w:hint="cs"/>
          <w:color w:val="000000"/>
          <w:rtl/>
        </w:rPr>
        <w:t xml:space="preserve"> </w:t>
      </w:r>
      <w:r w:rsidRPr="00440663">
        <w:rPr>
          <w:rFonts w:ascii="David" w:hAnsi="David" w:cs="David"/>
          <w:color w:val="000000"/>
          <w:rtl/>
        </w:rPr>
        <w:t>המצוין</w:t>
      </w:r>
      <w:r w:rsidR="009C1F6D" w:rsidRPr="00440663">
        <w:rPr>
          <w:rFonts w:ascii="David" w:hAnsi="David" w:cs="David" w:hint="cs"/>
          <w:color w:val="000000"/>
          <w:rtl/>
        </w:rPr>
        <w:t xml:space="preserve"> </w:t>
      </w:r>
      <w:r w:rsidRPr="00440663">
        <w:rPr>
          <w:rFonts w:ascii="David" w:hAnsi="David" w:cs="David"/>
          <w:color w:val="000000"/>
          <w:rtl/>
        </w:rPr>
        <w:t>לעיל</w:t>
      </w:r>
      <w:r w:rsidR="009C1F6D" w:rsidRPr="00440663">
        <w:rPr>
          <w:rFonts w:ascii="David" w:hAnsi="David" w:cs="David" w:hint="cs"/>
          <w:color w:val="000000"/>
          <w:rtl/>
        </w:rPr>
        <w:t xml:space="preserve"> </w:t>
      </w:r>
      <w:r w:rsidRPr="00440663">
        <w:rPr>
          <w:rFonts w:ascii="David" w:hAnsi="David" w:cs="David"/>
          <w:color w:val="000000"/>
          <w:rtl/>
        </w:rPr>
        <w:t>הינו</w:t>
      </w:r>
      <w:r w:rsidR="009C1F6D" w:rsidRPr="00440663">
        <w:rPr>
          <w:rFonts w:ascii="David" w:hAnsi="David" w:cs="David" w:hint="cs"/>
          <w:color w:val="000000"/>
          <w:rtl/>
        </w:rPr>
        <w:t xml:space="preserve"> </w:t>
      </w:r>
      <w:r w:rsidRPr="00440663">
        <w:rPr>
          <w:rFonts w:ascii="David" w:hAnsi="David" w:cs="David"/>
          <w:color w:val="000000"/>
          <w:rtl/>
        </w:rPr>
        <w:t>לצרכי</w:t>
      </w:r>
      <w:r w:rsidR="009C1F6D" w:rsidRPr="00440663">
        <w:rPr>
          <w:rFonts w:ascii="David" w:hAnsi="David" w:cs="David" w:hint="cs"/>
          <w:color w:val="000000"/>
          <w:rtl/>
        </w:rPr>
        <w:t xml:space="preserve"> </w:t>
      </w:r>
      <w:r w:rsidRPr="00440663">
        <w:rPr>
          <w:rFonts w:ascii="David" w:hAnsi="David" w:cs="David"/>
          <w:color w:val="000000"/>
          <w:rtl/>
        </w:rPr>
        <w:t>הערכה</w:t>
      </w:r>
      <w:r w:rsidR="009C1F6D" w:rsidRPr="00440663">
        <w:rPr>
          <w:rFonts w:ascii="David" w:hAnsi="David" w:cs="David" w:hint="cs"/>
          <w:color w:val="000000"/>
          <w:rtl/>
        </w:rPr>
        <w:t xml:space="preserve"> </w:t>
      </w:r>
      <w:r w:rsidRPr="00440663">
        <w:rPr>
          <w:rFonts w:ascii="David" w:hAnsi="David" w:cs="David"/>
          <w:color w:val="000000"/>
          <w:rtl/>
        </w:rPr>
        <w:t>בלבד</w:t>
      </w:r>
      <w:r w:rsidR="009C1F6D" w:rsidRPr="00440663">
        <w:rPr>
          <w:rFonts w:ascii="David" w:hAnsi="David" w:cs="David" w:hint="cs"/>
          <w:color w:val="000000"/>
          <w:rtl/>
        </w:rPr>
        <w:t xml:space="preserve"> </w:t>
      </w:r>
      <w:r w:rsidRPr="00440663">
        <w:rPr>
          <w:rFonts w:ascii="David" w:hAnsi="David" w:cs="David"/>
          <w:color w:val="000000"/>
          <w:rtl/>
        </w:rPr>
        <w:t>ואינו מחייב</w:t>
      </w:r>
      <w:r w:rsidR="009C1F6D" w:rsidRPr="00440663">
        <w:rPr>
          <w:rFonts w:ascii="David" w:hAnsi="David" w:cs="David" w:hint="cs"/>
          <w:color w:val="000000"/>
          <w:rtl/>
        </w:rPr>
        <w:t xml:space="preserve"> </w:t>
      </w:r>
      <w:r w:rsidRPr="00440663">
        <w:rPr>
          <w:rFonts w:ascii="David" w:hAnsi="David" w:cs="David"/>
          <w:color w:val="000000"/>
          <w:rtl/>
        </w:rPr>
        <w:t>את</w:t>
      </w:r>
      <w:r w:rsidR="009C1F6D" w:rsidRPr="00440663">
        <w:rPr>
          <w:rFonts w:ascii="David" w:hAnsi="David" w:cs="David" w:hint="cs"/>
          <w:color w:val="000000"/>
          <w:rtl/>
        </w:rPr>
        <w:t xml:space="preserve"> </w:t>
      </w:r>
      <w:r w:rsidRPr="00440663">
        <w:rPr>
          <w:rFonts w:ascii="David" w:hAnsi="David" w:cs="David"/>
          <w:color w:val="000000"/>
          <w:rtl/>
        </w:rPr>
        <w:t>המזמין</w:t>
      </w:r>
      <w:r w:rsidRPr="00440663">
        <w:rPr>
          <w:rFonts w:ascii="David" w:hAnsi="David" w:cs="David"/>
          <w:color w:val="000000"/>
        </w:rPr>
        <w:t>.</w:t>
      </w:r>
    </w:p>
    <w:p w:rsidR="00A258E8" w:rsidRPr="00440663" w:rsidRDefault="00A258E8" w:rsidP="00C747AC">
      <w:pPr>
        <w:pStyle w:val="ae"/>
        <w:numPr>
          <w:ilvl w:val="1"/>
          <w:numId w:val="16"/>
        </w:numPr>
        <w:autoSpaceDE w:val="0"/>
        <w:autoSpaceDN w:val="0"/>
        <w:adjustRightInd w:val="0"/>
        <w:spacing w:line="360" w:lineRule="auto"/>
        <w:ind w:left="323"/>
        <w:contextualSpacing/>
        <w:jc w:val="both"/>
        <w:rPr>
          <w:rFonts w:ascii="David" w:hAnsi="David" w:cs="David"/>
          <w:color w:val="000000"/>
        </w:rPr>
      </w:pPr>
      <w:r w:rsidRPr="00440663">
        <w:rPr>
          <w:rFonts w:ascii="David" w:hAnsi="David" w:cs="David"/>
          <w:color w:val="000000"/>
          <w:rtl/>
        </w:rPr>
        <w:t xml:space="preserve">למען הסר ספק, לא ישולם כל תשלום עבור שעות נוספות ללא אישור בכתב ומראש מנציג </w:t>
      </w:r>
      <w:proofErr w:type="spellStart"/>
      <w:r w:rsidRPr="00440663">
        <w:rPr>
          <w:rFonts w:ascii="David" w:hAnsi="David" w:cs="David"/>
          <w:color w:val="000000"/>
          <w:rtl/>
        </w:rPr>
        <w:t>המינהל</w:t>
      </w:r>
      <w:proofErr w:type="spellEnd"/>
      <w:r w:rsidRPr="00440663">
        <w:rPr>
          <w:rFonts w:ascii="David" w:hAnsi="David" w:cs="David"/>
          <w:color w:val="000000"/>
          <w:rtl/>
        </w:rPr>
        <w:t xml:space="preserve"> האזרחי.</w:t>
      </w:r>
    </w:p>
    <w:p w:rsidR="00A258E8" w:rsidRPr="00440663" w:rsidRDefault="00A258E8" w:rsidP="00C747AC">
      <w:pPr>
        <w:pStyle w:val="ae"/>
        <w:numPr>
          <w:ilvl w:val="1"/>
          <w:numId w:val="16"/>
        </w:numPr>
        <w:autoSpaceDE w:val="0"/>
        <w:autoSpaceDN w:val="0"/>
        <w:adjustRightInd w:val="0"/>
        <w:spacing w:line="360" w:lineRule="auto"/>
        <w:ind w:left="323"/>
        <w:contextualSpacing/>
        <w:jc w:val="both"/>
        <w:rPr>
          <w:rFonts w:ascii="David" w:hAnsi="David" w:cs="David"/>
          <w:color w:val="000000"/>
        </w:rPr>
      </w:pPr>
      <w:r w:rsidRPr="00440663">
        <w:rPr>
          <w:rFonts w:ascii="David" w:hAnsi="David" w:cs="David"/>
          <w:color w:val="000000"/>
          <w:rtl/>
        </w:rPr>
        <w:t xml:space="preserve">למרות האמור בסעיף 2 בסמכות </w:t>
      </w:r>
      <w:proofErr w:type="spellStart"/>
      <w:r w:rsidRPr="00440663">
        <w:rPr>
          <w:rFonts w:ascii="David" w:hAnsi="David" w:cs="David"/>
          <w:color w:val="000000"/>
          <w:rtl/>
        </w:rPr>
        <w:t>המינהל</w:t>
      </w:r>
      <w:proofErr w:type="spellEnd"/>
      <w:r w:rsidRPr="00440663">
        <w:rPr>
          <w:rFonts w:ascii="David" w:hAnsi="David" w:cs="David"/>
          <w:color w:val="000000"/>
          <w:rtl/>
        </w:rPr>
        <w:t xml:space="preserve"> לדרוש </w:t>
      </w:r>
      <w:proofErr w:type="spellStart"/>
      <w:r w:rsidRPr="00440663">
        <w:rPr>
          <w:rFonts w:ascii="David" w:hAnsi="David" w:cs="David"/>
          <w:color w:val="000000"/>
          <w:rtl/>
        </w:rPr>
        <w:t>מהמציע</w:t>
      </w:r>
      <w:proofErr w:type="spellEnd"/>
      <w:r w:rsidRPr="00440663">
        <w:rPr>
          <w:rFonts w:ascii="David" w:hAnsi="David" w:cs="David"/>
          <w:color w:val="000000"/>
          <w:rtl/>
        </w:rPr>
        <w:t xml:space="preserve"> את השארת העובדים, כולם או חלקם לצורך אבטחת המקום באירועים חריגים. עלות השעות הנוספות יחול על המזמין, הקבלן יהיה אחראי להעביר את התשלום לעובדים.</w:t>
      </w:r>
    </w:p>
    <w:p w:rsidR="00A258E8" w:rsidRPr="00440663" w:rsidRDefault="00A258E8" w:rsidP="00C747AC">
      <w:pPr>
        <w:pStyle w:val="ae"/>
        <w:numPr>
          <w:ilvl w:val="1"/>
          <w:numId w:val="16"/>
        </w:numPr>
        <w:autoSpaceDE w:val="0"/>
        <w:autoSpaceDN w:val="0"/>
        <w:adjustRightInd w:val="0"/>
        <w:spacing w:line="360" w:lineRule="auto"/>
        <w:ind w:left="323"/>
        <w:contextualSpacing/>
        <w:jc w:val="both"/>
        <w:rPr>
          <w:rFonts w:ascii="David" w:hAnsi="David" w:cs="David"/>
          <w:color w:val="000000"/>
        </w:rPr>
      </w:pPr>
      <w:proofErr w:type="spellStart"/>
      <w:r w:rsidRPr="00440663">
        <w:rPr>
          <w:rFonts w:ascii="David" w:hAnsi="David" w:cs="David"/>
          <w:color w:val="000000"/>
          <w:rtl/>
        </w:rPr>
        <w:t>יחדעםזאת,למזמיןשמורההזכותלבצעשינוייםבהיקףההתקשרות</w:t>
      </w:r>
      <w:proofErr w:type="spellEnd"/>
      <w:r w:rsidRPr="00440663">
        <w:rPr>
          <w:rFonts w:ascii="David" w:hAnsi="David" w:cs="David"/>
          <w:color w:val="000000"/>
          <w:rtl/>
        </w:rPr>
        <w:t>.</w:t>
      </w:r>
    </w:p>
    <w:p w:rsidR="00A258E8" w:rsidRPr="00440663" w:rsidRDefault="00A258E8" w:rsidP="00A258E8">
      <w:pPr>
        <w:jc w:val="both"/>
        <w:rPr>
          <w:rFonts w:ascii="David" w:hAnsi="David" w:cs="David"/>
          <w:b/>
          <w:bCs/>
          <w:color w:val="000000"/>
          <w:rtl/>
        </w:rPr>
      </w:pPr>
      <w:r w:rsidRPr="00440663">
        <w:rPr>
          <w:rFonts w:ascii="David" w:hAnsi="David" w:cs="David"/>
          <w:b/>
          <w:bCs/>
          <w:color w:val="000000"/>
          <w:rtl/>
        </w:rPr>
        <w:t>הערות:</w:t>
      </w:r>
    </w:p>
    <w:p w:rsidR="00A258E8" w:rsidRPr="00440663" w:rsidRDefault="00A258E8" w:rsidP="00C747AC">
      <w:pPr>
        <w:pStyle w:val="ae"/>
        <w:numPr>
          <w:ilvl w:val="0"/>
          <w:numId w:val="17"/>
        </w:numPr>
        <w:autoSpaceDE w:val="0"/>
        <w:autoSpaceDN w:val="0"/>
        <w:adjustRightInd w:val="0"/>
        <w:spacing w:line="360" w:lineRule="auto"/>
        <w:ind w:left="323"/>
        <w:contextualSpacing/>
        <w:jc w:val="both"/>
        <w:rPr>
          <w:rFonts w:ascii="David" w:hAnsi="David" w:cs="David"/>
          <w:color w:val="000000"/>
        </w:rPr>
      </w:pPr>
      <w:proofErr w:type="spellStart"/>
      <w:r w:rsidRPr="00440663">
        <w:rPr>
          <w:rFonts w:ascii="David" w:hAnsi="David" w:cs="David"/>
          <w:color w:val="000000"/>
          <w:rtl/>
        </w:rPr>
        <w:t>צוותהעבודהיהיהקבועככלהניתן,תחלופה</w:t>
      </w:r>
      <w:proofErr w:type="spellEnd"/>
      <w:r w:rsidRPr="00440663">
        <w:rPr>
          <w:rFonts w:ascii="David" w:hAnsi="David" w:cs="David"/>
          <w:color w:val="000000"/>
          <w:rtl/>
        </w:rPr>
        <w:t xml:space="preserve"> בלתי </w:t>
      </w:r>
      <w:proofErr w:type="spellStart"/>
      <w:r w:rsidRPr="00440663">
        <w:rPr>
          <w:rFonts w:ascii="David" w:hAnsi="David" w:cs="David"/>
          <w:color w:val="000000"/>
          <w:rtl/>
        </w:rPr>
        <w:t>סבירהתגרורפיצוי</w:t>
      </w:r>
      <w:proofErr w:type="spellEnd"/>
      <w:r w:rsidRPr="00440663">
        <w:rPr>
          <w:rFonts w:ascii="David" w:hAnsi="David" w:cs="David"/>
          <w:color w:val="000000"/>
          <w:rtl/>
        </w:rPr>
        <w:t xml:space="preserve"> בהתאם לשיקול דעתו של </w:t>
      </w:r>
      <w:proofErr w:type="spellStart"/>
      <w:r w:rsidRPr="00440663">
        <w:rPr>
          <w:rFonts w:ascii="David" w:hAnsi="David" w:cs="David"/>
          <w:color w:val="000000"/>
          <w:rtl/>
        </w:rPr>
        <w:t>המינהל</w:t>
      </w:r>
      <w:proofErr w:type="spellEnd"/>
      <w:r w:rsidRPr="00440663">
        <w:rPr>
          <w:rFonts w:ascii="David" w:hAnsi="David" w:cs="David"/>
          <w:color w:val="000000"/>
          <w:rtl/>
        </w:rPr>
        <w:t xml:space="preserve"> האזרחי, עד לחילוט של </w:t>
      </w:r>
      <w:r w:rsidR="009A0B3F" w:rsidRPr="00440663">
        <w:rPr>
          <w:rFonts w:ascii="David" w:hAnsi="David" w:cs="David" w:hint="cs"/>
          <w:color w:val="000000"/>
          <w:rtl/>
        </w:rPr>
        <w:t>ערבות הביצוע כולה או חלקה.</w:t>
      </w:r>
    </w:p>
    <w:p w:rsidR="00A258E8" w:rsidRPr="00440663" w:rsidRDefault="00A258E8" w:rsidP="00C747AC">
      <w:pPr>
        <w:pStyle w:val="ae"/>
        <w:numPr>
          <w:ilvl w:val="0"/>
          <w:numId w:val="17"/>
        </w:numPr>
        <w:autoSpaceDE w:val="0"/>
        <w:autoSpaceDN w:val="0"/>
        <w:adjustRightInd w:val="0"/>
        <w:spacing w:line="360" w:lineRule="auto"/>
        <w:ind w:left="323"/>
        <w:contextualSpacing/>
        <w:jc w:val="both"/>
        <w:rPr>
          <w:rFonts w:ascii="David" w:hAnsi="David" w:cs="David"/>
          <w:color w:val="000000"/>
        </w:rPr>
      </w:pPr>
      <w:r w:rsidRPr="00440663">
        <w:rPr>
          <w:rFonts w:ascii="David" w:hAnsi="David" w:cs="David"/>
          <w:color w:val="000000"/>
          <w:rtl/>
        </w:rPr>
        <w:t>בסעיף זה, "תחלופה סבירה" – תחלופה הנדרשת מסיבות של מחלה, היעדרות מוצדקת, או חופשה, או חלופה שאושרה ע"י המקשר.</w:t>
      </w:r>
    </w:p>
    <w:p w:rsidR="00A258E8" w:rsidRPr="00440663" w:rsidRDefault="00A258E8" w:rsidP="00C747AC">
      <w:pPr>
        <w:pStyle w:val="ae"/>
        <w:numPr>
          <w:ilvl w:val="0"/>
          <w:numId w:val="17"/>
        </w:numPr>
        <w:autoSpaceDE w:val="0"/>
        <w:autoSpaceDN w:val="0"/>
        <w:adjustRightInd w:val="0"/>
        <w:spacing w:line="360" w:lineRule="auto"/>
        <w:ind w:left="323"/>
        <w:contextualSpacing/>
        <w:jc w:val="both"/>
        <w:rPr>
          <w:rFonts w:ascii="David" w:hAnsi="David" w:cs="David"/>
          <w:color w:val="000000"/>
        </w:rPr>
      </w:pPr>
      <w:r w:rsidRPr="00440663">
        <w:rPr>
          <w:rFonts w:ascii="David" w:hAnsi="David" w:cs="David"/>
          <w:color w:val="000000"/>
          <w:rtl/>
        </w:rPr>
        <w:t xml:space="preserve">לפי דרישת </w:t>
      </w:r>
      <w:proofErr w:type="spellStart"/>
      <w:r w:rsidRPr="00440663">
        <w:rPr>
          <w:rFonts w:ascii="David" w:hAnsi="David" w:cs="David"/>
          <w:color w:val="000000"/>
          <w:rtl/>
        </w:rPr>
        <w:t>המינהל</w:t>
      </w:r>
      <w:proofErr w:type="spellEnd"/>
      <w:r w:rsidRPr="00440663">
        <w:rPr>
          <w:rFonts w:ascii="David" w:hAnsi="David" w:cs="David"/>
          <w:color w:val="000000"/>
          <w:rtl/>
        </w:rPr>
        <w:t xml:space="preserve">, מתחייב הקבלן לספק השירותים גם למבנים ומתקנים שיתווספו </w:t>
      </w:r>
      <w:proofErr w:type="spellStart"/>
      <w:r w:rsidRPr="00440663">
        <w:rPr>
          <w:rFonts w:ascii="David" w:hAnsi="David" w:cs="David"/>
          <w:color w:val="000000"/>
          <w:rtl/>
        </w:rPr>
        <w:t>למינהל</w:t>
      </w:r>
      <w:proofErr w:type="spellEnd"/>
      <w:r w:rsidRPr="00440663">
        <w:rPr>
          <w:rFonts w:ascii="David" w:hAnsi="David" w:cs="David"/>
          <w:color w:val="000000"/>
          <w:rtl/>
        </w:rPr>
        <w:t xml:space="preserve"> בתוך תקופת החוזה, וזאת באמצעות מבצעי שירות נוספים מטעמו וכשהתמורה לקבלן בעבורם והתנאים שיחולו עליהם יהיו לפי תנאי חוזה זה.</w:t>
      </w:r>
    </w:p>
    <w:p w:rsidR="00A258E8" w:rsidRPr="00440663" w:rsidRDefault="00A258E8" w:rsidP="00C747AC">
      <w:pPr>
        <w:pStyle w:val="ae"/>
        <w:numPr>
          <w:ilvl w:val="0"/>
          <w:numId w:val="17"/>
        </w:numPr>
        <w:autoSpaceDE w:val="0"/>
        <w:autoSpaceDN w:val="0"/>
        <w:adjustRightInd w:val="0"/>
        <w:spacing w:line="276" w:lineRule="auto"/>
        <w:ind w:left="323"/>
        <w:contextualSpacing/>
        <w:jc w:val="both"/>
        <w:rPr>
          <w:rFonts w:ascii="David" w:hAnsi="David" w:cs="David"/>
          <w:color w:val="000000"/>
        </w:rPr>
      </w:pPr>
      <w:r w:rsidRPr="00440663">
        <w:rPr>
          <w:rFonts w:ascii="David" w:hAnsi="David" w:cs="David"/>
          <w:color w:val="000000"/>
          <w:rtl/>
        </w:rPr>
        <w:t>על המציע להעמיד בשלב חתימת ההסכם רשימה שמית של מחליף אחד לפחות</w:t>
      </w:r>
      <w:r w:rsidR="00BE36FC" w:rsidRPr="00440663">
        <w:rPr>
          <w:rFonts w:ascii="David" w:hAnsi="David" w:cs="David" w:hint="cs"/>
          <w:color w:val="000000"/>
          <w:rtl/>
        </w:rPr>
        <w:t xml:space="preserve"> לקב"ט.</w:t>
      </w:r>
      <w:r w:rsidRPr="00440663">
        <w:rPr>
          <w:rFonts w:ascii="David" w:hAnsi="David" w:cs="David"/>
          <w:color w:val="000000"/>
          <w:rtl/>
        </w:rPr>
        <w:t xml:space="preserve"> </w:t>
      </w:r>
      <w:proofErr w:type="spellStart"/>
      <w:r w:rsidRPr="00440663">
        <w:rPr>
          <w:rFonts w:ascii="David" w:hAnsi="David" w:cs="David"/>
          <w:color w:val="000000"/>
          <w:rtl/>
        </w:rPr>
        <w:t>עלעובדהגיבוילהיותמאושרמבעודמועד</w:t>
      </w:r>
      <w:proofErr w:type="spellEnd"/>
      <w:r w:rsidRPr="00440663">
        <w:rPr>
          <w:rFonts w:ascii="David" w:hAnsi="David" w:cs="David"/>
          <w:color w:val="000000"/>
          <w:rtl/>
        </w:rPr>
        <w:t>.</w:t>
      </w:r>
    </w:p>
    <w:p w:rsidR="00A258E8" w:rsidRPr="00440663" w:rsidRDefault="00A258E8" w:rsidP="00A258E8">
      <w:pPr>
        <w:autoSpaceDE w:val="0"/>
        <w:autoSpaceDN w:val="0"/>
        <w:adjustRightInd w:val="0"/>
        <w:spacing w:line="360" w:lineRule="auto"/>
        <w:jc w:val="both"/>
        <w:rPr>
          <w:rFonts w:ascii="David" w:hAnsi="David" w:cs="David"/>
          <w:color w:val="000000"/>
        </w:rPr>
      </w:pPr>
      <w:proofErr w:type="spellStart"/>
      <w:r w:rsidRPr="00440663">
        <w:rPr>
          <w:rFonts w:ascii="David" w:hAnsi="David" w:cs="David"/>
          <w:color w:val="000000"/>
          <w:rtl/>
        </w:rPr>
        <w:t>חתימתהמציע</w:t>
      </w:r>
      <w:proofErr w:type="spellEnd"/>
      <w:r w:rsidRPr="00440663">
        <w:rPr>
          <w:rFonts w:ascii="David" w:hAnsi="David" w:cs="David"/>
          <w:color w:val="000000"/>
          <w:rtl/>
        </w:rPr>
        <w:t>:</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750"/>
        <w:gridCol w:w="3959"/>
        <w:gridCol w:w="2818"/>
      </w:tblGrid>
      <w:tr w:rsidR="00A258E8" w:rsidRPr="00440663" w:rsidTr="00516353">
        <w:trPr>
          <w:trHeight w:val="532"/>
        </w:trPr>
        <w:tc>
          <w:tcPr>
            <w:tcW w:w="2750" w:type="dxa"/>
          </w:tcPr>
          <w:p w:rsidR="00A258E8" w:rsidRPr="00440663" w:rsidRDefault="00A258E8" w:rsidP="00516353">
            <w:pPr>
              <w:autoSpaceDE w:val="0"/>
              <w:autoSpaceDN w:val="0"/>
              <w:adjustRightInd w:val="0"/>
              <w:spacing w:line="360" w:lineRule="auto"/>
              <w:jc w:val="both"/>
              <w:rPr>
                <w:rFonts w:ascii="David" w:hAnsi="David" w:cs="David"/>
                <w:color w:val="000000"/>
                <w:rtl/>
              </w:rPr>
            </w:pPr>
          </w:p>
        </w:tc>
        <w:tc>
          <w:tcPr>
            <w:tcW w:w="3959" w:type="dxa"/>
          </w:tcPr>
          <w:p w:rsidR="00A258E8" w:rsidRPr="00440663" w:rsidRDefault="00A258E8" w:rsidP="00516353">
            <w:pPr>
              <w:autoSpaceDE w:val="0"/>
              <w:autoSpaceDN w:val="0"/>
              <w:adjustRightInd w:val="0"/>
              <w:spacing w:line="360" w:lineRule="auto"/>
              <w:jc w:val="both"/>
              <w:rPr>
                <w:rFonts w:ascii="David" w:hAnsi="David" w:cs="David"/>
                <w:color w:val="000000"/>
                <w:rtl/>
              </w:rPr>
            </w:pPr>
          </w:p>
        </w:tc>
        <w:tc>
          <w:tcPr>
            <w:tcW w:w="2818" w:type="dxa"/>
          </w:tcPr>
          <w:p w:rsidR="00A258E8" w:rsidRPr="00440663" w:rsidRDefault="00A258E8" w:rsidP="00516353">
            <w:pPr>
              <w:autoSpaceDE w:val="0"/>
              <w:autoSpaceDN w:val="0"/>
              <w:adjustRightInd w:val="0"/>
              <w:spacing w:line="360" w:lineRule="auto"/>
              <w:jc w:val="both"/>
              <w:rPr>
                <w:rFonts w:ascii="David" w:hAnsi="David" w:cs="David"/>
                <w:color w:val="000000"/>
                <w:rtl/>
              </w:rPr>
            </w:pPr>
          </w:p>
        </w:tc>
      </w:tr>
      <w:tr w:rsidR="00A258E8" w:rsidRPr="00440663" w:rsidTr="00516353">
        <w:trPr>
          <w:trHeight w:val="410"/>
        </w:trPr>
        <w:tc>
          <w:tcPr>
            <w:tcW w:w="2750" w:type="dxa"/>
            <w:shd w:val="clear" w:color="auto" w:fill="D9D9D9"/>
            <w:vAlign w:val="center"/>
          </w:tcPr>
          <w:p w:rsidR="00A258E8" w:rsidRPr="00440663" w:rsidRDefault="00A258E8" w:rsidP="00516353">
            <w:pPr>
              <w:autoSpaceDE w:val="0"/>
              <w:autoSpaceDN w:val="0"/>
              <w:adjustRightInd w:val="0"/>
              <w:spacing w:line="360" w:lineRule="auto"/>
              <w:jc w:val="both"/>
              <w:rPr>
                <w:rFonts w:ascii="David" w:hAnsi="David" w:cs="David"/>
                <w:color w:val="000000"/>
                <w:rtl/>
              </w:rPr>
            </w:pPr>
            <w:r w:rsidRPr="00440663">
              <w:rPr>
                <w:rFonts w:ascii="David" w:hAnsi="David" w:cs="David"/>
                <w:color w:val="000000"/>
                <w:rtl/>
              </w:rPr>
              <w:t>תאריך</w:t>
            </w:r>
          </w:p>
        </w:tc>
        <w:tc>
          <w:tcPr>
            <w:tcW w:w="3959" w:type="dxa"/>
            <w:shd w:val="clear" w:color="auto" w:fill="D9D9D9"/>
            <w:vAlign w:val="center"/>
          </w:tcPr>
          <w:p w:rsidR="00A258E8" w:rsidRPr="00440663" w:rsidRDefault="00A258E8" w:rsidP="00516353">
            <w:pPr>
              <w:autoSpaceDE w:val="0"/>
              <w:autoSpaceDN w:val="0"/>
              <w:adjustRightInd w:val="0"/>
              <w:spacing w:line="360" w:lineRule="auto"/>
              <w:jc w:val="both"/>
              <w:rPr>
                <w:rFonts w:ascii="David" w:hAnsi="David" w:cs="David"/>
                <w:color w:val="000000"/>
                <w:rtl/>
              </w:rPr>
            </w:pPr>
            <w:proofErr w:type="spellStart"/>
            <w:r w:rsidRPr="00440663">
              <w:rPr>
                <w:rFonts w:ascii="David" w:hAnsi="David" w:cs="David"/>
                <w:color w:val="000000"/>
                <w:rtl/>
              </w:rPr>
              <w:t>שםמלאשלהחותםבשםהמציע</w:t>
            </w:r>
            <w:proofErr w:type="spellEnd"/>
          </w:p>
        </w:tc>
        <w:tc>
          <w:tcPr>
            <w:tcW w:w="2818" w:type="dxa"/>
            <w:shd w:val="clear" w:color="auto" w:fill="D9D9D9"/>
            <w:vAlign w:val="center"/>
          </w:tcPr>
          <w:p w:rsidR="00A258E8" w:rsidRPr="00440663" w:rsidRDefault="00A258E8" w:rsidP="00516353">
            <w:pPr>
              <w:autoSpaceDE w:val="0"/>
              <w:autoSpaceDN w:val="0"/>
              <w:adjustRightInd w:val="0"/>
              <w:spacing w:line="360" w:lineRule="auto"/>
              <w:jc w:val="both"/>
              <w:rPr>
                <w:rFonts w:ascii="David" w:hAnsi="David" w:cs="David"/>
                <w:color w:val="000000"/>
                <w:rtl/>
              </w:rPr>
            </w:pPr>
            <w:proofErr w:type="spellStart"/>
            <w:r w:rsidRPr="00440663">
              <w:rPr>
                <w:rFonts w:ascii="David" w:hAnsi="David" w:cs="David"/>
                <w:color w:val="000000"/>
                <w:rtl/>
              </w:rPr>
              <w:t>חתימהוחותמתהמציע</w:t>
            </w:r>
            <w:proofErr w:type="spellEnd"/>
          </w:p>
        </w:tc>
      </w:tr>
    </w:tbl>
    <w:p w:rsidR="00A258E8" w:rsidRPr="00440663" w:rsidRDefault="00A258E8" w:rsidP="00A258E8">
      <w:pPr>
        <w:bidi w:val="0"/>
        <w:rPr>
          <w:rFonts w:ascii="David" w:hAnsi="David" w:cs="David"/>
          <w:b/>
          <w:bCs/>
          <w:color w:val="000000"/>
          <w:u w:val="single"/>
        </w:rPr>
      </w:pPr>
      <w:r w:rsidRPr="00440663">
        <w:rPr>
          <w:rFonts w:ascii="David" w:hAnsi="David" w:cs="David"/>
          <w:b/>
          <w:bCs/>
          <w:color w:val="000000"/>
          <w:u w:val="single"/>
          <w:rtl/>
        </w:rPr>
        <w:br w:type="page"/>
      </w:r>
    </w:p>
    <w:p w:rsidR="005B57D9" w:rsidRPr="00440663" w:rsidRDefault="005B57D9" w:rsidP="005B57D9">
      <w:pPr>
        <w:bidi w:val="0"/>
        <w:rPr>
          <w:rFonts w:ascii="David" w:hAnsi="David" w:cs="David"/>
          <w:b/>
          <w:bCs/>
          <w:color w:val="000000"/>
          <w:u w:val="single"/>
        </w:rPr>
      </w:pPr>
    </w:p>
    <w:p w:rsidR="00722B00" w:rsidRPr="00440663" w:rsidRDefault="00E6163E" w:rsidP="005B57D9">
      <w:pPr>
        <w:autoSpaceDE w:val="0"/>
        <w:autoSpaceDN w:val="0"/>
        <w:adjustRightInd w:val="0"/>
        <w:spacing w:line="360" w:lineRule="auto"/>
        <w:jc w:val="center"/>
        <w:rPr>
          <w:rFonts w:ascii="David" w:hAnsi="David" w:cs="David"/>
          <w:b/>
          <w:bCs/>
          <w:color w:val="000000"/>
          <w:u w:val="single"/>
          <w:rtl/>
        </w:rPr>
      </w:pPr>
      <w:r w:rsidRPr="00440663">
        <w:rPr>
          <w:rFonts w:ascii="David" w:hAnsi="David" w:cs="David"/>
          <w:b/>
          <w:bCs/>
          <w:color w:val="000000"/>
          <w:u w:val="single"/>
          <w:rtl/>
        </w:rPr>
        <w:t>נספח ב'</w:t>
      </w:r>
      <w:r w:rsidR="00B821C6" w:rsidRPr="00440663">
        <w:rPr>
          <w:rFonts w:ascii="David" w:hAnsi="David" w:cs="David"/>
          <w:b/>
          <w:bCs/>
          <w:color w:val="000000"/>
          <w:u w:val="single"/>
          <w:rtl/>
        </w:rPr>
        <w:t>(1)</w:t>
      </w:r>
      <w:r w:rsidR="007331E1" w:rsidRPr="00440663">
        <w:rPr>
          <w:rFonts w:ascii="David" w:hAnsi="David" w:cs="David"/>
          <w:b/>
          <w:bCs/>
          <w:color w:val="000000"/>
          <w:u w:val="single"/>
          <w:rtl/>
        </w:rPr>
        <w:t xml:space="preserve"> – מפרט תעריפי</w:t>
      </w:r>
    </w:p>
    <w:p w:rsidR="00821DB8" w:rsidRPr="00440663" w:rsidRDefault="007331E1" w:rsidP="00821DB8">
      <w:pPr>
        <w:jc w:val="center"/>
        <w:rPr>
          <w:rFonts w:ascii="David" w:hAnsi="David" w:cs="David"/>
          <w:rtl/>
        </w:rPr>
      </w:pPr>
      <w:r w:rsidRPr="00440663">
        <w:rPr>
          <w:rFonts w:ascii="David" w:hAnsi="David" w:cs="David"/>
          <w:rtl/>
        </w:rPr>
        <w:t>(יש להגיש במעטפה סגורה ונפרדת משאר מסמכי המכרז)</w:t>
      </w:r>
    </w:p>
    <w:p w:rsidR="007331E1" w:rsidRPr="00440663" w:rsidRDefault="007331E1" w:rsidP="00821DB8">
      <w:pPr>
        <w:jc w:val="center"/>
        <w:rPr>
          <w:rFonts w:ascii="David" w:hAnsi="David" w:cs="David"/>
          <w:rtl/>
        </w:rPr>
      </w:pPr>
    </w:p>
    <w:p w:rsidR="00221004" w:rsidRPr="00440663" w:rsidRDefault="00EF4B3B" w:rsidP="009D6F9F">
      <w:pPr>
        <w:jc w:val="center"/>
        <w:rPr>
          <w:rFonts w:ascii="David" w:hAnsi="David" w:cs="David"/>
          <w:b/>
          <w:bCs/>
          <w:sz w:val="32"/>
          <w:szCs w:val="32"/>
          <w:u w:val="single"/>
          <w:rtl/>
        </w:rPr>
      </w:pPr>
      <w:r w:rsidRPr="00440663">
        <w:rPr>
          <w:rFonts w:ascii="David" w:hAnsi="David" w:cs="David"/>
          <w:b/>
          <w:bCs/>
          <w:sz w:val="32"/>
          <w:szCs w:val="32"/>
          <w:u w:val="single"/>
          <w:rtl/>
        </w:rPr>
        <w:t>הצעת מחיר ותנאי תשלום</w:t>
      </w:r>
    </w:p>
    <w:p w:rsidR="00EF4B3B" w:rsidRPr="00440663" w:rsidRDefault="00EF4B3B" w:rsidP="00821DB8">
      <w:pPr>
        <w:jc w:val="both"/>
        <w:rPr>
          <w:rFonts w:ascii="David" w:hAnsi="David" w:cs="David"/>
          <w:rtl/>
        </w:rPr>
      </w:pPr>
    </w:p>
    <w:p w:rsidR="00EF4B3B" w:rsidRPr="00440663" w:rsidRDefault="00EF4B3B" w:rsidP="00057B56">
      <w:pPr>
        <w:jc w:val="both"/>
        <w:rPr>
          <w:rFonts w:ascii="David" w:hAnsi="David" w:cs="David"/>
          <w:rtl/>
        </w:rPr>
      </w:pPr>
      <w:r w:rsidRPr="00440663">
        <w:rPr>
          <w:rFonts w:ascii="David" w:hAnsi="David" w:cs="David"/>
          <w:rtl/>
        </w:rPr>
        <w:t>בהוראת החשב הכללי בנושא עלות שכר למעבי</w:t>
      </w:r>
      <w:r w:rsidR="00057B56" w:rsidRPr="00440663">
        <w:rPr>
          <w:rFonts w:ascii="David" w:hAnsi="David" w:cs="David"/>
          <w:rtl/>
        </w:rPr>
        <w:t>ד</w:t>
      </w:r>
      <w:r w:rsidRPr="00440663">
        <w:rPr>
          <w:rFonts w:ascii="David" w:hAnsi="David" w:cs="David"/>
          <w:rtl/>
        </w:rPr>
        <w:t xml:space="preserve"> לכל שעת עבודה בתחום האבטחה והשמירה (מס' הודעה: </w:t>
      </w:r>
      <w:r w:rsidR="006F2E2C" w:rsidRPr="00440663">
        <w:rPr>
          <w:rFonts w:ascii="David" w:hAnsi="David" w:cs="David"/>
          <w:rtl/>
        </w:rPr>
        <w:t>7.3.9.2</w:t>
      </w:r>
      <w:r w:rsidRPr="00440663">
        <w:rPr>
          <w:rFonts w:ascii="David" w:hAnsi="David" w:cs="David"/>
          <w:rtl/>
        </w:rPr>
        <w:t>, נספח 16) נקבע שכר יסוד על בסיס תעריף שעתי לעובדי שמירה.</w:t>
      </w:r>
    </w:p>
    <w:p w:rsidR="00EF4B3B" w:rsidRPr="00440663" w:rsidRDefault="00EF4B3B" w:rsidP="00821DB8">
      <w:pPr>
        <w:jc w:val="both"/>
        <w:rPr>
          <w:rFonts w:ascii="David" w:hAnsi="David" w:cs="David"/>
          <w:rtl/>
        </w:rPr>
      </w:pPr>
    </w:p>
    <w:p w:rsidR="00EF4B3B" w:rsidRPr="00440663" w:rsidRDefault="00EF4B3B" w:rsidP="00C07A2D">
      <w:pPr>
        <w:jc w:val="both"/>
        <w:rPr>
          <w:rFonts w:ascii="David" w:hAnsi="David" w:cs="David"/>
          <w:b/>
          <w:bCs/>
          <w:rtl/>
        </w:rPr>
      </w:pPr>
      <w:r w:rsidRPr="00440663">
        <w:rPr>
          <w:rFonts w:ascii="David" w:hAnsi="David" w:cs="David"/>
          <w:b/>
          <w:bCs/>
          <w:rtl/>
        </w:rPr>
        <w:t>המנהל האזרחי קבע לנותני השירותים בתחום האבטחה במסגרת מכרז זה שכר יסוד לתשלום, הגבוה מגובה השכר הקבוע בהוראה הנ"ל.</w:t>
      </w:r>
    </w:p>
    <w:p w:rsidR="00EF4B3B" w:rsidRPr="00440663" w:rsidRDefault="00EF4B3B" w:rsidP="00821DB8">
      <w:pPr>
        <w:jc w:val="both"/>
        <w:rPr>
          <w:rFonts w:ascii="David" w:hAnsi="David" w:cs="David"/>
          <w:rtl/>
        </w:rPr>
      </w:pPr>
    </w:p>
    <w:p w:rsidR="00EF4B3B" w:rsidRPr="00440663" w:rsidRDefault="00EF4B3B" w:rsidP="0068485E">
      <w:pPr>
        <w:jc w:val="both"/>
        <w:rPr>
          <w:rFonts w:ascii="David" w:hAnsi="David" w:cs="David"/>
          <w:rtl/>
        </w:rPr>
      </w:pPr>
      <w:r w:rsidRPr="00440663">
        <w:rPr>
          <w:rFonts w:ascii="David" w:hAnsi="David" w:cs="David"/>
          <w:rtl/>
        </w:rPr>
        <w:t>עלויות המעביד של ה</w:t>
      </w:r>
      <w:r w:rsidR="005F71F5" w:rsidRPr="00440663">
        <w:rPr>
          <w:rFonts w:ascii="David" w:hAnsi="David" w:cs="David"/>
          <w:rtl/>
        </w:rPr>
        <w:t>קבלן</w:t>
      </w:r>
      <w:r w:rsidRPr="00440663">
        <w:rPr>
          <w:rFonts w:ascii="David" w:hAnsi="David" w:cs="David"/>
          <w:rtl/>
        </w:rPr>
        <w:t xml:space="preserve"> יהיו שכר היסוד </w:t>
      </w:r>
      <w:r w:rsidR="0068485E" w:rsidRPr="00440663">
        <w:rPr>
          <w:rFonts w:ascii="David" w:hAnsi="David" w:cs="David"/>
          <w:rtl/>
        </w:rPr>
        <w:t xml:space="preserve">כפי שנקבע ע"י המנהל האזרחי </w:t>
      </w:r>
      <w:r w:rsidRPr="00440663">
        <w:rPr>
          <w:rFonts w:ascii="David" w:hAnsi="David" w:cs="David"/>
          <w:rtl/>
        </w:rPr>
        <w:t>בצירוף מלוא התשלומים בגין הרכיבים השונים החלים על ה</w:t>
      </w:r>
      <w:r w:rsidR="005F71F5" w:rsidRPr="00440663">
        <w:rPr>
          <w:rFonts w:ascii="David" w:hAnsi="David" w:cs="David"/>
          <w:rtl/>
        </w:rPr>
        <w:t>קבלן</w:t>
      </w:r>
      <w:r w:rsidRPr="00440663">
        <w:rPr>
          <w:rFonts w:ascii="David" w:hAnsi="David" w:cs="David"/>
          <w:rtl/>
        </w:rPr>
        <w:t xml:space="preserve"> על פי כל דין (תנאים סוציאליים וכו').</w:t>
      </w:r>
    </w:p>
    <w:p w:rsidR="00EF4B3B" w:rsidRPr="00440663" w:rsidRDefault="00EF4B3B" w:rsidP="00821DB8">
      <w:pPr>
        <w:jc w:val="both"/>
        <w:rPr>
          <w:rFonts w:ascii="David" w:hAnsi="David" w:cs="David"/>
          <w:rtl/>
        </w:rPr>
      </w:pPr>
    </w:p>
    <w:p w:rsidR="00EF4B3B" w:rsidRPr="00440663" w:rsidRDefault="00EF4B3B" w:rsidP="000E1B93">
      <w:pPr>
        <w:jc w:val="both"/>
        <w:rPr>
          <w:rFonts w:ascii="David" w:hAnsi="David" w:cs="David"/>
          <w:rtl/>
        </w:rPr>
      </w:pPr>
      <w:r w:rsidRPr="00440663">
        <w:rPr>
          <w:rFonts w:ascii="David" w:hAnsi="David" w:cs="David"/>
          <w:rtl/>
        </w:rPr>
        <w:t xml:space="preserve">עלויות המעביד עבור שנת העסקתם הראשונה של עובדיו לא יפחתו מהעלויות כפי שחושבו בנספח הצעת המחיר, </w:t>
      </w:r>
      <w:r w:rsidR="006D145C" w:rsidRPr="00440663">
        <w:rPr>
          <w:rFonts w:ascii="David" w:hAnsi="David" w:cs="David"/>
          <w:rtl/>
        </w:rPr>
        <w:t xml:space="preserve">נספח </w:t>
      </w:r>
      <w:r w:rsidR="000E1B93" w:rsidRPr="00440663">
        <w:rPr>
          <w:rFonts w:ascii="David" w:hAnsi="David" w:cs="David"/>
          <w:rtl/>
        </w:rPr>
        <w:t>ב</w:t>
      </w:r>
      <w:r w:rsidR="0068485E" w:rsidRPr="00440663">
        <w:rPr>
          <w:rFonts w:ascii="David" w:hAnsi="David" w:cs="David"/>
          <w:rtl/>
        </w:rPr>
        <w:t>'.</w:t>
      </w:r>
    </w:p>
    <w:p w:rsidR="00EF4B3B" w:rsidRPr="00440663" w:rsidRDefault="00EF4B3B" w:rsidP="00821DB8">
      <w:pPr>
        <w:jc w:val="both"/>
        <w:rPr>
          <w:rFonts w:ascii="David" w:hAnsi="David" w:cs="David"/>
          <w:rtl/>
        </w:rPr>
      </w:pPr>
    </w:p>
    <w:p w:rsidR="001957B2" w:rsidRPr="00440663" w:rsidRDefault="00EF4B3B" w:rsidP="00457F33">
      <w:pPr>
        <w:jc w:val="both"/>
        <w:rPr>
          <w:rFonts w:ascii="David" w:hAnsi="David" w:cs="David"/>
          <w:rtl/>
        </w:rPr>
      </w:pPr>
      <w:r w:rsidRPr="00440663">
        <w:rPr>
          <w:rFonts w:ascii="David" w:hAnsi="David" w:cs="David"/>
          <w:b/>
          <w:bCs/>
          <w:rtl/>
        </w:rPr>
        <w:t xml:space="preserve">על המציע לציין בהצעתו את </w:t>
      </w:r>
      <w:r w:rsidR="00457F33" w:rsidRPr="00440663">
        <w:rPr>
          <w:rFonts w:ascii="David" w:hAnsi="David" w:cs="David" w:hint="cs"/>
          <w:b/>
          <w:bCs/>
          <w:rtl/>
        </w:rPr>
        <w:t xml:space="preserve">גובה </w:t>
      </w:r>
      <w:proofErr w:type="spellStart"/>
      <w:r w:rsidR="00457F33" w:rsidRPr="00440663">
        <w:rPr>
          <w:rFonts w:ascii="David" w:hAnsi="David" w:cs="David" w:hint="cs"/>
          <w:b/>
          <w:bCs/>
          <w:rtl/>
        </w:rPr>
        <w:t>סכום</w:t>
      </w:r>
      <w:r w:rsidRPr="00440663">
        <w:rPr>
          <w:rFonts w:ascii="David" w:hAnsi="David" w:cs="David"/>
          <w:b/>
          <w:bCs/>
          <w:rtl/>
        </w:rPr>
        <w:t>ה</w:t>
      </w:r>
      <w:r w:rsidR="0068485E" w:rsidRPr="00440663">
        <w:rPr>
          <w:rFonts w:ascii="David" w:hAnsi="David" w:cs="David"/>
          <w:b/>
          <w:bCs/>
          <w:rtl/>
        </w:rPr>
        <w:t>תקורה</w:t>
      </w:r>
      <w:proofErr w:type="spellEnd"/>
      <w:r w:rsidR="0068485E" w:rsidRPr="00440663">
        <w:rPr>
          <w:rFonts w:ascii="David" w:hAnsi="David" w:cs="David"/>
          <w:b/>
          <w:bCs/>
          <w:rtl/>
        </w:rPr>
        <w:t xml:space="preserve"> </w:t>
      </w:r>
      <w:r w:rsidRPr="00440663">
        <w:rPr>
          <w:rFonts w:ascii="David" w:hAnsi="David" w:cs="David"/>
          <w:b/>
          <w:bCs/>
          <w:rtl/>
        </w:rPr>
        <w:t>המוצע על ידו</w:t>
      </w:r>
      <w:r w:rsidRPr="00440663">
        <w:rPr>
          <w:rFonts w:ascii="David" w:hAnsi="David" w:cs="David"/>
          <w:rtl/>
        </w:rPr>
        <w:t>, אשר יכלול את כל התשלומים החלים על המעסיק על פי כל דין, גם מעבר לשנת העסקתו הראשונה של העובד, וכן תכלול את כל ההוצאו</w:t>
      </w:r>
      <w:r w:rsidR="001957B2" w:rsidRPr="00440663">
        <w:rPr>
          <w:rFonts w:ascii="David" w:hAnsi="David" w:cs="David"/>
          <w:rtl/>
        </w:rPr>
        <w:t>ת הכרוכות במתן השירותים למנהל ה</w:t>
      </w:r>
      <w:r w:rsidRPr="00440663">
        <w:rPr>
          <w:rFonts w:ascii="David" w:hAnsi="David" w:cs="David"/>
          <w:rtl/>
        </w:rPr>
        <w:t>א</w:t>
      </w:r>
      <w:r w:rsidR="001957B2" w:rsidRPr="00440663">
        <w:rPr>
          <w:rFonts w:ascii="David" w:hAnsi="David" w:cs="David"/>
          <w:rtl/>
        </w:rPr>
        <w:t>ז</w:t>
      </w:r>
      <w:r w:rsidRPr="00440663">
        <w:rPr>
          <w:rFonts w:ascii="David" w:hAnsi="David" w:cs="David"/>
          <w:rtl/>
        </w:rPr>
        <w:t xml:space="preserve">רחי (כגון: נסיעות, הדרכות, </w:t>
      </w:r>
      <w:proofErr w:type="spellStart"/>
      <w:r w:rsidRPr="00440663">
        <w:rPr>
          <w:rFonts w:ascii="David" w:hAnsi="David" w:cs="David"/>
          <w:rtl/>
        </w:rPr>
        <w:t>ריענונים</w:t>
      </w:r>
      <w:proofErr w:type="spellEnd"/>
      <w:r w:rsidRPr="00440663">
        <w:rPr>
          <w:rFonts w:ascii="David" w:hAnsi="David" w:cs="David"/>
          <w:rtl/>
        </w:rPr>
        <w:t>, וכיו"ב) וכן תכלול מרכיב הרווח של ה</w:t>
      </w:r>
      <w:r w:rsidR="005F71F5" w:rsidRPr="00440663">
        <w:rPr>
          <w:rFonts w:ascii="David" w:hAnsi="David" w:cs="David"/>
          <w:rtl/>
        </w:rPr>
        <w:t>קבלן</w:t>
      </w:r>
      <w:r w:rsidRPr="00440663">
        <w:rPr>
          <w:rFonts w:ascii="David" w:hAnsi="David" w:cs="David"/>
          <w:rtl/>
        </w:rPr>
        <w:t>.</w:t>
      </w:r>
    </w:p>
    <w:p w:rsidR="001957B2" w:rsidRPr="00440663" w:rsidRDefault="001957B2" w:rsidP="00821DB8">
      <w:pPr>
        <w:jc w:val="both"/>
        <w:rPr>
          <w:rFonts w:ascii="David" w:hAnsi="David" w:cs="David"/>
          <w:rtl/>
        </w:rPr>
      </w:pPr>
    </w:p>
    <w:p w:rsidR="0013138E" w:rsidRPr="00440663" w:rsidRDefault="00975B4C" w:rsidP="00975B4C">
      <w:pPr>
        <w:jc w:val="both"/>
        <w:rPr>
          <w:rFonts w:ascii="David" w:hAnsi="David" w:cs="David"/>
          <w:rtl/>
        </w:rPr>
      </w:pPr>
      <w:r w:rsidRPr="00440663">
        <w:rPr>
          <w:rFonts w:ascii="David" w:hAnsi="David" w:cs="David"/>
          <w:rtl/>
        </w:rPr>
        <w:t xml:space="preserve">העסקת </w:t>
      </w:r>
      <w:r w:rsidR="009C32A0" w:rsidRPr="00440663">
        <w:rPr>
          <w:rFonts w:ascii="David" w:hAnsi="David" w:cs="David"/>
          <w:rtl/>
        </w:rPr>
        <w:t>ה</w:t>
      </w:r>
      <w:r w:rsidR="00CF4037" w:rsidRPr="00440663">
        <w:rPr>
          <w:rFonts w:ascii="David" w:hAnsi="David" w:cs="David"/>
          <w:rtl/>
        </w:rPr>
        <w:t>מנהל עבודה/קב"ט</w:t>
      </w:r>
      <w:r w:rsidRPr="00440663">
        <w:rPr>
          <w:rFonts w:ascii="David" w:hAnsi="David" w:cs="David"/>
          <w:rtl/>
        </w:rPr>
        <w:t xml:space="preserve"> והמאבטחים על ידי המציע </w:t>
      </w:r>
      <w:r w:rsidR="0013138E" w:rsidRPr="00440663">
        <w:rPr>
          <w:rFonts w:ascii="David" w:hAnsi="David" w:cs="David"/>
          <w:rtl/>
        </w:rPr>
        <w:t>לצורך מתן השירות</w:t>
      </w:r>
      <w:r w:rsidRPr="00440663">
        <w:rPr>
          <w:rFonts w:ascii="David" w:hAnsi="David" w:cs="David"/>
          <w:rtl/>
        </w:rPr>
        <w:t>ים במנהל האזרחי, תתבצע על בסיס שעות עבודה.</w:t>
      </w:r>
    </w:p>
    <w:p w:rsidR="00A701D0" w:rsidRPr="00440663" w:rsidRDefault="00A701D0" w:rsidP="00821DB8">
      <w:pPr>
        <w:jc w:val="both"/>
        <w:rPr>
          <w:rFonts w:ascii="David" w:hAnsi="David" w:cs="David"/>
          <w:rtl/>
        </w:rPr>
      </w:pPr>
    </w:p>
    <w:p w:rsidR="00A701D0" w:rsidRPr="00440663" w:rsidRDefault="00A701D0" w:rsidP="009C32A0">
      <w:pPr>
        <w:jc w:val="both"/>
        <w:rPr>
          <w:rFonts w:ascii="David" w:hAnsi="David" w:cs="David"/>
          <w:rtl/>
        </w:rPr>
      </w:pPr>
      <w:r w:rsidRPr="00440663">
        <w:rPr>
          <w:rFonts w:ascii="David" w:hAnsi="David" w:cs="David"/>
          <w:rtl/>
        </w:rPr>
        <w:t xml:space="preserve">המציע מתחייב לקיים בכל תקופת ההתקשרות לגבי העובדים שיועסקו על ידו בביצוע השירותים נשוא מכרז זה, את האמור </w:t>
      </w:r>
      <w:r w:rsidR="00417061" w:rsidRPr="00440663">
        <w:rPr>
          <w:rFonts w:ascii="David" w:hAnsi="David" w:cs="David"/>
          <w:rtl/>
        </w:rPr>
        <w:t>ב</w:t>
      </w:r>
      <w:r w:rsidRPr="00440663">
        <w:rPr>
          <w:rFonts w:ascii="David" w:hAnsi="David" w:cs="David"/>
          <w:rtl/>
        </w:rPr>
        <w:t>כל חוקי העבודה לרבות האמור בהוראות ההסכמים הקיבוציים הכללים החלים על ענף האבטחה וצווי הרחבה החלים בענף וכן כל חו</w:t>
      </w:r>
      <w:r w:rsidR="00417061" w:rsidRPr="00440663">
        <w:rPr>
          <w:rFonts w:ascii="David" w:hAnsi="David" w:cs="David"/>
          <w:rtl/>
        </w:rPr>
        <w:t>ק</w:t>
      </w:r>
      <w:r w:rsidRPr="00440663">
        <w:rPr>
          <w:rFonts w:ascii="David" w:hAnsi="David" w:cs="David"/>
          <w:rtl/>
        </w:rPr>
        <w:t xml:space="preserve"> ו/או הסכם ו/או צו הרחבה ככל שיותקנו ו/או י</w:t>
      </w:r>
      <w:r w:rsidR="009C32A0" w:rsidRPr="00440663">
        <w:rPr>
          <w:rFonts w:ascii="David" w:hAnsi="David" w:cs="David"/>
          <w:rtl/>
        </w:rPr>
        <w:t>ו</w:t>
      </w:r>
      <w:r w:rsidRPr="00440663">
        <w:rPr>
          <w:rFonts w:ascii="David" w:hAnsi="David" w:cs="David"/>
          <w:rtl/>
        </w:rPr>
        <w:t>ארכו במהלך תקופת ההתקשרות.</w:t>
      </w:r>
    </w:p>
    <w:p w:rsidR="00A701D0" w:rsidRPr="00440663" w:rsidRDefault="00A701D0" w:rsidP="00821DB8">
      <w:pPr>
        <w:jc w:val="both"/>
        <w:rPr>
          <w:rFonts w:ascii="David" w:hAnsi="David" w:cs="David"/>
          <w:rtl/>
        </w:rPr>
      </w:pPr>
    </w:p>
    <w:p w:rsidR="00A701D0" w:rsidRPr="00440663" w:rsidRDefault="00A701D0" w:rsidP="00821DB8">
      <w:pPr>
        <w:jc w:val="both"/>
        <w:rPr>
          <w:rFonts w:ascii="David" w:hAnsi="David" w:cs="David"/>
          <w:rtl/>
        </w:rPr>
      </w:pPr>
      <w:r w:rsidRPr="00440663">
        <w:rPr>
          <w:rFonts w:ascii="David" w:hAnsi="David" w:cs="David"/>
          <w:rtl/>
        </w:rPr>
        <w:t>למען הסר ספק, יובהר, כי המעביד חייב בכל מקרה לעמוד בהתחייבויותיו הנובעות מכל חוק, דין, הסכם או צו הרחבה גם אם אינן מופיעות בטבלאות שלהלן או מופיעות באופן חסר, וכי במקום בו המרכיב בטבלה מטיב עם העובד לעומת הוראות הדין יש לפעול בהתאם לטבלה.</w:t>
      </w:r>
    </w:p>
    <w:p w:rsidR="00A701D0" w:rsidRPr="00440663" w:rsidRDefault="00A701D0" w:rsidP="00821DB8">
      <w:pPr>
        <w:jc w:val="both"/>
        <w:rPr>
          <w:rFonts w:ascii="David" w:hAnsi="David" w:cs="David"/>
          <w:rtl/>
        </w:rPr>
      </w:pPr>
    </w:p>
    <w:p w:rsidR="00A701D0" w:rsidRPr="00440663" w:rsidRDefault="00A701D0" w:rsidP="00821DB8">
      <w:pPr>
        <w:jc w:val="both"/>
        <w:rPr>
          <w:rFonts w:ascii="David" w:hAnsi="David" w:cs="David"/>
          <w:b/>
          <w:bCs/>
          <w:rtl/>
        </w:rPr>
      </w:pPr>
      <w:r w:rsidRPr="00440663">
        <w:rPr>
          <w:rFonts w:ascii="David" w:hAnsi="David" w:cs="David"/>
          <w:b/>
          <w:bCs/>
          <w:rtl/>
        </w:rPr>
        <w:t>הצעת המחיר:</w:t>
      </w:r>
    </w:p>
    <w:p w:rsidR="00A701D0" w:rsidRPr="00440663" w:rsidRDefault="00A701D0" w:rsidP="00821DB8">
      <w:pPr>
        <w:jc w:val="both"/>
        <w:rPr>
          <w:rFonts w:ascii="David" w:hAnsi="David" w:cs="David"/>
          <w:rtl/>
        </w:rPr>
      </w:pPr>
    </w:p>
    <w:p w:rsidR="00A701D0" w:rsidRPr="00440663" w:rsidRDefault="00A701D0" w:rsidP="00821DB8">
      <w:pPr>
        <w:jc w:val="both"/>
        <w:rPr>
          <w:rFonts w:ascii="David" w:hAnsi="David" w:cs="David"/>
          <w:rtl/>
        </w:rPr>
      </w:pPr>
      <w:r w:rsidRPr="00440663">
        <w:rPr>
          <w:rFonts w:ascii="David" w:hAnsi="David" w:cs="David"/>
          <w:rtl/>
        </w:rPr>
        <w:t xml:space="preserve">1. המציע מתחייב לשלם לכל מי שמועסק על ידו במתן השירותים נשוא מכרז זה, לכל הפחות את הסכומים   </w:t>
      </w:r>
    </w:p>
    <w:p w:rsidR="00A701D0" w:rsidRPr="00440663" w:rsidRDefault="00A701D0" w:rsidP="00821DB8">
      <w:pPr>
        <w:jc w:val="both"/>
        <w:rPr>
          <w:rFonts w:ascii="David" w:hAnsi="David" w:cs="David"/>
          <w:rtl/>
        </w:rPr>
      </w:pPr>
      <w:r w:rsidRPr="00440663">
        <w:rPr>
          <w:rFonts w:ascii="David" w:hAnsi="David" w:cs="David"/>
          <w:rtl/>
        </w:rPr>
        <w:t xml:space="preserve">    שיפורט להלן בתוספת כל יתר תשלומי החובה החלים על המציע על פי כל דין, כפי שיפורט להלן:</w:t>
      </w:r>
    </w:p>
    <w:p w:rsidR="00A701D0" w:rsidRPr="00440663" w:rsidRDefault="00A701D0" w:rsidP="00821DB8">
      <w:pPr>
        <w:jc w:val="both"/>
        <w:rPr>
          <w:rFonts w:ascii="David" w:hAnsi="David" w:cs="David"/>
          <w:rtl/>
        </w:rPr>
      </w:pPr>
    </w:p>
    <w:p w:rsidR="00A701D0" w:rsidRPr="00440663" w:rsidRDefault="00A701D0" w:rsidP="00821DB8">
      <w:pPr>
        <w:jc w:val="both"/>
        <w:rPr>
          <w:rFonts w:ascii="David" w:hAnsi="David" w:cs="David"/>
          <w:rtl/>
        </w:rPr>
      </w:pPr>
      <w:r w:rsidRPr="00440663">
        <w:rPr>
          <w:rFonts w:ascii="David" w:hAnsi="David" w:cs="David"/>
          <w:rtl/>
        </w:rPr>
        <w:t xml:space="preserve">1.1 </w:t>
      </w:r>
      <w:r w:rsidRPr="00440663">
        <w:rPr>
          <w:rFonts w:ascii="David" w:hAnsi="David" w:cs="David"/>
          <w:b/>
          <w:bCs/>
          <w:u w:val="single"/>
          <w:rtl/>
        </w:rPr>
        <w:t>שכר מאבטחים</w:t>
      </w:r>
      <w:r w:rsidRPr="00440663">
        <w:rPr>
          <w:rFonts w:ascii="David" w:hAnsi="David" w:cs="David"/>
          <w:rtl/>
        </w:rPr>
        <w:t>:</w:t>
      </w:r>
    </w:p>
    <w:p w:rsidR="00A701D0" w:rsidRPr="00440663" w:rsidRDefault="00A701D0" w:rsidP="00821DB8">
      <w:pPr>
        <w:jc w:val="both"/>
        <w:rPr>
          <w:rFonts w:ascii="David" w:hAnsi="David" w:cs="David"/>
          <w:rtl/>
        </w:rPr>
      </w:pPr>
    </w:p>
    <w:p w:rsidR="00A701D0" w:rsidRPr="00440663" w:rsidRDefault="00A701D0" w:rsidP="009F0C04">
      <w:pPr>
        <w:jc w:val="both"/>
        <w:rPr>
          <w:rFonts w:ascii="David" w:hAnsi="David" w:cs="David"/>
          <w:b/>
          <w:bCs/>
          <w:rtl/>
        </w:rPr>
      </w:pPr>
      <w:r w:rsidRPr="00440663">
        <w:rPr>
          <w:rFonts w:ascii="David" w:hAnsi="David" w:cs="David"/>
          <w:b/>
          <w:bCs/>
          <w:rtl/>
        </w:rPr>
        <w:t xml:space="preserve">המציע ישלם עבור שעת עבודה, לכל הפחות, שכר יסוד לשעת עבודה למאבטח לא יפחת מ - </w:t>
      </w:r>
      <w:r w:rsidR="004C34CE" w:rsidRPr="00440663">
        <w:rPr>
          <w:rFonts w:ascii="David" w:hAnsi="David" w:cs="David"/>
          <w:b/>
          <w:bCs/>
          <w:rtl/>
        </w:rPr>
        <w:t>3</w:t>
      </w:r>
      <w:r w:rsidR="00771EA9" w:rsidRPr="00440663">
        <w:rPr>
          <w:rFonts w:ascii="David" w:hAnsi="David" w:cs="David"/>
          <w:b/>
          <w:bCs/>
          <w:rtl/>
        </w:rPr>
        <w:t>7</w:t>
      </w:r>
      <w:r w:rsidRPr="00440663">
        <w:rPr>
          <w:rFonts w:ascii="David" w:hAnsi="David" w:cs="David"/>
          <w:b/>
          <w:bCs/>
          <w:rtl/>
        </w:rPr>
        <w:t>₪</w:t>
      </w:r>
      <w:r w:rsidR="004C34CE" w:rsidRPr="00440663">
        <w:rPr>
          <w:rFonts w:ascii="David" w:hAnsi="David" w:cs="David"/>
          <w:b/>
          <w:bCs/>
          <w:rtl/>
        </w:rPr>
        <w:t xml:space="preserve"> לשעה</w:t>
      </w:r>
      <w:r w:rsidR="00975B4C" w:rsidRPr="00440663">
        <w:rPr>
          <w:rFonts w:ascii="David" w:hAnsi="David" w:cs="David"/>
          <w:b/>
          <w:bCs/>
          <w:rtl/>
        </w:rPr>
        <w:t>.</w:t>
      </w:r>
    </w:p>
    <w:p w:rsidR="00A701D0" w:rsidRPr="00440663" w:rsidRDefault="00A701D0" w:rsidP="00821DB8">
      <w:pPr>
        <w:jc w:val="both"/>
        <w:rPr>
          <w:rFonts w:ascii="David" w:hAnsi="David" w:cs="David"/>
          <w:rtl/>
        </w:rPr>
      </w:pPr>
    </w:p>
    <w:p w:rsidR="00A701D0" w:rsidRPr="00440663" w:rsidRDefault="00A701D0" w:rsidP="00821DB8">
      <w:pPr>
        <w:jc w:val="both"/>
        <w:rPr>
          <w:rFonts w:ascii="David" w:hAnsi="David" w:cs="David"/>
          <w:rtl/>
        </w:rPr>
      </w:pPr>
      <w:r w:rsidRPr="00440663">
        <w:rPr>
          <w:rFonts w:ascii="David" w:hAnsi="David" w:cs="David"/>
          <w:rtl/>
        </w:rPr>
        <w:t xml:space="preserve">1.2 </w:t>
      </w:r>
      <w:r w:rsidRPr="00440663">
        <w:rPr>
          <w:rFonts w:ascii="David" w:hAnsi="David" w:cs="David"/>
          <w:b/>
          <w:bCs/>
          <w:u w:val="single"/>
          <w:rtl/>
        </w:rPr>
        <w:t xml:space="preserve">שכר </w:t>
      </w:r>
      <w:r w:rsidR="00CF4037" w:rsidRPr="00440663">
        <w:rPr>
          <w:rFonts w:ascii="David" w:hAnsi="David" w:cs="David"/>
          <w:b/>
          <w:bCs/>
          <w:u w:val="single"/>
          <w:rtl/>
        </w:rPr>
        <w:t>מנהל עבודה/קב"ט</w:t>
      </w:r>
      <w:r w:rsidRPr="00440663">
        <w:rPr>
          <w:rFonts w:ascii="David" w:hAnsi="David" w:cs="David"/>
          <w:rtl/>
        </w:rPr>
        <w:t>:</w:t>
      </w:r>
    </w:p>
    <w:p w:rsidR="00A701D0" w:rsidRPr="00440663" w:rsidRDefault="00A701D0" w:rsidP="00821DB8">
      <w:pPr>
        <w:jc w:val="both"/>
        <w:rPr>
          <w:rFonts w:ascii="David" w:hAnsi="David" w:cs="David"/>
          <w:rtl/>
        </w:rPr>
      </w:pPr>
    </w:p>
    <w:p w:rsidR="002C5315" w:rsidRPr="00440663" w:rsidRDefault="006D145C" w:rsidP="00771EA9">
      <w:pPr>
        <w:jc w:val="both"/>
        <w:rPr>
          <w:rFonts w:ascii="David" w:hAnsi="David" w:cs="David"/>
          <w:b/>
          <w:bCs/>
          <w:rtl/>
        </w:rPr>
      </w:pPr>
      <w:r w:rsidRPr="00440663">
        <w:rPr>
          <w:rFonts w:ascii="David" w:hAnsi="David" w:cs="David"/>
          <w:b/>
          <w:bCs/>
          <w:rtl/>
        </w:rPr>
        <w:t>המציע ישלם עבור שעת עבודה, שכר יסוד לשעת עבודה ל</w:t>
      </w:r>
      <w:r w:rsidR="00CF4037" w:rsidRPr="00440663">
        <w:rPr>
          <w:rFonts w:ascii="David" w:hAnsi="David" w:cs="David"/>
          <w:b/>
          <w:bCs/>
          <w:rtl/>
        </w:rPr>
        <w:t>מנהל עבודה/קב"ט</w:t>
      </w:r>
      <w:r w:rsidRPr="00440663">
        <w:rPr>
          <w:rFonts w:ascii="David" w:hAnsi="David" w:cs="David"/>
          <w:b/>
          <w:bCs/>
          <w:rtl/>
        </w:rPr>
        <w:t xml:space="preserve"> לא יפחת מ – </w:t>
      </w:r>
      <w:r w:rsidR="00771EA9" w:rsidRPr="00440663">
        <w:rPr>
          <w:rFonts w:ascii="David" w:hAnsi="David" w:cs="David"/>
          <w:b/>
          <w:bCs/>
          <w:rtl/>
        </w:rPr>
        <w:t>44</w:t>
      </w:r>
      <w:r w:rsidRPr="00440663">
        <w:rPr>
          <w:rFonts w:ascii="David" w:hAnsi="David" w:cs="David"/>
          <w:b/>
          <w:bCs/>
          <w:rtl/>
        </w:rPr>
        <w:t xml:space="preserve"> ₪ לשעה.</w:t>
      </w:r>
    </w:p>
    <w:p w:rsidR="00B41274" w:rsidRPr="00440663" w:rsidRDefault="00B41274">
      <w:pPr>
        <w:jc w:val="both"/>
        <w:rPr>
          <w:rFonts w:ascii="David" w:hAnsi="David" w:cs="David"/>
          <w:b/>
          <w:bCs/>
          <w:rtl/>
        </w:rPr>
      </w:pPr>
    </w:p>
    <w:p w:rsidR="00EF4B3B" w:rsidRPr="00440663" w:rsidRDefault="00A701D0" w:rsidP="00E6163E">
      <w:pPr>
        <w:pStyle w:val="ae"/>
        <w:numPr>
          <w:ilvl w:val="0"/>
          <w:numId w:val="5"/>
        </w:numPr>
        <w:jc w:val="both"/>
        <w:rPr>
          <w:rFonts w:ascii="David" w:hAnsi="David" w:cs="David"/>
        </w:rPr>
      </w:pPr>
      <w:r w:rsidRPr="00440663">
        <w:rPr>
          <w:rFonts w:ascii="David" w:hAnsi="David" w:cs="David"/>
          <w:rtl/>
        </w:rPr>
        <w:t xml:space="preserve">המציע מתחייב לשלם למועסקים על ידו במתן השירותים נשוא מכרז זה את הסכומים כאמור לעיל בצמוד לתוספת היוקר, בתקרה שעליה יוסכם בהסכמים הקיבוציים לכלל השכירים במשק לפי הוראת </w:t>
      </w:r>
      <w:proofErr w:type="spellStart"/>
      <w:r w:rsidRPr="00440663">
        <w:rPr>
          <w:rFonts w:ascii="David" w:hAnsi="David" w:cs="David"/>
          <w:rtl/>
        </w:rPr>
        <w:t>תכ"מ</w:t>
      </w:r>
      <w:proofErr w:type="spellEnd"/>
      <w:r w:rsidRPr="00440663">
        <w:rPr>
          <w:rFonts w:ascii="David" w:hAnsi="David" w:cs="David"/>
          <w:rtl/>
        </w:rPr>
        <w:t xml:space="preserve"> מס' </w:t>
      </w:r>
      <w:r w:rsidR="006F2E2C" w:rsidRPr="00440663">
        <w:rPr>
          <w:rFonts w:ascii="David" w:hAnsi="David" w:cs="David"/>
          <w:rtl/>
        </w:rPr>
        <w:t>7.3.9.2</w:t>
      </w:r>
      <w:r w:rsidRPr="00440663">
        <w:rPr>
          <w:rFonts w:ascii="David" w:hAnsi="David" w:cs="David"/>
          <w:rtl/>
        </w:rPr>
        <w:t xml:space="preserve"> בעניין הגנה על זכויות עובדים המועסקים על ידי קבלני שירותים בתחומי השמירה, האבטחה והניקיון. ככל שיהיה עדכון של </w:t>
      </w:r>
      <w:proofErr w:type="spellStart"/>
      <w:r w:rsidRPr="00440663">
        <w:rPr>
          <w:rFonts w:ascii="David" w:hAnsi="David" w:cs="David"/>
          <w:rtl/>
        </w:rPr>
        <w:t>תוספתהיוקר</w:t>
      </w:r>
      <w:proofErr w:type="spellEnd"/>
      <w:r w:rsidRPr="00440663">
        <w:rPr>
          <w:rFonts w:ascii="David" w:hAnsi="David" w:cs="David"/>
          <w:rtl/>
        </w:rPr>
        <w:t xml:space="preserve"> כאמור</w:t>
      </w:r>
      <w:r w:rsidR="00821DB8" w:rsidRPr="00440663">
        <w:rPr>
          <w:rFonts w:ascii="David" w:hAnsi="David" w:cs="David"/>
          <w:rtl/>
        </w:rPr>
        <w:t>,</w:t>
      </w:r>
      <w:r w:rsidRPr="00440663">
        <w:rPr>
          <w:rFonts w:ascii="David" w:hAnsi="David" w:cs="David"/>
          <w:rtl/>
        </w:rPr>
        <w:t xml:space="preserve"> תעודכן התמורה למציע בהתאמה, וה</w:t>
      </w:r>
      <w:r w:rsidR="005F71F5" w:rsidRPr="00440663">
        <w:rPr>
          <w:rFonts w:ascii="David" w:hAnsi="David" w:cs="David"/>
          <w:rtl/>
        </w:rPr>
        <w:t>קבלן</w:t>
      </w:r>
      <w:r w:rsidRPr="00440663">
        <w:rPr>
          <w:rFonts w:ascii="David" w:hAnsi="David" w:cs="David"/>
          <w:rtl/>
        </w:rPr>
        <w:t xml:space="preserve"> הזוכה יעדכן בהתאם את תשלום השכר לעובדיו. </w:t>
      </w:r>
    </w:p>
    <w:p w:rsidR="00B41274" w:rsidRPr="00440663" w:rsidRDefault="00B41274" w:rsidP="00B41274">
      <w:pPr>
        <w:pStyle w:val="ae"/>
        <w:ind w:left="360"/>
        <w:jc w:val="both"/>
        <w:rPr>
          <w:rFonts w:ascii="David" w:hAnsi="David" w:cs="David"/>
        </w:rPr>
      </w:pPr>
    </w:p>
    <w:p w:rsidR="00EF4B3B" w:rsidRPr="00440663" w:rsidRDefault="001C77F7" w:rsidP="005063D4">
      <w:pPr>
        <w:pStyle w:val="ae"/>
        <w:numPr>
          <w:ilvl w:val="0"/>
          <w:numId w:val="5"/>
        </w:numPr>
        <w:jc w:val="both"/>
        <w:rPr>
          <w:rFonts w:ascii="David" w:hAnsi="David" w:cs="David"/>
          <w:rtl/>
        </w:rPr>
      </w:pPr>
      <w:r w:rsidRPr="00440663">
        <w:rPr>
          <w:rFonts w:ascii="David" w:hAnsi="David" w:cs="David"/>
          <w:rtl/>
        </w:rPr>
        <w:t>ככל ששכר היסוד הקבוע בהסכם הקי</w:t>
      </w:r>
      <w:r w:rsidR="00821DB8" w:rsidRPr="00440663">
        <w:rPr>
          <w:rFonts w:ascii="David" w:hAnsi="David" w:cs="David"/>
          <w:rtl/>
        </w:rPr>
        <w:t>ב</w:t>
      </w:r>
      <w:r w:rsidRPr="00440663">
        <w:rPr>
          <w:rFonts w:ascii="David" w:hAnsi="David" w:cs="David"/>
          <w:rtl/>
        </w:rPr>
        <w:t>וצי המיוחד מיום 4.12.2012</w:t>
      </w:r>
      <w:r w:rsidR="00821DB8" w:rsidRPr="00440663">
        <w:rPr>
          <w:rFonts w:ascii="David" w:hAnsi="David" w:cs="David"/>
          <w:rtl/>
        </w:rPr>
        <w:t>,</w:t>
      </w:r>
      <w:r w:rsidRPr="00440663">
        <w:rPr>
          <w:rFonts w:ascii="David" w:hAnsi="David" w:cs="David"/>
          <w:rtl/>
        </w:rPr>
        <w:t xml:space="preserve"> יעלה על שכר היסוד לשעת עבודה שישולם למאבטח</w:t>
      </w:r>
      <w:r w:rsidR="00975B4C" w:rsidRPr="00440663">
        <w:rPr>
          <w:rFonts w:ascii="David" w:hAnsi="David" w:cs="David"/>
          <w:rtl/>
        </w:rPr>
        <w:t xml:space="preserve"> (שהינו בעת פרסום </w:t>
      </w:r>
      <w:r w:rsidRPr="00440663">
        <w:rPr>
          <w:rFonts w:ascii="David" w:hAnsi="David" w:cs="David"/>
          <w:rtl/>
        </w:rPr>
        <w:t xml:space="preserve">המכרז </w:t>
      </w:r>
      <w:r w:rsidR="00B821C6" w:rsidRPr="00440663">
        <w:rPr>
          <w:rFonts w:ascii="David" w:hAnsi="David" w:cs="David"/>
          <w:rtl/>
        </w:rPr>
        <w:t>37</w:t>
      </w:r>
      <w:r w:rsidRPr="00440663">
        <w:rPr>
          <w:rFonts w:ascii="David" w:hAnsi="David" w:cs="David"/>
          <w:rtl/>
        </w:rPr>
        <w:t xml:space="preserve"> ₪</w:t>
      </w:r>
      <w:r w:rsidR="00975B4C" w:rsidRPr="00440663">
        <w:rPr>
          <w:rFonts w:ascii="David" w:hAnsi="David" w:cs="David"/>
          <w:rtl/>
        </w:rPr>
        <w:t>)</w:t>
      </w:r>
      <w:r w:rsidR="00417061" w:rsidRPr="00440663">
        <w:rPr>
          <w:rFonts w:ascii="David" w:hAnsi="David" w:cs="David"/>
          <w:rtl/>
        </w:rPr>
        <w:t>,</w:t>
      </w:r>
      <w:r w:rsidR="00975B4C" w:rsidRPr="00440663">
        <w:rPr>
          <w:rFonts w:ascii="David" w:hAnsi="David" w:cs="David"/>
          <w:rtl/>
        </w:rPr>
        <w:t>א</w:t>
      </w:r>
      <w:r w:rsidR="004C34CE" w:rsidRPr="00440663">
        <w:rPr>
          <w:rFonts w:ascii="David" w:hAnsi="David" w:cs="David"/>
          <w:rtl/>
        </w:rPr>
        <w:t>ו</w:t>
      </w:r>
      <w:r w:rsidR="00975B4C" w:rsidRPr="00440663">
        <w:rPr>
          <w:rFonts w:ascii="David" w:hAnsi="David" w:cs="David"/>
          <w:rtl/>
        </w:rPr>
        <w:t xml:space="preserve"> על שכר היסוד לשעת עבודה שישולם ל</w:t>
      </w:r>
      <w:r w:rsidR="00CF4037" w:rsidRPr="00440663">
        <w:rPr>
          <w:rFonts w:ascii="David" w:hAnsi="David" w:cs="David"/>
          <w:rtl/>
        </w:rPr>
        <w:t>מנהל עבודה/קב"ט</w:t>
      </w:r>
      <w:r w:rsidR="00975B4C" w:rsidRPr="00440663">
        <w:rPr>
          <w:rFonts w:ascii="David" w:hAnsi="David" w:cs="David"/>
          <w:rtl/>
        </w:rPr>
        <w:t>(</w:t>
      </w:r>
      <w:r w:rsidR="004C34CE" w:rsidRPr="00440663">
        <w:rPr>
          <w:rFonts w:ascii="David" w:hAnsi="David" w:cs="David"/>
          <w:rtl/>
        </w:rPr>
        <w:t xml:space="preserve">שהינו </w:t>
      </w:r>
      <w:proofErr w:type="spellStart"/>
      <w:r w:rsidR="00975B4C" w:rsidRPr="00440663">
        <w:rPr>
          <w:rFonts w:ascii="David" w:hAnsi="David" w:cs="David"/>
          <w:rtl/>
        </w:rPr>
        <w:t>שהינו</w:t>
      </w:r>
      <w:proofErr w:type="spellEnd"/>
      <w:r w:rsidR="00975B4C" w:rsidRPr="00440663">
        <w:rPr>
          <w:rFonts w:ascii="David" w:hAnsi="David" w:cs="David"/>
          <w:rtl/>
        </w:rPr>
        <w:t xml:space="preserve"> בעת פרסום המכרז </w:t>
      </w:r>
      <w:r w:rsidR="00B821C6" w:rsidRPr="00440663">
        <w:rPr>
          <w:rFonts w:ascii="David" w:hAnsi="David" w:cs="David"/>
          <w:rtl/>
        </w:rPr>
        <w:t>44</w:t>
      </w:r>
      <w:r w:rsidR="004C34CE" w:rsidRPr="00440663">
        <w:rPr>
          <w:rFonts w:ascii="David" w:hAnsi="David" w:cs="David"/>
          <w:rtl/>
        </w:rPr>
        <w:t xml:space="preserve"> ₪ לשעה</w:t>
      </w:r>
      <w:r w:rsidR="00975B4C" w:rsidRPr="00440663">
        <w:rPr>
          <w:rFonts w:ascii="David" w:hAnsi="David" w:cs="David"/>
          <w:rtl/>
        </w:rPr>
        <w:t>),</w:t>
      </w:r>
      <w:r w:rsidRPr="00440663">
        <w:rPr>
          <w:rFonts w:ascii="David" w:hAnsi="David" w:cs="David"/>
          <w:rtl/>
        </w:rPr>
        <w:t xml:space="preserve">יעודכן שכרם של </w:t>
      </w:r>
      <w:r w:rsidR="004C34CE" w:rsidRPr="00440663">
        <w:rPr>
          <w:rFonts w:ascii="David" w:hAnsi="David" w:cs="David"/>
          <w:rtl/>
        </w:rPr>
        <w:t>ה</w:t>
      </w:r>
      <w:r w:rsidR="00CF4037" w:rsidRPr="00440663">
        <w:rPr>
          <w:rFonts w:ascii="David" w:hAnsi="David" w:cs="David"/>
          <w:rtl/>
        </w:rPr>
        <w:t>מנהל עבודה/קב"ט</w:t>
      </w:r>
      <w:r w:rsidR="004C34CE" w:rsidRPr="00440663">
        <w:rPr>
          <w:rFonts w:ascii="David" w:hAnsi="David" w:cs="David"/>
          <w:rtl/>
        </w:rPr>
        <w:t xml:space="preserve"> ו</w:t>
      </w:r>
      <w:r w:rsidRPr="00440663">
        <w:rPr>
          <w:rFonts w:ascii="David" w:hAnsi="David" w:cs="David"/>
          <w:rtl/>
        </w:rPr>
        <w:t xml:space="preserve">המאבטחים </w:t>
      </w:r>
      <w:r w:rsidR="00975B4C" w:rsidRPr="00440663">
        <w:rPr>
          <w:rFonts w:ascii="David" w:hAnsi="David" w:cs="David"/>
          <w:rtl/>
        </w:rPr>
        <w:t>בהתאם</w:t>
      </w:r>
      <w:r w:rsidRPr="00440663">
        <w:rPr>
          <w:rFonts w:ascii="David" w:hAnsi="David" w:cs="David"/>
          <w:rtl/>
        </w:rPr>
        <w:t>.</w:t>
      </w:r>
    </w:p>
    <w:p w:rsidR="001C77F7" w:rsidRPr="00440663" w:rsidRDefault="001C77F7" w:rsidP="00821DB8">
      <w:pPr>
        <w:jc w:val="both"/>
        <w:rPr>
          <w:rFonts w:ascii="David" w:hAnsi="David" w:cs="David"/>
          <w:rtl/>
        </w:rPr>
      </w:pPr>
    </w:p>
    <w:p w:rsidR="001C77F7" w:rsidRPr="00440663" w:rsidRDefault="001C77F7" w:rsidP="005063D4">
      <w:pPr>
        <w:pStyle w:val="ae"/>
        <w:numPr>
          <w:ilvl w:val="0"/>
          <w:numId w:val="5"/>
        </w:numPr>
        <w:jc w:val="both"/>
        <w:rPr>
          <w:rFonts w:ascii="David" w:hAnsi="David" w:cs="David"/>
        </w:rPr>
      </w:pPr>
      <w:r w:rsidRPr="00440663">
        <w:rPr>
          <w:rFonts w:ascii="David" w:hAnsi="David" w:cs="David"/>
          <w:rtl/>
        </w:rPr>
        <w:t>כל הוצאות ה</w:t>
      </w:r>
      <w:r w:rsidR="005F71F5" w:rsidRPr="00440663">
        <w:rPr>
          <w:rFonts w:ascii="David" w:hAnsi="David" w:cs="David"/>
          <w:rtl/>
        </w:rPr>
        <w:t>קבלן</w:t>
      </w:r>
      <w:r w:rsidRPr="00440663">
        <w:rPr>
          <w:rFonts w:ascii="David" w:hAnsi="David" w:cs="David"/>
          <w:rtl/>
        </w:rPr>
        <w:t xml:space="preserve"> לרבות הפרשות המעביד וכן כל תשלומי החובה החלים עליו על פי כל דין כגון: הפרשות לקופת גמל לקצבה, קרן פיצויים, ביטוח לאומי, חופשה, הבראה, מחלה, </w:t>
      </w:r>
      <w:proofErr w:type="spellStart"/>
      <w:r w:rsidRPr="00440663">
        <w:rPr>
          <w:rFonts w:ascii="David" w:hAnsi="David" w:cs="David"/>
          <w:rtl/>
        </w:rPr>
        <w:t>קצובת</w:t>
      </w:r>
      <w:proofErr w:type="spellEnd"/>
      <w:r w:rsidRPr="00440663">
        <w:rPr>
          <w:rFonts w:ascii="David" w:hAnsi="David" w:cs="David"/>
          <w:rtl/>
        </w:rPr>
        <w:t xml:space="preserve"> נסיעה, סבסוד ארוחות, שי לחג, תשלום מענק מצוינות וכל תשלום אחר כיוצ"ב ישולמו על יד ה</w:t>
      </w:r>
      <w:r w:rsidR="005F71F5" w:rsidRPr="00440663">
        <w:rPr>
          <w:rFonts w:ascii="David" w:hAnsi="David" w:cs="David"/>
          <w:rtl/>
        </w:rPr>
        <w:t>קבלן</w:t>
      </w:r>
      <w:r w:rsidRPr="00440663">
        <w:rPr>
          <w:rFonts w:ascii="David" w:hAnsi="David" w:cs="David"/>
          <w:rtl/>
        </w:rPr>
        <w:t>.</w:t>
      </w:r>
    </w:p>
    <w:p w:rsidR="001C77F7" w:rsidRPr="00440663" w:rsidRDefault="001C77F7" w:rsidP="00821DB8">
      <w:pPr>
        <w:pStyle w:val="ae"/>
        <w:ind w:left="360"/>
        <w:jc w:val="both"/>
        <w:rPr>
          <w:rFonts w:ascii="David" w:hAnsi="David" w:cs="David"/>
          <w:rtl/>
        </w:rPr>
      </w:pPr>
    </w:p>
    <w:p w:rsidR="001C77F7" w:rsidRPr="00440663" w:rsidRDefault="001C77F7" w:rsidP="004077C8">
      <w:pPr>
        <w:pStyle w:val="ae"/>
        <w:ind w:left="360"/>
        <w:jc w:val="both"/>
        <w:rPr>
          <w:rFonts w:ascii="David" w:hAnsi="David" w:cs="David"/>
          <w:rtl/>
        </w:rPr>
      </w:pPr>
      <w:r w:rsidRPr="00440663">
        <w:rPr>
          <w:rFonts w:ascii="David" w:hAnsi="David" w:cs="David"/>
          <w:rtl/>
        </w:rPr>
        <w:t xml:space="preserve">המציע נדרש למלא את </w:t>
      </w:r>
      <w:r w:rsidR="00D35A50" w:rsidRPr="00440663">
        <w:rPr>
          <w:rFonts w:ascii="David" w:hAnsi="David" w:cs="David"/>
          <w:rtl/>
        </w:rPr>
        <w:t>ה</w:t>
      </w:r>
      <w:r w:rsidRPr="00440663">
        <w:rPr>
          <w:rFonts w:ascii="David" w:hAnsi="David" w:cs="David"/>
          <w:rtl/>
        </w:rPr>
        <w:t xml:space="preserve">נספח </w:t>
      </w:r>
      <w:proofErr w:type="spellStart"/>
      <w:r w:rsidR="006D145C" w:rsidRPr="00440663">
        <w:rPr>
          <w:rFonts w:ascii="David" w:hAnsi="David" w:cs="David"/>
          <w:rtl/>
        </w:rPr>
        <w:t>התמחירי</w:t>
      </w:r>
      <w:proofErr w:type="spellEnd"/>
      <w:r w:rsidR="006D145C" w:rsidRPr="00440663">
        <w:rPr>
          <w:rFonts w:ascii="David" w:hAnsi="David" w:cs="David"/>
          <w:rtl/>
        </w:rPr>
        <w:t xml:space="preserve"> </w:t>
      </w:r>
      <w:r w:rsidRPr="00440663">
        <w:rPr>
          <w:rFonts w:ascii="David" w:hAnsi="David" w:cs="David"/>
          <w:rtl/>
        </w:rPr>
        <w:t xml:space="preserve">בהתאם להנחיות המפורטות בהוראת </w:t>
      </w:r>
      <w:proofErr w:type="spellStart"/>
      <w:r w:rsidRPr="00440663">
        <w:rPr>
          <w:rFonts w:ascii="David" w:hAnsi="David" w:cs="David"/>
          <w:rtl/>
        </w:rPr>
        <w:t>תכ"מ</w:t>
      </w:r>
      <w:proofErr w:type="spellEnd"/>
      <w:r w:rsidRPr="00440663">
        <w:rPr>
          <w:rFonts w:ascii="David" w:hAnsi="David" w:cs="David"/>
          <w:rtl/>
        </w:rPr>
        <w:t xml:space="preserve"> </w:t>
      </w:r>
      <w:r w:rsidR="006F2E2C" w:rsidRPr="00440663">
        <w:rPr>
          <w:rFonts w:ascii="David" w:hAnsi="David" w:cs="David"/>
          <w:rtl/>
        </w:rPr>
        <w:t>7.3.9.2</w:t>
      </w:r>
      <w:r w:rsidRPr="00440663">
        <w:rPr>
          <w:rFonts w:ascii="David" w:hAnsi="David" w:cs="David"/>
          <w:rtl/>
        </w:rPr>
        <w:t xml:space="preserve"> מס' הודעה </w:t>
      </w:r>
      <w:r w:rsidR="006F2E2C" w:rsidRPr="00440663">
        <w:rPr>
          <w:rFonts w:ascii="David" w:hAnsi="David" w:cs="David"/>
          <w:rtl/>
        </w:rPr>
        <w:t>7.3.9.2</w:t>
      </w:r>
      <w:r w:rsidRPr="00440663">
        <w:rPr>
          <w:rFonts w:ascii="David" w:hAnsi="David" w:cs="David"/>
          <w:rtl/>
        </w:rPr>
        <w:t xml:space="preserve"> בנושא עלות שכר למעביד לכל שעת עבודה בתחום האבטחה והשמירה</w:t>
      </w:r>
      <w:r w:rsidR="004077C8" w:rsidRPr="00440663">
        <w:rPr>
          <w:rFonts w:ascii="David" w:hAnsi="David" w:cs="David"/>
          <w:rtl/>
        </w:rPr>
        <w:t>.</w:t>
      </w:r>
    </w:p>
    <w:p w:rsidR="001C77F7" w:rsidRPr="00440663" w:rsidRDefault="001C77F7" w:rsidP="00821DB8">
      <w:pPr>
        <w:pStyle w:val="ae"/>
        <w:ind w:left="360"/>
        <w:jc w:val="both"/>
        <w:rPr>
          <w:rFonts w:ascii="David" w:hAnsi="David" w:cs="David"/>
          <w:b/>
          <w:bCs/>
          <w:rtl/>
        </w:rPr>
      </w:pPr>
    </w:p>
    <w:p w:rsidR="001C77F7" w:rsidRPr="00440663" w:rsidRDefault="001C77F7" w:rsidP="00457F33">
      <w:pPr>
        <w:pStyle w:val="ae"/>
        <w:numPr>
          <w:ilvl w:val="0"/>
          <w:numId w:val="5"/>
        </w:numPr>
        <w:jc w:val="both"/>
        <w:rPr>
          <w:rFonts w:ascii="David" w:hAnsi="David" w:cs="David"/>
          <w:b/>
          <w:bCs/>
        </w:rPr>
      </w:pPr>
      <w:r w:rsidRPr="00440663">
        <w:rPr>
          <w:rFonts w:ascii="David" w:hAnsi="David" w:cs="David"/>
          <w:rtl/>
        </w:rPr>
        <w:t xml:space="preserve">הצעת המחיר שתוגש מטעם </w:t>
      </w:r>
      <w:proofErr w:type="spellStart"/>
      <w:r w:rsidRPr="00440663">
        <w:rPr>
          <w:rFonts w:ascii="David" w:hAnsi="David" w:cs="David"/>
          <w:rtl/>
        </w:rPr>
        <w:t>המציע</w:t>
      </w:r>
      <w:r w:rsidR="00975B4C" w:rsidRPr="00440663">
        <w:rPr>
          <w:rFonts w:ascii="David" w:hAnsi="David" w:cs="David"/>
          <w:rtl/>
        </w:rPr>
        <w:t>,</w:t>
      </w:r>
      <w:r w:rsidR="00341B5C" w:rsidRPr="00440663">
        <w:rPr>
          <w:rFonts w:ascii="David" w:hAnsi="David" w:cs="David"/>
          <w:rtl/>
        </w:rPr>
        <w:t>תהיה</w:t>
      </w:r>
      <w:proofErr w:type="spellEnd"/>
      <w:r w:rsidR="00341B5C" w:rsidRPr="00440663">
        <w:rPr>
          <w:rFonts w:ascii="David" w:hAnsi="David" w:cs="David"/>
          <w:rtl/>
        </w:rPr>
        <w:t xml:space="preserve"> </w:t>
      </w:r>
      <w:r w:rsidR="00457F33" w:rsidRPr="00440663">
        <w:rPr>
          <w:rFonts w:ascii="David" w:hAnsi="David" w:cs="David" w:hint="cs"/>
          <w:rtl/>
        </w:rPr>
        <w:t xml:space="preserve">גובה </w:t>
      </w:r>
      <w:proofErr w:type="spellStart"/>
      <w:r w:rsidR="00457F33" w:rsidRPr="00440663">
        <w:rPr>
          <w:rFonts w:ascii="David" w:hAnsi="David" w:cs="David" w:hint="cs"/>
          <w:rtl/>
        </w:rPr>
        <w:t>סכום</w:t>
      </w:r>
      <w:r w:rsidR="00341B5C" w:rsidRPr="00440663">
        <w:rPr>
          <w:rFonts w:ascii="David" w:hAnsi="David" w:cs="David"/>
          <w:rtl/>
        </w:rPr>
        <w:t>התוספת</w:t>
      </w:r>
      <w:proofErr w:type="spellEnd"/>
      <w:r w:rsidR="00341B5C" w:rsidRPr="00440663">
        <w:rPr>
          <w:rFonts w:ascii="David" w:hAnsi="David" w:cs="David"/>
          <w:rtl/>
        </w:rPr>
        <w:t xml:space="preserve"> לעלות המעביד אשר יכלול את עלות שכרם של כל עובדי המציע, אשר יספקו את השירותים </w:t>
      </w:r>
      <w:r w:rsidR="00470924" w:rsidRPr="00440663">
        <w:rPr>
          <w:rFonts w:ascii="David" w:hAnsi="David" w:cs="David"/>
          <w:rtl/>
        </w:rPr>
        <w:t>בהתאם למכרז זה. י</w:t>
      </w:r>
      <w:r w:rsidR="00417061" w:rsidRPr="00440663">
        <w:rPr>
          <w:rFonts w:ascii="David" w:hAnsi="David" w:cs="David"/>
          <w:rtl/>
        </w:rPr>
        <w:t>ו</w:t>
      </w:r>
      <w:r w:rsidR="00470924" w:rsidRPr="00440663">
        <w:rPr>
          <w:rFonts w:ascii="David" w:hAnsi="David" w:cs="David"/>
          <w:rtl/>
        </w:rPr>
        <w:t xml:space="preserve">בהר כי הצעת המחיר תגלם בתוכה את כל ההוצאות הנוספות שעל המציע לשאת בהן הן לצורך אספקת השירותים נשוא מכרז זה (למשל: הוצאות עבוד ציוד, הדרכה וכו') והן לצורך קיום חובותיו על פי כל דין לשלם תשלומי חובה לעובדיו ובהתאם לאמור </w:t>
      </w:r>
      <w:r w:rsidR="006D145C" w:rsidRPr="00440663">
        <w:rPr>
          <w:rFonts w:ascii="David" w:hAnsi="David" w:cs="David"/>
          <w:rtl/>
        </w:rPr>
        <w:t>בסעיף</w:t>
      </w:r>
      <w:r w:rsidR="007D68F5" w:rsidRPr="00440663">
        <w:rPr>
          <w:rFonts w:ascii="David" w:hAnsi="David" w:cs="David"/>
          <w:rtl/>
        </w:rPr>
        <w:t xml:space="preserve"> 3</w:t>
      </w:r>
      <w:r w:rsidR="006D145C" w:rsidRPr="00440663">
        <w:rPr>
          <w:rFonts w:ascii="David" w:hAnsi="David" w:cs="David"/>
          <w:rtl/>
        </w:rPr>
        <w:t xml:space="preserve"> לעיל.</w:t>
      </w:r>
      <w:r w:rsidR="00470924" w:rsidRPr="00440663">
        <w:rPr>
          <w:rFonts w:ascii="David" w:hAnsi="David" w:cs="David"/>
          <w:rtl/>
        </w:rPr>
        <w:t xml:space="preserve"> הצעת המחיר הנ"ל תכלול בתוכה את הרווח למציע בגין השירותים </w:t>
      </w:r>
      <w:proofErr w:type="spellStart"/>
      <w:r w:rsidR="00470924" w:rsidRPr="00440663">
        <w:rPr>
          <w:rFonts w:ascii="David" w:hAnsi="David" w:cs="David"/>
          <w:rtl/>
        </w:rPr>
        <w:t>הנדרשים.</w:t>
      </w:r>
      <w:r w:rsidR="00975B4C" w:rsidRPr="00440663">
        <w:rPr>
          <w:rFonts w:ascii="David" w:hAnsi="David" w:cs="David"/>
          <w:b/>
          <w:bCs/>
          <w:rtl/>
        </w:rPr>
        <w:t>למען</w:t>
      </w:r>
      <w:proofErr w:type="spellEnd"/>
      <w:r w:rsidR="00975B4C" w:rsidRPr="00440663">
        <w:rPr>
          <w:rFonts w:ascii="David" w:hAnsi="David" w:cs="David"/>
          <w:b/>
          <w:bCs/>
          <w:rtl/>
        </w:rPr>
        <w:t xml:space="preserve"> הסר ספק, על </w:t>
      </w:r>
      <w:r w:rsidR="00457F33" w:rsidRPr="00440663">
        <w:rPr>
          <w:rFonts w:ascii="David" w:hAnsi="David" w:cs="David" w:hint="cs"/>
          <w:b/>
          <w:bCs/>
          <w:rtl/>
        </w:rPr>
        <w:t xml:space="preserve">גובה </w:t>
      </w:r>
      <w:proofErr w:type="spellStart"/>
      <w:r w:rsidR="00457F33" w:rsidRPr="00440663">
        <w:rPr>
          <w:rFonts w:ascii="David" w:hAnsi="David" w:cs="David" w:hint="cs"/>
          <w:b/>
          <w:bCs/>
          <w:rtl/>
        </w:rPr>
        <w:t>סכום</w:t>
      </w:r>
      <w:r w:rsidR="00975B4C" w:rsidRPr="00440663">
        <w:rPr>
          <w:rFonts w:ascii="David" w:hAnsi="David" w:cs="David"/>
          <w:b/>
          <w:bCs/>
          <w:rtl/>
        </w:rPr>
        <w:t>התוספת</w:t>
      </w:r>
      <w:proofErr w:type="spellEnd"/>
      <w:r w:rsidR="00975B4C" w:rsidRPr="00440663">
        <w:rPr>
          <w:rFonts w:ascii="David" w:hAnsi="David" w:cs="David"/>
          <w:b/>
          <w:bCs/>
          <w:rtl/>
        </w:rPr>
        <w:t xml:space="preserve"> שדורש המציע בהצעתו להיות אחיד בין שכר ה</w:t>
      </w:r>
      <w:r w:rsidR="00CF4037" w:rsidRPr="00440663">
        <w:rPr>
          <w:rFonts w:ascii="David" w:hAnsi="David" w:cs="David"/>
          <w:b/>
          <w:bCs/>
          <w:rtl/>
        </w:rPr>
        <w:t>מנהל עבודה/קב"ט</w:t>
      </w:r>
      <w:r w:rsidR="00975B4C" w:rsidRPr="00440663">
        <w:rPr>
          <w:rFonts w:ascii="David" w:hAnsi="David" w:cs="David"/>
          <w:b/>
          <w:bCs/>
          <w:rtl/>
        </w:rPr>
        <w:t xml:space="preserve"> לשכר המאבטחים</w:t>
      </w:r>
      <w:r w:rsidR="00975B4C" w:rsidRPr="00440663">
        <w:rPr>
          <w:rFonts w:ascii="David" w:hAnsi="David" w:cs="David"/>
          <w:rtl/>
        </w:rPr>
        <w:t>.</w:t>
      </w:r>
    </w:p>
    <w:p w:rsidR="009325D0" w:rsidRPr="00440663" w:rsidRDefault="009325D0" w:rsidP="00821DB8">
      <w:pPr>
        <w:jc w:val="both"/>
        <w:rPr>
          <w:rFonts w:ascii="David" w:hAnsi="David" w:cs="David"/>
          <w:rtl/>
        </w:rPr>
      </w:pPr>
    </w:p>
    <w:p w:rsidR="00470924" w:rsidRPr="00440663" w:rsidRDefault="00470924" w:rsidP="005063D4">
      <w:pPr>
        <w:pStyle w:val="ae"/>
        <w:numPr>
          <w:ilvl w:val="0"/>
          <w:numId w:val="5"/>
        </w:numPr>
        <w:jc w:val="both"/>
        <w:rPr>
          <w:rFonts w:ascii="David" w:hAnsi="David" w:cs="David"/>
        </w:rPr>
      </w:pPr>
      <w:r w:rsidRPr="00440663">
        <w:rPr>
          <w:rFonts w:ascii="David" w:hAnsi="David" w:cs="David"/>
          <w:rtl/>
        </w:rPr>
        <w:t xml:space="preserve">למען הסר ספק, למעט תשלום התמורה בהתאם להצעת המחיר, לא יהיה זכאי הזוכה לכל תשלום, או הטבה אחרת בגין מתן השירותים. </w:t>
      </w:r>
    </w:p>
    <w:p w:rsidR="00470924" w:rsidRPr="00440663" w:rsidRDefault="00470924" w:rsidP="00821DB8">
      <w:pPr>
        <w:pStyle w:val="ae"/>
        <w:rPr>
          <w:rFonts w:ascii="David" w:hAnsi="David" w:cs="David"/>
          <w:rtl/>
        </w:rPr>
      </w:pPr>
    </w:p>
    <w:p w:rsidR="00470924" w:rsidRPr="00440663" w:rsidRDefault="002115FC" w:rsidP="005063D4">
      <w:pPr>
        <w:pStyle w:val="ae"/>
        <w:numPr>
          <w:ilvl w:val="0"/>
          <w:numId w:val="5"/>
        </w:numPr>
        <w:jc w:val="both"/>
        <w:rPr>
          <w:rFonts w:ascii="David" w:hAnsi="David" w:cs="David"/>
          <w:u w:val="single"/>
        </w:rPr>
      </w:pPr>
      <w:r w:rsidRPr="00440663">
        <w:rPr>
          <w:rFonts w:ascii="David" w:hAnsi="David" w:cs="David"/>
          <w:u w:val="single"/>
          <w:rtl/>
        </w:rPr>
        <w:t>תנאי התשלום</w:t>
      </w:r>
    </w:p>
    <w:p w:rsidR="002115FC" w:rsidRPr="00440663" w:rsidRDefault="002115FC" w:rsidP="00821DB8">
      <w:pPr>
        <w:pStyle w:val="ae"/>
        <w:rPr>
          <w:rFonts w:ascii="David" w:hAnsi="David" w:cs="David"/>
          <w:rtl/>
        </w:rPr>
      </w:pPr>
    </w:p>
    <w:p w:rsidR="002115FC" w:rsidRPr="00440663" w:rsidRDefault="002115FC" w:rsidP="00821DB8">
      <w:pPr>
        <w:pStyle w:val="ae"/>
        <w:ind w:left="360"/>
        <w:jc w:val="both"/>
        <w:rPr>
          <w:rFonts w:ascii="David" w:hAnsi="David" w:cs="David"/>
          <w:rtl/>
        </w:rPr>
      </w:pPr>
      <w:r w:rsidRPr="00440663">
        <w:rPr>
          <w:rFonts w:ascii="David" w:hAnsi="David" w:cs="David"/>
          <w:rtl/>
        </w:rPr>
        <w:t xml:space="preserve">8.1 המנהל האזרחי לא ישלם לזוכה סכום אשר </w:t>
      </w:r>
      <w:r w:rsidR="001D6745" w:rsidRPr="00440663">
        <w:rPr>
          <w:rFonts w:ascii="David" w:hAnsi="David" w:cs="David"/>
          <w:rtl/>
        </w:rPr>
        <w:t xml:space="preserve">לא </w:t>
      </w:r>
      <w:r w:rsidRPr="00440663">
        <w:rPr>
          <w:rFonts w:ascii="David" w:hAnsi="David" w:cs="David"/>
          <w:rtl/>
        </w:rPr>
        <w:t>ישקף לכל הפחות את עלות השכר המינימלית ואת העלויות הנוספות כולל רווח בהתאם להצעתו.</w:t>
      </w:r>
    </w:p>
    <w:p w:rsidR="002115FC" w:rsidRPr="00440663" w:rsidRDefault="002115FC" w:rsidP="00821DB8">
      <w:pPr>
        <w:pStyle w:val="ae"/>
        <w:ind w:left="360"/>
        <w:jc w:val="both"/>
        <w:rPr>
          <w:rFonts w:ascii="David" w:hAnsi="David" w:cs="David"/>
          <w:rtl/>
        </w:rPr>
      </w:pPr>
    </w:p>
    <w:p w:rsidR="002115FC" w:rsidRPr="00440663" w:rsidRDefault="002115FC" w:rsidP="003B62CF">
      <w:pPr>
        <w:pStyle w:val="ae"/>
        <w:ind w:left="360"/>
        <w:jc w:val="both"/>
        <w:rPr>
          <w:rFonts w:ascii="David" w:hAnsi="David" w:cs="David"/>
          <w:rtl/>
        </w:rPr>
      </w:pPr>
      <w:r w:rsidRPr="00440663">
        <w:rPr>
          <w:rFonts w:ascii="David" w:hAnsi="David" w:cs="David"/>
          <w:rtl/>
        </w:rPr>
        <w:t>8.2 התשלום יעשה בכפוף לדיווח נוכחות אשר יבצע</w:t>
      </w:r>
      <w:r w:rsidR="00BB2296" w:rsidRPr="00440663">
        <w:rPr>
          <w:rFonts w:ascii="David" w:hAnsi="David" w:cs="David"/>
          <w:rtl/>
        </w:rPr>
        <w:t>ו ה</w:t>
      </w:r>
      <w:r w:rsidR="00CF4037" w:rsidRPr="00440663">
        <w:rPr>
          <w:rFonts w:ascii="David" w:hAnsi="David" w:cs="David"/>
          <w:rtl/>
        </w:rPr>
        <w:t>מנהל עבודה/קב"ט</w:t>
      </w:r>
      <w:r w:rsidR="00BB2296" w:rsidRPr="00440663">
        <w:rPr>
          <w:rFonts w:ascii="David" w:hAnsi="David" w:cs="David"/>
          <w:rtl/>
        </w:rPr>
        <w:t xml:space="preserve"> והמאבטחים </w:t>
      </w:r>
      <w:r w:rsidR="003B62CF" w:rsidRPr="00440663">
        <w:rPr>
          <w:rFonts w:ascii="David" w:hAnsi="David" w:cs="David"/>
          <w:rtl/>
        </w:rPr>
        <w:t>ל</w:t>
      </w:r>
      <w:r w:rsidR="00BB2296" w:rsidRPr="00440663">
        <w:rPr>
          <w:rFonts w:ascii="David" w:hAnsi="David" w:cs="David"/>
          <w:rtl/>
        </w:rPr>
        <w:t>קמב"ץ המנהל האזרחי</w:t>
      </w:r>
      <w:r w:rsidR="003B62CF" w:rsidRPr="00440663">
        <w:rPr>
          <w:rFonts w:ascii="David" w:hAnsi="David" w:cs="David"/>
          <w:rtl/>
        </w:rPr>
        <w:t>.</w:t>
      </w:r>
    </w:p>
    <w:p w:rsidR="002115FC" w:rsidRPr="00440663" w:rsidRDefault="002115FC" w:rsidP="00821DB8">
      <w:pPr>
        <w:pStyle w:val="ae"/>
        <w:ind w:left="360"/>
        <w:jc w:val="both"/>
        <w:rPr>
          <w:rFonts w:ascii="David" w:hAnsi="David" w:cs="David"/>
          <w:rtl/>
        </w:rPr>
      </w:pPr>
    </w:p>
    <w:p w:rsidR="002115FC" w:rsidRPr="00440663" w:rsidRDefault="002115FC" w:rsidP="00821DB8">
      <w:pPr>
        <w:pStyle w:val="ae"/>
        <w:ind w:left="360"/>
        <w:jc w:val="both"/>
        <w:rPr>
          <w:rFonts w:ascii="David" w:hAnsi="David" w:cs="David"/>
          <w:rtl/>
        </w:rPr>
      </w:pPr>
      <w:r w:rsidRPr="00440663">
        <w:rPr>
          <w:rFonts w:ascii="David" w:hAnsi="David" w:cs="David"/>
          <w:rtl/>
        </w:rPr>
        <w:t>8.3 בתום כל חודש יגיש ה</w:t>
      </w:r>
      <w:r w:rsidR="005F71F5" w:rsidRPr="00440663">
        <w:rPr>
          <w:rFonts w:ascii="David" w:hAnsi="David" w:cs="David"/>
          <w:rtl/>
        </w:rPr>
        <w:t>קבלן</w:t>
      </w:r>
      <w:r w:rsidRPr="00440663">
        <w:rPr>
          <w:rFonts w:ascii="David" w:hAnsi="David" w:cs="David"/>
          <w:rtl/>
        </w:rPr>
        <w:t xml:space="preserve"> הזוכה למקשר חשבונית מס</w:t>
      </w:r>
      <w:r w:rsidR="003B62CF" w:rsidRPr="00440663">
        <w:rPr>
          <w:rFonts w:ascii="David" w:hAnsi="David" w:cs="David"/>
          <w:rtl/>
        </w:rPr>
        <w:t>,</w:t>
      </w:r>
      <w:r w:rsidRPr="00440663">
        <w:rPr>
          <w:rFonts w:ascii="David" w:hAnsi="David" w:cs="David"/>
          <w:rtl/>
        </w:rPr>
        <w:t xml:space="preserve"> וכן דוח ריכוז של שעות השמירה </w:t>
      </w:r>
      <w:r w:rsidR="00BB2296" w:rsidRPr="00440663">
        <w:rPr>
          <w:rFonts w:ascii="David" w:hAnsi="David" w:cs="David"/>
          <w:rtl/>
        </w:rPr>
        <w:t xml:space="preserve">בחתימת </w:t>
      </w:r>
      <w:proofErr w:type="spellStart"/>
      <w:r w:rsidR="00BB2296" w:rsidRPr="00440663">
        <w:rPr>
          <w:rFonts w:ascii="David" w:hAnsi="David" w:cs="David"/>
          <w:rtl/>
        </w:rPr>
        <w:t>הקמב"ץ</w:t>
      </w:r>
      <w:r w:rsidR="003B62CF" w:rsidRPr="00440663">
        <w:rPr>
          <w:rFonts w:ascii="David" w:hAnsi="David" w:cs="David"/>
          <w:rtl/>
        </w:rPr>
        <w:t>,</w:t>
      </w:r>
      <w:r w:rsidRPr="00440663">
        <w:rPr>
          <w:rFonts w:ascii="David" w:hAnsi="David" w:cs="David"/>
          <w:rtl/>
        </w:rPr>
        <w:t>עבור</w:t>
      </w:r>
      <w:proofErr w:type="spellEnd"/>
      <w:r w:rsidRPr="00440663">
        <w:rPr>
          <w:rFonts w:ascii="David" w:hAnsi="David" w:cs="David"/>
          <w:rtl/>
        </w:rPr>
        <w:t xml:space="preserve"> כל עובד מעובדיו לגביי החודש שחלף.</w:t>
      </w:r>
    </w:p>
    <w:p w:rsidR="002115FC" w:rsidRPr="00440663" w:rsidRDefault="002115FC" w:rsidP="00821DB8">
      <w:pPr>
        <w:pStyle w:val="ae"/>
        <w:ind w:left="360"/>
        <w:jc w:val="both"/>
        <w:rPr>
          <w:rFonts w:ascii="David" w:hAnsi="David" w:cs="David"/>
          <w:rtl/>
        </w:rPr>
      </w:pPr>
    </w:p>
    <w:p w:rsidR="002115FC" w:rsidRPr="00440663" w:rsidRDefault="002115FC" w:rsidP="00821DB8">
      <w:pPr>
        <w:pStyle w:val="ae"/>
        <w:ind w:left="360"/>
        <w:jc w:val="both"/>
        <w:rPr>
          <w:rFonts w:ascii="David" w:hAnsi="David" w:cs="David"/>
          <w:rtl/>
        </w:rPr>
      </w:pPr>
      <w:r w:rsidRPr="00440663">
        <w:rPr>
          <w:rFonts w:ascii="David" w:hAnsi="David" w:cs="David"/>
          <w:rtl/>
        </w:rPr>
        <w:t xml:space="preserve">8.4 המנהל האזרחי ישלם לזוכה (בהתאם להוראת </w:t>
      </w:r>
      <w:proofErr w:type="spellStart"/>
      <w:r w:rsidRPr="00440663">
        <w:rPr>
          <w:rFonts w:ascii="David" w:hAnsi="David" w:cs="David"/>
          <w:rtl/>
        </w:rPr>
        <w:t>תכ"מ</w:t>
      </w:r>
      <w:proofErr w:type="spellEnd"/>
      <w:r w:rsidRPr="00440663">
        <w:rPr>
          <w:rFonts w:ascii="David" w:hAnsi="David" w:cs="David"/>
          <w:rtl/>
        </w:rPr>
        <w:t xml:space="preserve"> 1.4.3 "מועדי תשלום"</w:t>
      </w:r>
      <w:r w:rsidR="00821DB8" w:rsidRPr="00440663">
        <w:rPr>
          <w:rFonts w:ascii="David" w:hAnsi="David" w:cs="David"/>
          <w:rtl/>
        </w:rPr>
        <w:t>).</w:t>
      </w:r>
    </w:p>
    <w:p w:rsidR="002115FC" w:rsidRPr="00440663" w:rsidRDefault="002115FC" w:rsidP="00821DB8">
      <w:pPr>
        <w:pStyle w:val="ae"/>
        <w:ind w:left="360"/>
        <w:jc w:val="both"/>
        <w:rPr>
          <w:rFonts w:ascii="David" w:hAnsi="David" w:cs="David"/>
          <w:rtl/>
        </w:rPr>
      </w:pPr>
    </w:p>
    <w:p w:rsidR="002115FC" w:rsidRPr="00440663" w:rsidRDefault="00821DB8" w:rsidP="00821DB8">
      <w:pPr>
        <w:pStyle w:val="ae"/>
        <w:ind w:left="360"/>
        <w:jc w:val="both"/>
        <w:rPr>
          <w:rFonts w:ascii="David" w:hAnsi="David" w:cs="David"/>
          <w:rtl/>
        </w:rPr>
      </w:pPr>
      <w:r w:rsidRPr="00440663">
        <w:rPr>
          <w:rFonts w:ascii="David" w:hAnsi="David" w:cs="David"/>
          <w:rtl/>
        </w:rPr>
        <w:t xml:space="preserve">8.5 </w:t>
      </w:r>
      <w:r w:rsidR="002115FC" w:rsidRPr="00440663">
        <w:rPr>
          <w:rFonts w:ascii="David" w:hAnsi="David" w:cs="David"/>
          <w:rtl/>
        </w:rPr>
        <w:t>למען הסר ספק מספר הימים יחל מיום קבלת החשבונית ואישורה על ידי המנהל האזרחי.</w:t>
      </w:r>
    </w:p>
    <w:p w:rsidR="00EF4B3B" w:rsidRPr="00440663" w:rsidRDefault="00EF4B3B" w:rsidP="00122E13">
      <w:pPr>
        <w:pStyle w:val="aa"/>
        <w:spacing w:line="240" w:lineRule="auto"/>
        <w:jc w:val="center"/>
        <w:outlineLvl w:val="0"/>
        <w:rPr>
          <w:rFonts w:ascii="David" w:hAnsi="David"/>
          <w:b/>
          <w:bCs/>
          <w:szCs w:val="32"/>
          <w:u w:val="single"/>
          <w:rtl/>
        </w:rPr>
      </w:pPr>
    </w:p>
    <w:p w:rsidR="00EF4B3B" w:rsidRPr="00440663" w:rsidRDefault="00EF4B3B" w:rsidP="00122E13">
      <w:pPr>
        <w:pStyle w:val="aa"/>
        <w:spacing w:line="240" w:lineRule="auto"/>
        <w:jc w:val="center"/>
        <w:outlineLvl w:val="0"/>
        <w:rPr>
          <w:rFonts w:ascii="David" w:hAnsi="David"/>
          <w:b/>
          <w:bCs/>
          <w:szCs w:val="32"/>
          <w:u w:val="single"/>
          <w:rtl/>
        </w:rPr>
      </w:pPr>
    </w:p>
    <w:p w:rsidR="002B18AD" w:rsidRPr="00440663" w:rsidRDefault="002B18AD">
      <w:pPr>
        <w:bidi w:val="0"/>
        <w:rPr>
          <w:rFonts w:ascii="David" w:hAnsi="David" w:cs="David"/>
          <w:b/>
          <w:bCs/>
          <w:sz w:val="20"/>
          <w:szCs w:val="32"/>
          <w:u w:val="single"/>
        </w:rPr>
      </w:pPr>
      <w:r w:rsidRPr="00440663">
        <w:rPr>
          <w:rFonts w:ascii="David" w:hAnsi="David" w:cs="David"/>
          <w:b/>
          <w:bCs/>
          <w:szCs w:val="32"/>
          <w:u w:val="single"/>
          <w:rtl/>
        </w:rPr>
        <w:br w:type="page"/>
      </w:r>
    </w:p>
    <w:p w:rsidR="002F7393" w:rsidRPr="00440663" w:rsidRDefault="002F7393" w:rsidP="0061290C">
      <w:pPr>
        <w:pStyle w:val="14"/>
        <w:ind w:left="0" w:right="-709"/>
        <w:rPr>
          <w:rFonts w:ascii="David" w:hAnsi="David" w:cs="David"/>
          <w:szCs w:val="36"/>
          <w:u w:val="single"/>
          <w:rtl/>
        </w:rPr>
      </w:pPr>
      <w:r w:rsidRPr="00440663">
        <w:rPr>
          <w:rFonts w:ascii="David" w:hAnsi="David" w:cs="David"/>
          <w:szCs w:val="36"/>
          <w:u w:val="single"/>
          <w:rtl/>
        </w:rPr>
        <w:lastRenderedPageBreak/>
        <w:t>הצעת</w:t>
      </w:r>
      <w:r w:rsidR="0061290C" w:rsidRPr="00440663">
        <w:rPr>
          <w:rFonts w:ascii="David" w:hAnsi="David" w:cs="David" w:hint="cs"/>
          <w:szCs w:val="36"/>
          <w:u w:val="single"/>
          <w:rtl/>
        </w:rPr>
        <w:t xml:space="preserve"> </w:t>
      </w:r>
      <w:r w:rsidRPr="00440663">
        <w:rPr>
          <w:rFonts w:ascii="David" w:hAnsi="David" w:cs="David"/>
          <w:szCs w:val="36"/>
          <w:u w:val="single"/>
          <w:rtl/>
        </w:rPr>
        <w:t>מחיר</w:t>
      </w:r>
      <w:r w:rsidR="007331E1" w:rsidRPr="00440663">
        <w:rPr>
          <w:rFonts w:ascii="David" w:hAnsi="David" w:cs="David"/>
          <w:szCs w:val="36"/>
          <w:u w:val="single"/>
          <w:rtl/>
        </w:rPr>
        <w:t xml:space="preserve"> </w:t>
      </w:r>
    </w:p>
    <w:p w:rsidR="002F7393" w:rsidRPr="00440663" w:rsidRDefault="002F7393" w:rsidP="007331E1">
      <w:pPr>
        <w:pStyle w:val="24"/>
        <w:tabs>
          <w:tab w:val="clear" w:pos="737"/>
        </w:tabs>
        <w:ind w:left="39" w:firstLine="0"/>
        <w:rPr>
          <w:rFonts w:ascii="David" w:hAnsi="David" w:cs="David"/>
          <w:b w:val="0"/>
          <w:bCs w:val="0"/>
          <w:color w:val="000000"/>
          <w:sz w:val="24"/>
          <w:szCs w:val="24"/>
          <w:rtl/>
        </w:rPr>
      </w:pPr>
      <w:r w:rsidRPr="00440663">
        <w:rPr>
          <w:rFonts w:ascii="David" w:hAnsi="David" w:cs="David"/>
          <w:b w:val="0"/>
          <w:bCs w:val="0"/>
          <w:i w:val="0"/>
          <w:iCs w:val="0"/>
          <w:color w:val="000000"/>
          <w:sz w:val="24"/>
          <w:szCs w:val="24"/>
          <w:rtl/>
        </w:rPr>
        <w:t xml:space="preserve">לאחר שקראנו והבנו את האמור בכל מסמכי המכרז ונספחיו אנו מסכימים לכל האמור </w:t>
      </w:r>
      <w:proofErr w:type="spellStart"/>
      <w:r w:rsidRPr="00440663">
        <w:rPr>
          <w:rFonts w:ascii="David" w:hAnsi="David" w:cs="David"/>
          <w:b w:val="0"/>
          <w:bCs w:val="0"/>
          <w:i w:val="0"/>
          <w:iCs w:val="0"/>
          <w:color w:val="000000"/>
          <w:sz w:val="24"/>
          <w:szCs w:val="24"/>
          <w:rtl/>
        </w:rPr>
        <w:t>בהם,ומתכבדים</w:t>
      </w:r>
      <w:proofErr w:type="spellEnd"/>
      <w:r w:rsidRPr="00440663">
        <w:rPr>
          <w:rFonts w:ascii="David" w:hAnsi="David" w:cs="David"/>
          <w:b w:val="0"/>
          <w:bCs w:val="0"/>
          <w:i w:val="0"/>
          <w:iCs w:val="0"/>
          <w:color w:val="000000"/>
          <w:sz w:val="24"/>
          <w:szCs w:val="24"/>
          <w:rtl/>
        </w:rPr>
        <w:t xml:space="preserve"> להגיש לכם בזאת את הצעתנו הכספית במכרז אספקת שירותי אבטחה עבור המנהל האזרחי במתחם המנהל האזרחי במחנה בית אל. אנו מצהירים על כי אנו מקיימים אחר כל התנאים כנדרש בתנאי המכרז, ובזאת מצורפים האישורים והאסמכתאות על כך. </w:t>
      </w:r>
    </w:p>
    <w:p w:rsidR="002F7393" w:rsidRPr="00440663" w:rsidRDefault="002F7393" w:rsidP="002F7393">
      <w:pPr>
        <w:rPr>
          <w:rFonts w:ascii="David" w:hAnsi="David" w:cs="David"/>
          <w:rtl/>
        </w:rPr>
      </w:pPr>
    </w:p>
    <w:p w:rsidR="002F7393" w:rsidRPr="00440663" w:rsidRDefault="002F7393" w:rsidP="002F7393">
      <w:pPr>
        <w:rPr>
          <w:rFonts w:ascii="David" w:hAnsi="David" w:cs="David"/>
          <w:rtl/>
        </w:rPr>
      </w:pP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sz w:val="32"/>
          <w:szCs w:val="32"/>
          <w:rtl/>
        </w:rPr>
        <w:t>הצעת מחיר לביצוע השירותים</w:t>
      </w:r>
    </w:p>
    <w:p w:rsidR="005C25F8" w:rsidRPr="00440663" w:rsidRDefault="005C25F8" w:rsidP="002F7393">
      <w:pPr>
        <w:rPr>
          <w:rFonts w:ascii="David" w:hAnsi="David" w:cs="David"/>
          <w:rtl/>
        </w:rPr>
      </w:pPr>
    </w:p>
    <w:tbl>
      <w:tblPr>
        <w:tblStyle w:val="ab"/>
        <w:bidiVisual/>
        <w:tblW w:w="9645" w:type="dxa"/>
        <w:tblLook w:val="04A0" w:firstRow="1" w:lastRow="0" w:firstColumn="1" w:lastColumn="0" w:noHBand="0" w:noVBand="1"/>
      </w:tblPr>
      <w:tblGrid>
        <w:gridCol w:w="6"/>
        <w:gridCol w:w="6"/>
        <w:gridCol w:w="2010"/>
        <w:gridCol w:w="1722"/>
        <w:gridCol w:w="2966"/>
        <w:gridCol w:w="2921"/>
        <w:gridCol w:w="14"/>
      </w:tblGrid>
      <w:tr w:rsidR="002F7393" w:rsidRPr="00440663" w:rsidTr="00D33589">
        <w:trPr>
          <w:gridAfter w:val="1"/>
          <w:wAfter w:w="14" w:type="dxa"/>
          <w:trHeight w:val="360"/>
        </w:trPr>
        <w:tc>
          <w:tcPr>
            <w:tcW w:w="3744" w:type="dxa"/>
            <w:gridSpan w:val="4"/>
          </w:tcPr>
          <w:p w:rsidR="002F7393" w:rsidRPr="00440663" w:rsidRDefault="002F7393" w:rsidP="00A62259">
            <w:pPr>
              <w:rPr>
                <w:rFonts w:ascii="David" w:hAnsi="David" w:cs="David"/>
                <w:sz w:val="32"/>
                <w:szCs w:val="32"/>
                <w:rtl/>
              </w:rPr>
            </w:pPr>
          </w:p>
        </w:tc>
        <w:tc>
          <w:tcPr>
            <w:tcW w:w="2966" w:type="dxa"/>
          </w:tcPr>
          <w:p w:rsidR="002F7393" w:rsidRPr="00440663" w:rsidRDefault="002F7393" w:rsidP="00A62259">
            <w:pPr>
              <w:rPr>
                <w:rFonts w:ascii="David" w:hAnsi="David" w:cs="David"/>
                <w:b/>
                <w:bCs/>
                <w:sz w:val="32"/>
                <w:szCs w:val="32"/>
                <w:u w:val="single"/>
                <w:rtl/>
              </w:rPr>
            </w:pPr>
            <w:r w:rsidRPr="00440663">
              <w:rPr>
                <w:rFonts w:ascii="David" w:hAnsi="David" w:cs="David"/>
                <w:b/>
                <w:bCs/>
                <w:sz w:val="32"/>
                <w:szCs w:val="32"/>
                <w:u w:val="single"/>
                <w:rtl/>
              </w:rPr>
              <w:t>מאבטחים</w:t>
            </w:r>
          </w:p>
        </w:tc>
        <w:tc>
          <w:tcPr>
            <w:tcW w:w="2921" w:type="dxa"/>
          </w:tcPr>
          <w:p w:rsidR="002F7393" w:rsidRPr="00440663" w:rsidRDefault="00CF4037" w:rsidP="00A62259">
            <w:pPr>
              <w:rPr>
                <w:rFonts w:ascii="David" w:hAnsi="David" w:cs="David"/>
                <w:b/>
                <w:bCs/>
                <w:sz w:val="32"/>
                <w:szCs w:val="32"/>
                <w:u w:val="single"/>
                <w:rtl/>
              </w:rPr>
            </w:pPr>
            <w:r w:rsidRPr="00440663">
              <w:rPr>
                <w:rFonts w:ascii="David" w:hAnsi="David" w:cs="David"/>
                <w:b/>
                <w:bCs/>
                <w:sz w:val="32"/>
                <w:szCs w:val="32"/>
                <w:u w:val="single"/>
                <w:rtl/>
              </w:rPr>
              <w:t>מנהל עבודה/קב"ט</w:t>
            </w:r>
          </w:p>
        </w:tc>
      </w:tr>
      <w:tr w:rsidR="002F7393" w:rsidRPr="00440663" w:rsidTr="00D33589">
        <w:trPr>
          <w:gridAfter w:val="1"/>
          <w:wAfter w:w="14" w:type="dxa"/>
          <w:trHeight w:val="360"/>
        </w:trPr>
        <w:tc>
          <w:tcPr>
            <w:tcW w:w="3744" w:type="dxa"/>
            <w:gridSpan w:val="4"/>
          </w:tcPr>
          <w:p w:rsidR="002F7393" w:rsidRPr="00440663" w:rsidRDefault="002F7393" w:rsidP="00CE0126">
            <w:pPr>
              <w:rPr>
                <w:rFonts w:ascii="David" w:hAnsi="David" w:cs="David"/>
                <w:sz w:val="32"/>
                <w:szCs w:val="32"/>
                <w:rtl/>
              </w:rPr>
            </w:pPr>
            <w:r w:rsidRPr="00440663">
              <w:rPr>
                <w:rFonts w:ascii="David" w:hAnsi="David" w:cs="David"/>
                <w:sz w:val="32"/>
                <w:szCs w:val="32"/>
                <w:rtl/>
              </w:rPr>
              <w:t>שכר בסיס לשעה (</w:t>
            </w:r>
            <w:r w:rsidRPr="00440663">
              <w:rPr>
                <w:rFonts w:ascii="David" w:hAnsi="David" w:cs="David"/>
                <w:sz w:val="32"/>
                <w:szCs w:val="32"/>
              </w:rPr>
              <w:t>A</w:t>
            </w:r>
            <w:r w:rsidRPr="00440663">
              <w:rPr>
                <w:rFonts w:ascii="David" w:hAnsi="David" w:cs="David"/>
                <w:sz w:val="32"/>
                <w:szCs w:val="32"/>
                <w:rtl/>
              </w:rPr>
              <w:t>)</w:t>
            </w:r>
          </w:p>
        </w:tc>
        <w:tc>
          <w:tcPr>
            <w:tcW w:w="2966" w:type="dxa"/>
          </w:tcPr>
          <w:p w:rsidR="002F7393" w:rsidRPr="00440663" w:rsidRDefault="00901A18" w:rsidP="00A62259">
            <w:pPr>
              <w:rPr>
                <w:rFonts w:ascii="David" w:hAnsi="David" w:cs="David"/>
                <w:sz w:val="32"/>
                <w:szCs w:val="32"/>
                <w:rtl/>
              </w:rPr>
            </w:pPr>
            <w:r w:rsidRPr="00440663">
              <w:rPr>
                <w:rFonts w:ascii="David" w:hAnsi="David" w:cs="David"/>
                <w:sz w:val="32"/>
                <w:szCs w:val="32"/>
                <w:rtl/>
              </w:rPr>
              <w:t>37</w:t>
            </w:r>
            <w:r w:rsidR="002F7393" w:rsidRPr="00440663">
              <w:rPr>
                <w:rFonts w:ascii="David" w:hAnsi="David" w:cs="David"/>
                <w:sz w:val="32"/>
                <w:szCs w:val="32"/>
                <w:rtl/>
              </w:rPr>
              <w:t xml:space="preserve"> ₪ לשעה</w:t>
            </w:r>
          </w:p>
        </w:tc>
        <w:tc>
          <w:tcPr>
            <w:tcW w:w="2921" w:type="dxa"/>
          </w:tcPr>
          <w:p w:rsidR="002F7393" w:rsidRPr="00440663" w:rsidRDefault="00901A18" w:rsidP="00A62259">
            <w:pPr>
              <w:rPr>
                <w:rFonts w:ascii="David" w:hAnsi="David" w:cs="David"/>
                <w:sz w:val="32"/>
                <w:szCs w:val="32"/>
                <w:rtl/>
              </w:rPr>
            </w:pPr>
            <w:r w:rsidRPr="00440663">
              <w:rPr>
                <w:rFonts w:ascii="David" w:hAnsi="David" w:cs="David"/>
                <w:sz w:val="32"/>
                <w:szCs w:val="32"/>
                <w:rtl/>
              </w:rPr>
              <w:t>44</w:t>
            </w:r>
            <w:r w:rsidR="002F7393" w:rsidRPr="00440663">
              <w:rPr>
                <w:rFonts w:ascii="David" w:hAnsi="David" w:cs="David"/>
                <w:sz w:val="32"/>
                <w:szCs w:val="32"/>
                <w:rtl/>
              </w:rPr>
              <w:t xml:space="preserve"> ₪ לשעה</w:t>
            </w:r>
          </w:p>
        </w:tc>
      </w:tr>
      <w:tr w:rsidR="00CE0126" w:rsidRPr="00440663" w:rsidTr="00A62259">
        <w:trPr>
          <w:gridBefore w:val="1"/>
          <w:wBefore w:w="6" w:type="dxa"/>
          <w:trHeight w:val="735"/>
        </w:trPr>
        <w:tc>
          <w:tcPr>
            <w:tcW w:w="9639" w:type="dxa"/>
            <w:gridSpan w:val="6"/>
          </w:tcPr>
          <w:p w:rsidR="00CE0126" w:rsidRPr="00440663" w:rsidRDefault="00CE0126" w:rsidP="00A62259">
            <w:pPr>
              <w:rPr>
                <w:rFonts w:ascii="David" w:hAnsi="David" w:cs="David"/>
                <w:sz w:val="32"/>
                <w:szCs w:val="32"/>
                <w:rtl/>
              </w:rPr>
            </w:pPr>
          </w:p>
          <w:p w:rsidR="00CE0126" w:rsidRPr="00440663" w:rsidRDefault="00CE0126" w:rsidP="00C12DB5">
            <w:pPr>
              <w:rPr>
                <w:rFonts w:ascii="David" w:hAnsi="David" w:cs="David"/>
                <w:sz w:val="32"/>
                <w:szCs w:val="32"/>
                <w:rtl/>
              </w:rPr>
            </w:pPr>
            <w:r w:rsidRPr="00440663">
              <w:rPr>
                <w:rFonts w:ascii="David" w:hAnsi="David" w:cs="David"/>
                <w:sz w:val="32"/>
                <w:szCs w:val="32"/>
                <w:rtl/>
              </w:rPr>
              <w:t xml:space="preserve">פירוט עלות נוספת </w:t>
            </w:r>
            <w:r w:rsidR="003D3E55" w:rsidRPr="00440663">
              <w:rPr>
                <w:rFonts w:ascii="David" w:hAnsi="David" w:cs="David"/>
                <w:sz w:val="32"/>
                <w:szCs w:val="32"/>
                <w:rtl/>
              </w:rPr>
              <w:t>(</w:t>
            </w:r>
            <w:r w:rsidR="003D3E55" w:rsidRPr="00440663">
              <w:rPr>
                <w:rFonts w:ascii="David" w:hAnsi="David" w:cs="David"/>
                <w:sz w:val="32"/>
                <w:szCs w:val="32"/>
              </w:rPr>
              <w:t>B</w:t>
            </w:r>
            <w:r w:rsidR="003D3E55" w:rsidRPr="00440663">
              <w:rPr>
                <w:rFonts w:ascii="David" w:hAnsi="David" w:cs="David"/>
                <w:sz w:val="32"/>
                <w:szCs w:val="32"/>
                <w:rtl/>
              </w:rPr>
              <w:t>)</w:t>
            </w:r>
            <w:r w:rsidRPr="00440663">
              <w:rPr>
                <w:rFonts w:ascii="David" w:hAnsi="David" w:cs="David"/>
                <w:sz w:val="32"/>
                <w:szCs w:val="32"/>
                <w:rtl/>
              </w:rPr>
              <w:t xml:space="preserve">(משכר הבסיס המוצע המסומן לעיל)  הכול </w:t>
            </w:r>
            <w:r w:rsidR="00C12DB5" w:rsidRPr="00440663">
              <w:rPr>
                <w:rFonts w:ascii="David" w:hAnsi="David" w:cs="David"/>
                <w:sz w:val="32"/>
                <w:szCs w:val="32"/>
                <w:rtl/>
              </w:rPr>
              <w:t xml:space="preserve">בכפוף להוראת </w:t>
            </w:r>
            <w:proofErr w:type="spellStart"/>
            <w:r w:rsidR="00C12DB5" w:rsidRPr="00440663">
              <w:rPr>
                <w:rFonts w:ascii="David" w:hAnsi="David" w:cs="David"/>
                <w:sz w:val="32"/>
                <w:szCs w:val="32"/>
                <w:rtl/>
              </w:rPr>
              <w:t>חשכ"ל</w:t>
            </w:r>
            <w:proofErr w:type="spellEnd"/>
            <w:r w:rsidR="00C12DB5" w:rsidRPr="00440663">
              <w:rPr>
                <w:rFonts w:ascii="David" w:hAnsi="David" w:cs="David"/>
                <w:sz w:val="32"/>
                <w:szCs w:val="32"/>
                <w:rtl/>
              </w:rPr>
              <w:t xml:space="preserve"> </w:t>
            </w:r>
            <w:r w:rsidR="006F2E2C" w:rsidRPr="00440663">
              <w:rPr>
                <w:rFonts w:ascii="David" w:hAnsi="David" w:cs="David"/>
                <w:sz w:val="32"/>
                <w:szCs w:val="32"/>
                <w:rtl/>
              </w:rPr>
              <w:t>7.3.9.2</w:t>
            </w:r>
          </w:p>
        </w:tc>
      </w:tr>
      <w:tr w:rsidR="00D33589" w:rsidRPr="00440663" w:rsidTr="00D33589">
        <w:trPr>
          <w:gridBefore w:val="2"/>
          <w:wBefore w:w="12" w:type="dxa"/>
          <w:trHeight w:val="360"/>
        </w:trPr>
        <w:tc>
          <w:tcPr>
            <w:tcW w:w="2010" w:type="dxa"/>
          </w:tcPr>
          <w:p w:rsidR="00D33589" w:rsidRPr="00440663" w:rsidRDefault="00D33589" w:rsidP="00A62259">
            <w:pPr>
              <w:rPr>
                <w:rFonts w:ascii="David" w:hAnsi="David" w:cs="David"/>
                <w:sz w:val="32"/>
                <w:szCs w:val="32"/>
                <w:rtl/>
              </w:rPr>
            </w:pPr>
            <w:r w:rsidRPr="00440663">
              <w:rPr>
                <w:rFonts w:ascii="David" w:hAnsi="David" w:cs="David"/>
                <w:sz w:val="32"/>
                <w:szCs w:val="32"/>
                <w:rtl/>
              </w:rPr>
              <w:t>חופשה</w:t>
            </w:r>
          </w:p>
        </w:tc>
        <w:tc>
          <w:tcPr>
            <w:tcW w:w="1722" w:type="dxa"/>
            <w:vAlign w:val="center"/>
          </w:tcPr>
          <w:p w:rsidR="00D33589" w:rsidRPr="00440663" w:rsidRDefault="00D33589" w:rsidP="00D33589">
            <w:pPr>
              <w:rPr>
                <w:rFonts w:ascii="David" w:hAnsi="David" w:cs="David"/>
                <w:sz w:val="32"/>
                <w:szCs w:val="32"/>
                <w:rtl/>
              </w:rPr>
            </w:pPr>
            <w:r w:rsidRPr="00440663">
              <w:rPr>
                <w:rFonts w:ascii="Arial" w:hAnsi="Arial" w:cs="David" w:hint="cs"/>
                <w:color w:val="000000"/>
                <w:sz w:val="32"/>
                <w:szCs w:val="32"/>
                <w:rtl/>
              </w:rPr>
              <w:t>4.62%</w:t>
            </w:r>
          </w:p>
        </w:tc>
        <w:tc>
          <w:tcPr>
            <w:tcW w:w="2966" w:type="dxa"/>
            <w:vAlign w:val="center"/>
          </w:tcPr>
          <w:p w:rsidR="00D33589" w:rsidRPr="00440663" w:rsidRDefault="00D33589" w:rsidP="009F541D">
            <w:pPr>
              <w:rPr>
                <w:rFonts w:ascii="David" w:hAnsi="David" w:cs="David"/>
                <w:sz w:val="32"/>
                <w:szCs w:val="32"/>
                <w:rtl/>
              </w:rPr>
            </w:pPr>
            <w:r w:rsidRPr="00440663">
              <w:rPr>
                <w:rFonts w:ascii="Arial" w:hAnsi="Arial" w:cs="David" w:hint="cs"/>
                <w:color w:val="000000"/>
                <w:sz w:val="32"/>
                <w:szCs w:val="32"/>
                <w:rtl/>
              </w:rPr>
              <w:t>1.71</w:t>
            </w:r>
          </w:p>
        </w:tc>
        <w:tc>
          <w:tcPr>
            <w:tcW w:w="2935" w:type="dxa"/>
            <w:gridSpan w:val="2"/>
            <w:vAlign w:val="center"/>
          </w:tcPr>
          <w:p w:rsidR="00D33589" w:rsidRPr="00440663" w:rsidRDefault="00D33589" w:rsidP="00A62259">
            <w:pPr>
              <w:rPr>
                <w:rFonts w:ascii="David" w:hAnsi="David" w:cs="David"/>
                <w:sz w:val="32"/>
                <w:szCs w:val="32"/>
                <w:rtl/>
              </w:rPr>
            </w:pPr>
            <w:r w:rsidRPr="00440663">
              <w:rPr>
                <w:rFonts w:ascii="Arial" w:hAnsi="Arial" w:cs="David" w:hint="cs"/>
                <w:color w:val="000000"/>
                <w:sz w:val="32"/>
                <w:szCs w:val="32"/>
                <w:rtl/>
              </w:rPr>
              <w:t>2.03</w:t>
            </w:r>
          </w:p>
        </w:tc>
      </w:tr>
      <w:tr w:rsidR="00D33589" w:rsidRPr="00440663" w:rsidTr="00D33589">
        <w:trPr>
          <w:gridBefore w:val="2"/>
          <w:wBefore w:w="12" w:type="dxa"/>
          <w:trHeight w:val="360"/>
        </w:trPr>
        <w:tc>
          <w:tcPr>
            <w:tcW w:w="2010" w:type="dxa"/>
          </w:tcPr>
          <w:p w:rsidR="00D33589" w:rsidRPr="00440663" w:rsidRDefault="00D33589" w:rsidP="00A62259">
            <w:pPr>
              <w:rPr>
                <w:rFonts w:ascii="David" w:hAnsi="David" w:cs="David"/>
                <w:sz w:val="32"/>
                <w:szCs w:val="32"/>
                <w:rtl/>
              </w:rPr>
            </w:pPr>
            <w:r w:rsidRPr="00440663">
              <w:rPr>
                <w:rFonts w:ascii="David" w:hAnsi="David" w:cs="David"/>
                <w:sz w:val="32"/>
                <w:szCs w:val="32"/>
                <w:rtl/>
              </w:rPr>
              <w:t>חגים</w:t>
            </w:r>
          </w:p>
        </w:tc>
        <w:tc>
          <w:tcPr>
            <w:tcW w:w="1722" w:type="dxa"/>
            <w:vAlign w:val="center"/>
          </w:tcPr>
          <w:p w:rsidR="00D33589" w:rsidRPr="00440663" w:rsidRDefault="00D33589" w:rsidP="00A62259">
            <w:pPr>
              <w:rPr>
                <w:rFonts w:ascii="David" w:hAnsi="David" w:cs="David"/>
                <w:sz w:val="32"/>
                <w:szCs w:val="32"/>
                <w:rtl/>
              </w:rPr>
            </w:pPr>
            <w:r w:rsidRPr="00440663">
              <w:rPr>
                <w:rFonts w:ascii="Arial" w:hAnsi="Arial" w:cs="David" w:hint="cs"/>
                <w:color w:val="000000"/>
                <w:sz w:val="32"/>
                <w:szCs w:val="32"/>
                <w:rtl/>
              </w:rPr>
              <w:t>3.46%</w:t>
            </w:r>
          </w:p>
        </w:tc>
        <w:tc>
          <w:tcPr>
            <w:tcW w:w="2966" w:type="dxa"/>
            <w:vAlign w:val="center"/>
          </w:tcPr>
          <w:p w:rsidR="00D33589" w:rsidRPr="00440663" w:rsidRDefault="00D33589" w:rsidP="00A62259">
            <w:pPr>
              <w:rPr>
                <w:rFonts w:ascii="David" w:hAnsi="David" w:cs="David"/>
                <w:sz w:val="32"/>
                <w:szCs w:val="32"/>
                <w:rtl/>
              </w:rPr>
            </w:pPr>
            <w:r w:rsidRPr="00440663">
              <w:rPr>
                <w:rFonts w:ascii="Arial" w:hAnsi="Arial" w:cs="David" w:hint="cs"/>
                <w:color w:val="000000"/>
                <w:sz w:val="32"/>
                <w:szCs w:val="32"/>
                <w:rtl/>
              </w:rPr>
              <w:t>1.28</w:t>
            </w:r>
          </w:p>
        </w:tc>
        <w:tc>
          <w:tcPr>
            <w:tcW w:w="2935" w:type="dxa"/>
            <w:gridSpan w:val="2"/>
            <w:vAlign w:val="center"/>
          </w:tcPr>
          <w:p w:rsidR="00D33589" w:rsidRPr="00440663" w:rsidRDefault="00D33589" w:rsidP="009F541D">
            <w:pPr>
              <w:rPr>
                <w:rFonts w:ascii="David" w:hAnsi="David" w:cs="David"/>
                <w:sz w:val="32"/>
                <w:szCs w:val="32"/>
                <w:rtl/>
              </w:rPr>
            </w:pPr>
            <w:r w:rsidRPr="00440663">
              <w:rPr>
                <w:rFonts w:ascii="Arial" w:hAnsi="Arial" w:cs="David" w:hint="cs"/>
                <w:color w:val="000000"/>
                <w:sz w:val="32"/>
                <w:szCs w:val="32"/>
                <w:rtl/>
              </w:rPr>
              <w:t>1.52</w:t>
            </w:r>
          </w:p>
        </w:tc>
      </w:tr>
      <w:tr w:rsidR="00D33589" w:rsidRPr="00440663" w:rsidTr="00D33589">
        <w:trPr>
          <w:gridBefore w:val="2"/>
          <w:wBefore w:w="12" w:type="dxa"/>
          <w:trHeight w:val="360"/>
        </w:trPr>
        <w:tc>
          <w:tcPr>
            <w:tcW w:w="2010" w:type="dxa"/>
          </w:tcPr>
          <w:p w:rsidR="00D33589" w:rsidRPr="00440663" w:rsidRDefault="00D33589" w:rsidP="00A62259">
            <w:pPr>
              <w:rPr>
                <w:rFonts w:ascii="David" w:hAnsi="David" w:cs="David"/>
                <w:sz w:val="32"/>
                <w:szCs w:val="32"/>
                <w:rtl/>
              </w:rPr>
            </w:pPr>
            <w:r w:rsidRPr="00440663">
              <w:rPr>
                <w:rFonts w:ascii="David" w:hAnsi="David" w:cs="David"/>
                <w:sz w:val="32"/>
                <w:szCs w:val="32"/>
                <w:rtl/>
              </w:rPr>
              <w:t>הבראה</w:t>
            </w:r>
          </w:p>
        </w:tc>
        <w:tc>
          <w:tcPr>
            <w:tcW w:w="1722" w:type="dxa"/>
          </w:tcPr>
          <w:p w:rsidR="00D33589" w:rsidRPr="00440663" w:rsidRDefault="00D33589" w:rsidP="00A62259">
            <w:pPr>
              <w:rPr>
                <w:rFonts w:ascii="David" w:hAnsi="David" w:cs="David"/>
                <w:sz w:val="32"/>
                <w:szCs w:val="32"/>
                <w:rtl/>
              </w:rPr>
            </w:pPr>
          </w:p>
        </w:tc>
        <w:tc>
          <w:tcPr>
            <w:tcW w:w="2966" w:type="dxa"/>
            <w:vAlign w:val="center"/>
          </w:tcPr>
          <w:p w:rsidR="00D33589" w:rsidRPr="00440663" w:rsidRDefault="00D33589" w:rsidP="00901A18">
            <w:pPr>
              <w:rPr>
                <w:rFonts w:ascii="David" w:hAnsi="David" w:cs="David"/>
                <w:sz w:val="32"/>
                <w:szCs w:val="32"/>
                <w:rtl/>
              </w:rPr>
            </w:pPr>
            <w:r w:rsidRPr="00440663">
              <w:rPr>
                <w:rFonts w:ascii="Arial" w:hAnsi="Arial" w:cs="David" w:hint="cs"/>
                <w:color w:val="000000"/>
                <w:sz w:val="32"/>
                <w:szCs w:val="32"/>
                <w:rtl/>
              </w:rPr>
              <w:t>1.36</w:t>
            </w:r>
          </w:p>
        </w:tc>
        <w:tc>
          <w:tcPr>
            <w:tcW w:w="2935" w:type="dxa"/>
            <w:gridSpan w:val="2"/>
            <w:vAlign w:val="center"/>
          </w:tcPr>
          <w:p w:rsidR="00D33589" w:rsidRPr="00440663" w:rsidRDefault="00D33589" w:rsidP="00901A18">
            <w:pPr>
              <w:rPr>
                <w:rFonts w:ascii="David" w:hAnsi="David" w:cs="David"/>
                <w:sz w:val="32"/>
                <w:szCs w:val="32"/>
                <w:rtl/>
              </w:rPr>
            </w:pPr>
            <w:r w:rsidRPr="00440663">
              <w:rPr>
                <w:rFonts w:ascii="Arial" w:hAnsi="Arial" w:cs="David" w:hint="cs"/>
                <w:color w:val="000000"/>
                <w:sz w:val="32"/>
                <w:szCs w:val="32"/>
                <w:rtl/>
              </w:rPr>
              <w:t>1.36</w:t>
            </w:r>
          </w:p>
        </w:tc>
      </w:tr>
      <w:tr w:rsidR="00D33589" w:rsidRPr="00440663" w:rsidTr="00D33589">
        <w:trPr>
          <w:gridBefore w:val="2"/>
          <w:wBefore w:w="12" w:type="dxa"/>
          <w:trHeight w:val="360"/>
        </w:trPr>
        <w:tc>
          <w:tcPr>
            <w:tcW w:w="2010" w:type="dxa"/>
          </w:tcPr>
          <w:p w:rsidR="00D33589" w:rsidRPr="00440663" w:rsidRDefault="00D33589" w:rsidP="00A62259">
            <w:pPr>
              <w:rPr>
                <w:rFonts w:ascii="David" w:hAnsi="David" w:cs="David"/>
                <w:sz w:val="32"/>
                <w:szCs w:val="32"/>
                <w:rtl/>
              </w:rPr>
            </w:pPr>
            <w:r w:rsidRPr="00440663">
              <w:rPr>
                <w:rFonts w:ascii="David" w:hAnsi="David" w:cs="David"/>
                <w:sz w:val="32"/>
                <w:szCs w:val="32"/>
                <w:rtl/>
              </w:rPr>
              <w:t>פנסיה</w:t>
            </w:r>
          </w:p>
        </w:tc>
        <w:tc>
          <w:tcPr>
            <w:tcW w:w="1722" w:type="dxa"/>
          </w:tcPr>
          <w:p w:rsidR="00D33589" w:rsidRPr="00440663" w:rsidRDefault="00D33589" w:rsidP="00A62259">
            <w:pPr>
              <w:rPr>
                <w:rFonts w:ascii="David" w:hAnsi="David" w:cs="David"/>
                <w:sz w:val="32"/>
                <w:szCs w:val="32"/>
                <w:rtl/>
              </w:rPr>
            </w:pPr>
            <w:r w:rsidRPr="00440663">
              <w:rPr>
                <w:rFonts w:ascii="David" w:hAnsi="David" w:cs="David"/>
                <w:sz w:val="32"/>
                <w:szCs w:val="32"/>
                <w:rtl/>
              </w:rPr>
              <w:t>7.5%</w:t>
            </w:r>
          </w:p>
        </w:tc>
        <w:tc>
          <w:tcPr>
            <w:tcW w:w="2966" w:type="dxa"/>
            <w:vAlign w:val="center"/>
          </w:tcPr>
          <w:p w:rsidR="00D33589" w:rsidRPr="00440663" w:rsidRDefault="00D33589" w:rsidP="00A62259">
            <w:pPr>
              <w:rPr>
                <w:rFonts w:ascii="David" w:hAnsi="David" w:cs="David"/>
                <w:sz w:val="32"/>
                <w:szCs w:val="32"/>
                <w:rtl/>
              </w:rPr>
            </w:pPr>
            <w:r w:rsidRPr="00440663">
              <w:rPr>
                <w:rFonts w:ascii="Arial" w:hAnsi="Arial" w:cs="David" w:hint="cs"/>
                <w:color w:val="000000"/>
                <w:sz w:val="32"/>
                <w:szCs w:val="32"/>
                <w:rtl/>
              </w:rPr>
              <w:t>2.78</w:t>
            </w:r>
          </w:p>
        </w:tc>
        <w:tc>
          <w:tcPr>
            <w:tcW w:w="2935" w:type="dxa"/>
            <w:gridSpan w:val="2"/>
            <w:vAlign w:val="center"/>
          </w:tcPr>
          <w:p w:rsidR="00D33589" w:rsidRPr="00440663" w:rsidRDefault="00D33589" w:rsidP="00A62259">
            <w:pPr>
              <w:rPr>
                <w:rFonts w:ascii="David" w:hAnsi="David" w:cs="David"/>
                <w:sz w:val="32"/>
                <w:szCs w:val="32"/>
                <w:rtl/>
              </w:rPr>
            </w:pPr>
            <w:r w:rsidRPr="00440663">
              <w:rPr>
                <w:rFonts w:ascii="Arial" w:hAnsi="Arial" w:cs="David" w:hint="cs"/>
                <w:color w:val="000000"/>
                <w:sz w:val="32"/>
                <w:szCs w:val="32"/>
                <w:rtl/>
              </w:rPr>
              <w:t>3.30</w:t>
            </w:r>
          </w:p>
        </w:tc>
      </w:tr>
      <w:tr w:rsidR="00D33589" w:rsidRPr="00440663" w:rsidTr="00D33589">
        <w:trPr>
          <w:gridBefore w:val="2"/>
          <w:wBefore w:w="12" w:type="dxa"/>
          <w:trHeight w:val="360"/>
        </w:trPr>
        <w:tc>
          <w:tcPr>
            <w:tcW w:w="2010" w:type="dxa"/>
          </w:tcPr>
          <w:p w:rsidR="00D33589" w:rsidRPr="00440663" w:rsidRDefault="00D33589" w:rsidP="00A62259">
            <w:pPr>
              <w:rPr>
                <w:rFonts w:ascii="David" w:hAnsi="David" w:cs="David"/>
                <w:sz w:val="32"/>
                <w:szCs w:val="32"/>
                <w:rtl/>
              </w:rPr>
            </w:pPr>
            <w:r w:rsidRPr="00440663">
              <w:rPr>
                <w:rFonts w:ascii="David" w:hAnsi="David" w:cs="David"/>
                <w:sz w:val="32"/>
                <w:szCs w:val="32"/>
                <w:rtl/>
              </w:rPr>
              <w:t xml:space="preserve">פיצויים </w:t>
            </w:r>
          </w:p>
        </w:tc>
        <w:tc>
          <w:tcPr>
            <w:tcW w:w="1722" w:type="dxa"/>
          </w:tcPr>
          <w:p w:rsidR="00D33589" w:rsidRPr="00440663" w:rsidRDefault="00D33589" w:rsidP="00A62259">
            <w:pPr>
              <w:rPr>
                <w:rFonts w:ascii="David" w:hAnsi="David" w:cs="David"/>
                <w:sz w:val="32"/>
                <w:szCs w:val="32"/>
                <w:rtl/>
              </w:rPr>
            </w:pPr>
            <w:r w:rsidRPr="00440663">
              <w:rPr>
                <w:rFonts w:ascii="David" w:hAnsi="David" w:cs="David"/>
                <w:sz w:val="32"/>
                <w:szCs w:val="32"/>
                <w:rtl/>
              </w:rPr>
              <w:t>8.33%</w:t>
            </w:r>
          </w:p>
        </w:tc>
        <w:tc>
          <w:tcPr>
            <w:tcW w:w="2966" w:type="dxa"/>
            <w:vAlign w:val="center"/>
          </w:tcPr>
          <w:p w:rsidR="00D33589" w:rsidRPr="00440663" w:rsidRDefault="00D33589" w:rsidP="00901A18">
            <w:pPr>
              <w:rPr>
                <w:rFonts w:ascii="David" w:hAnsi="David" w:cs="David"/>
                <w:sz w:val="32"/>
                <w:szCs w:val="32"/>
                <w:rtl/>
              </w:rPr>
            </w:pPr>
            <w:r w:rsidRPr="00440663">
              <w:rPr>
                <w:rFonts w:ascii="Arial" w:hAnsi="Arial" w:cs="David" w:hint="cs"/>
                <w:color w:val="000000"/>
                <w:sz w:val="32"/>
                <w:szCs w:val="32"/>
                <w:rtl/>
              </w:rPr>
              <w:t>3.08</w:t>
            </w:r>
          </w:p>
        </w:tc>
        <w:tc>
          <w:tcPr>
            <w:tcW w:w="2935" w:type="dxa"/>
            <w:gridSpan w:val="2"/>
            <w:vAlign w:val="center"/>
          </w:tcPr>
          <w:p w:rsidR="00D33589" w:rsidRPr="00440663" w:rsidRDefault="00D33589" w:rsidP="00A62259">
            <w:pPr>
              <w:rPr>
                <w:rFonts w:ascii="David" w:hAnsi="David" w:cs="David"/>
                <w:sz w:val="32"/>
                <w:szCs w:val="32"/>
                <w:rtl/>
              </w:rPr>
            </w:pPr>
            <w:r w:rsidRPr="00440663">
              <w:rPr>
                <w:rFonts w:ascii="Arial" w:hAnsi="Arial" w:cs="David" w:hint="cs"/>
                <w:color w:val="000000"/>
                <w:sz w:val="32"/>
                <w:szCs w:val="32"/>
                <w:rtl/>
              </w:rPr>
              <w:t>3.67</w:t>
            </w:r>
          </w:p>
        </w:tc>
      </w:tr>
      <w:tr w:rsidR="00D33589" w:rsidRPr="00440663" w:rsidTr="00D33589">
        <w:trPr>
          <w:gridBefore w:val="2"/>
          <w:wBefore w:w="12" w:type="dxa"/>
          <w:trHeight w:val="375"/>
        </w:trPr>
        <w:tc>
          <w:tcPr>
            <w:tcW w:w="2010" w:type="dxa"/>
          </w:tcPr>
          <w:p w:rsidR="00D33589" w:rsidRPr="00440663" w:rsidRDefault="00D33589" w:rsidP="00A62259">
            <w:pPr>
              <w:rPr>
                <w:rFonts w:ascii="David" w:hAnsi="David" w:cs="David"/>
                <w:sz w:val="32"/>
                <w:szCs w:val="32"/>
                <w:rtl/>
              </w:rPr>
            </w:pPr>
            <w:r w:rsidRPr="00440663">
              <w:rPr>
                <w:rFonts w:ascii="David" w:hAnsi="David" w:cs="David"/>
                <w:sz w:val="32"/>
                <w:szCs w:val="32"/>
                <w:rtl/>
              </w:rPr>
              <w:t>ביטוח לאומי</w:t>
            </w:r>
          </w:p>
        </w:tc>
        <w:tc>
          <w:tcPr>
            <w:tcW w:w="1722" w:type="dxa"/>
          </w:tcPr>
          <w:p w:rsidR="00D33589" w:rsidRPr="00440663" w:rsidRDefault="00D33589" w:rsidP="00A62259">
            <w:pPr>
              <w:rPr>
                <w:rFonts w:ascii="David" w:hAnsi="David" w:cs="David"/>
                <w:sz w:val="32"/>
                <w:szCs w:val="32"/>
                <w:rtl/>
              </w:rPr>
            </w:pPr>
            <w:r w:rsidRPr="00440663">
              <w:rPr>
                <w:rFonts w:ascii="David" w:hAnsi="David" w:cs="David"/>
                <w:sz w:val="32"/>
                <w:szCs w:val="32"/>
                <w:rtl/>
              </w:rPr>
              <w:t>3.45%</w:t>
            </w:r>
          </w:p>
        </w:tc>
        <w:tc>
          <w:tcPr>
            <w:tcW w:w="2966" w:type="dxa"/>
            <w:vAlign w:val="center"/>
          </w:tcPr>
          <w:p w:rsidR="00D33589" w:rsidRPr="00440663" w:rsidRDefault="00D33589" w:rsidP="00A62259">
            <w:pPr>
              <w:rPr>
                <w:rFonts w:ascii="David" w:hAnsi="David" w:cs="David"/>
                <w:sz w:val="32"/>
                <w:szCs w:val="32"/>
                <w:rtl/>
              </w:rPr>
            </w:pPr>
            <w:r w:rsidRPr="00440663">
              <w:rPr>
                <w:rFonts w:ascii="Arial" w:hAnsi="Arial" w:cs="David" w:hint="cs"/>
                <w:color w:val="000000"/>
                <w:sz w:val="32"/>
                <w:szCs w:val="32"/>
                <w:rtl/>
              </w:rPr>
              <w:t>1.28</w:t>
            </w:r>
          </w:p>
        </w:tc>
        <w:tc>
          <w:tcPr>
            <w:tcW w:w="2935" w:type="dxa"/>
            <w:gridSpan w:val="2"/>
            <w:vAlign w:val="center"/>
          </w:tcPr>
          <w:p w:rsidR="00D33589" w:rsidRPr="00440663" w:rsidRDefault="00D33589" w:rsidP="0011751B">
            <w:pPr>
              <w:rPr>
                <w:rFonts w:ascii="David" w:hAnsi="David" w:cs="David"/>
                <w:sz w:val="32"/>
                <w:szCs w:val="32"/>
                <w:rtl/>
              </w:rPr>
            </w:pPr>
            <w:r w:rsidRPr="00440663">
              <w:rPr>
                <w:rFonts w:ascii="Arial" w:hAnsi="Arial" w:cs="David" w:hint="cs"/>
                <w:color w:val="000000"/>
                <w:sz w:val="32"/>
                <w:szCs w:val="32"/>
                <w:rtl/>
              </w:rPr>
              <w:t>1.52</w:t>
            </w:r>
          </w:p>
        </w:tc>
      </w:tr>
      <w:tr w:rsidR="00D33589" w:rsidRPr="00440663" w:rsidTr="00D33589">
        <w:trPr>
          <w:gridBefore w:val="2"/>
          <w:wBefore w:w="12" w:type="dxa"/>
          <w:trHeight w:val="735"/>
        </w:trPr>
        <w:tc>
          <w:tcPr>
            <w:tcW w:w="2010" w:type="dxa"/>
          </w:tcPr>
          <w:p w:rsidR="00D33589" w:rsidRPr="00440663" w:rsidRDefault="00D33589" w:rsidP="00A62259">
            <w:pPr>
              <w:rPr>
                <w:rFonts w:ascii="David" w:hAnsi="David" w:cs="David"/>
                <w:sz w:val="32"/>
                <w:szCs w:val="32"/>
                <w:rtl/>
              </w:rPr>
            </w:pPr>
            <w:r w:rsidRPr="00440663">
              <w:rPr>
                <w:rFonts w:ascii="David" w:hAnsi="David" w:cs="David"/>
                <w:sz w:val="32"/>
                <w:szCs w:val="32"/>
                <w:rtl/>
              </w:rPr>
              <w:t xml:space="preserve">קרן השתלמות </w:t>
            </w:r>
          </w:p>
        </w:tc>
        <w:tc>
          <w:tcPr>
            <w:tcW w:w="1722" w:type="dxa"/>
          </w:tcPr>
          <w:p w:rsidR="00D33589" w:rsidRPr="00440663" w:rsidRDefault="00D33589" w:rsidP="00A62259">
            <w:pPr>
              <w:rPr>
                <w:rFonts w:ascii="David" w:hAnsi="David" w:cs="David"/>
                <w:sz w:val="32"/>
                <w:szCs w:val="32"/>
                <w:rtl/>
              </w:rPr>
            </w:pPr>
            <w:r w:rsidRPr="00440663">
              <w:rPr>
                <w:rFonts w:ascii="David" w:hAnsi="David" w:cs="David"/>
                <w:sz w:val="32"/>
                <w:szCs w:val="32"/>
                <w:rtl/>
              </w:rPr>
              <w:t>7.5%</w:t>
            </w:r>
          </w:p>
        </w:tc>
        <w:tc>
          <w:tcPr>
            <w:tcW w:w="2966" w:type="dxa"/>
            <w:vAlign w:val="center"/>
          </w:tcPr>
          <w:p w:rsidR="00D33589" w:rsidRPr="00440663" w:rsidRDefault="00D33589" w:rsidP="00E15443">
            <w:pPr>
              <w:rPr>
                <w:rFonts w:ascii="David" w:hAnsi="David" w:cs="David"/>
                <w:sz w:val="32"/>
                <w:szCs w:val="32"/>
                <w:rtl/>
              </w:rPr>
            </w:pPr>
            <w:r w:rsidRPr="00440663">
              <w:rPr>
                <w:rFonts w:ascii="Arial" w:hAnsi="Arial" w:cs="David" w:hint="cs"/>
                <w:color w:val="000000"/>
                <w:sz w:val="32"/>
                <w:szCs w:val="32"/>
                <w:rtl/>
              </w:rPr>
              <w:t>2.78</w:t>
            </w:r>
          </w:p>
        </w:tc>
        <w:tc>
          <w:tcPr>
            <w:tcW w:w="2935" w:type="dxa"/>
            <w:gridSpan w:val="2"/>
            <w:vAlign w:val="center"/>
          </w:tcPr>
          <w:p w:rsidR="00D33589" w:rsidRPr="00440663" w:rsidRDefault="00D33589" w:rsidP="0011751B">
            <w:pPr>
              <w:rPr>
                <w:rFonts w:ascii="David" w:hAnsi="David" w:cs="David"/>
                <w:sz w:val="32"/>
                <w:szCs w:val="32"/>
                <w:rtl/>
              </w:rPr>
            </w:pPr>
            <w:r w:rsidRPr="00440663">
              <w:rPr>
                <w:rFonts w:ascii="Arial" w:hAnsi="Arial" w:cs="David" w:hint="cs"/>
                <w:color w:val="000000"/>
                <w:sz w:val="32"/>
                <w:szCs w:val="32"/>
                <w:rtl/>
              </w:rPr>
              <w:t>3.30</w:t>
            </w:r>
          </w:p>
        </w:tc>
      </w:tr>
      <w:tr w:rsidR="00D33589" w:rsidRPr="00440663" w:rsidTr="00226992">
        <w:trPr>
          <w:gridAfter w:val="1"/>
          <w:wAfter w:w="14" w:type="dxa"/>
          <w:trHeight w:val="735"/>
        </w:trPr>
        <w:tc>
          <w:tcPr>
            <w:tcW w:w="3744" w:type="dxa"/>
            <w:gridSpan w:val="4"/>
          </w:tcPr>
          <w:p w:rsidR="00D33589" w:rsidRPr="00440663" w:rsidRDefault="00D33589" w:rsidP="00AD3E8B">
            <w:pPr>
              <w:jc w:val="center"/>
              <w:rPr>
                <w:rFonts w:ascii="David" w:hAnsi="David" w:cs="David"/>
                <w:b/>
                <w:bCs/>
                <w:sz w:val="32"/>
                <w:szCs w:val="32"/>
                <w:rtl/>
              </w:rPr>
            </w:pPr>
            <w:r w:rsidRPr="00440663">
              <w:rPr>
                <w:rFonts w:ascii="David" w:hAnsi="David" w:cs="David"/>
                <w:b/>
                <w:bCs/>
                <w:sz w:val="32"/>
                <w:szCs w:val="32"/>
                <w:rtl/>
              </w:rPr>
              <w:t>סה"כ עלות שעה למעביד (</w:t>
            </w:r>
            <w:r w:rsidRPr="00440663">
              <w:rPr>
                <w:rFonts w:ascii="David" w:hAnsi="David" w:cs="David"/>
                <w:b/>
                <w:bCs/>
                <w:sz w:val="32"/>
                <w:szCs w:val="32"/>
              </w:rPr>
              <w:t>C</w:t>
            </w:r>
            <w:r w:rsidRPr="00440663">
              <w:rPr>
                <w:rFonts w:ascii="David" w:hAnsi="David" w:cs="David"/>
                <w:b/>
                <w:bCs/>
                <w:sz w:val="32"/>
                <w:szCs w:val="32"/>
                <w:rtl/>
              </w:rPr>
              <w:t>)</w:t>
            </w:r>
          </w:p>
        </w:tc>
        <w:tc>
          <w:tcPr>
            <w:tcW w:w="2966" w:type="dxa"/>
            <w:vAlign w:val="center"/>
          </w:tcPr>
          <w:p w:rsidR="00D33589" w:rsidRPr="00440663" w:rsidRDefault="00D33589" w:rsidP="009F541D">
            <w:pPr>
              <w:rPr>
                <w:rFonts w:ascii="David" w:hAnsi="David" w:cs="David"/>
                <w:b/>
                <w:bCs/>
                <w:sz w:val="32"/>
                <w:szCs w:val="32"/>
                <w:rtl/>
              </w:rPr>
            </w:pPr>
            <w:r w:rsidRPr="00440663">
              <w:rPr>
                <w:rFonts w:ascii="Arial" w:hAnsi="Arial" w:cs="David" w:hint="cs"/>
                <w:b/>
                <w:bCs/>
                <w:color w:val="000000"/>
                <w:sz w:val="32"/>
                <w:szCs w:val="32"/>
                <w:rtl/>
              </w:rPr>
              <w:t>51.26</w:t>
            </w:r>
          </w:p>
        </w:tc>
        <w:tc>
          <w:tcPr>
            <w:tcW w:w="2921" w:type="dxa"/>
            <w:vAlign w:val="center"/>
          </w:tcPr>
          <w:p w:rsidR="00D33589" w:rsidRPr="00440663" w:rsidRDefault="00D33589" w:rsidP="009F541D">
            <w:pPr>
              <w:rPr>
                <w:rFonts w:ascii="David" w:hAnsi="David" w:cs="David"/>
                <w:b/>
                <w:bCs/>
                <w:sz w:val="32"/>
                <w:szCs w:val="32"/>
                <w:rtl/>
              </w:rPr>
            </w:pPr>
            <w:r w:rsidRPr="00440663">
              <w:rPr>
                <w:rFonts w:ascii="Arial" w:hAnsi="Arial" w:cs="David" w:hint="cs"/>
                <w:b/>
                <w:bCs/>
                <w:color w:val="000000"/>
                <w:sz w:val="32"/>
                <w:szCs w:val="32"/>
                <w:rtl/>
              </w:rPr>
              <w:t>60.70</w:t>
            </w:r>
          </w:p>
        </w:tc>
      </w:tr>
      <w:tr w:rsidR="00EB182E" w:rsidRPr="00440663" w:rsidTr="00A62259">
        <w:trPr>
          <w:gridBefore w:val="1"/>
          <w:wBefore w:w="6" w:type="dxa"/>
          <w:trHeight w:val="360"/>
        </w:trPr>
        <w:tc>
          <w:tcPr>
            <w:tcW w:w="9639" w:type="dxa"/>
            <w:gridSpan w:val="6"/>
          </w:tcPr>
          <w:p w:rsidR="009C1F6D" w:rsidRPr="00440663" w:rsidRDefault="00986208">
            <w:pPr>
              <w:tabs>
                <w:tab w:val="left" w:pos="873"/>
                <w:tab w:val="center" w:pos="4711"/>
              </w:tabs>
              <w:rPr>
                <w:rFonts w:ascii="David" w:hAnsi="David" w:cs="David"/>
                <w:sz w:val="32"/>
                <w:szCs w:val="32"/>
                <w:rtl/>
              </w:rPr>
            </w:pPr>
            <w:r w:rsidRPr="00440663">
              <w:rPr>
                <w:rFonts w:ascii="David" w:hAnsi="David" w:cs="David"/>
                <w:sz w:val="32"/>
                <w:szCs w:val="32"/>
                <w:rtl/>
              </w:rPr>
              <w:tab/>
            </w:r>
            <w:r w:rsidRPr="00440663">
              <w:rPr>
                <w:rFonts w:ascii="David" w:hAnsi="David" w:cs="David"/>
                <w:sz w:val="32"/>
                <w:szCs w:val="32"/>
                <w:rtl/>
              </w:rPr>
              <w:tab/>
            </w:r>
            <w:r w:rsidRPr="00440663">
              <w:rPr>
                <w:rFonts w:ascii="David" w:hAnsi="David" w:cs="David" w:hint="cs"/>
                <w:sz w:val="32"/>
                <w:szCs w:val="32"/>
                <w:rtl/>
              </w:rPr>
              <w:t>הצעת המחיר</w:t>
            </w:r>
          </w:p>
        </w:tc>
      </w:tr>
      <w:tr w:rsidR="002F7393" w:rsidRPr="00440663" w:rsidTr="00D33589">
        <w:trPr>
          <w:gridAfter w:val="1"/>
          <w:wAfter w:w="14" w:type="dxa"/>
          <w:trHeight w:val="144"/>
        </w:trPr>
        <w:tc>
          <w:tcPr>
            <w:tcW w:w="3744" w:type="dxa"/>
            <w:gridSpan w:val="4"/>
          </w:tcPr>
          <w:p w:rsidR="002F7393" w:rsidRPr="00440663" w:rsidRDefault="002F7393" w:rsidP="00986208">
            <w:pPr>
              <w:rPr>
                <w:rFonts w:ascii="David" w:hAnsi="David" w:cs="David"/>
                <w:sz w:val="32"/>
                <w:szCs w:val="32"/>
                <w:rtl/>
              </w:rPr>
            </w:pPr>
            <w:r w:rsidRPr="00440663">
              <w:rPr>
                <w:rFonts w:ascii="David" w:hAnsi="David" w:cs="David"/>
                <w:sz w:val="32"/>
                <w:szCs w:val="32"/>
                <w:rtl/>
              </w:rPr>
              <w:t xml:space="preserve">סה"כ עלות מבוקשת לשעת </w:t>
            </w:r>
            <w:r w:rsidR="0037720F" w:rsidRPr="00440663">
              <w:rPr>
                <w:rFonts w:ascii="David" w:hAnsi="David" w:cs="David"/>
                <w:sz w:val="32"/>
                <w:szCs w:val="32"/>
                <w:rtl/>
              </w:rPr>
              <w:t>עבודה</w:t>
            </w:r>
            <w:r w:rsidR="00986208" w:rsidRPr="00440663">
              <w:rPr>
                <w:rFonts w:ascii="David" w:hAnsi="David" w:cs="David" w:hint="cs"/>
                <w:sz w:val="32"/>
                <w:szCs w:val="32"/>
                <w:rtl/>
              </w:rPr>
              <w:t>(</w:t>
            </w:r>
            <w:r w:rsidR="00986208" w:rsidRPr="00440663">
              <w:rPr>
                <w:rFonts w:ascii="David" w:hAnsi="David" w:cs="David"/>
                <w:sz w:val="32"/>
                <w:szCs w:val="32"/>
                <w:rtl/>
              </w:rPr>
              <w:t xml:space="preserve">עלויות תקורה כוללות ובכלל זה: ימי הכשרה, ימי אימונים, ימי עיון, ציוד, הוצאות נלוות – טלפון, אש"ל, </w:t>
            </w:r>
            <w:proofErr w:type="spellStart"/>
            <w:r w:rsidR="00986208" w:rsidRPr="00440663">
              <w:rPr>
                <w:rFonts w:ascii="David" w:hAnsi="David" w:cs="David"/>
                <w:sz w:val="32"/>
                <w:szCs w:val="32"/>
                <w:rtl/>
              </w:rPr>
              <w:t>וכיוצ"ב</w:t>
            </w:r>
            <w:proofErr w:type="spellEnd"/>
            <w:r w:rsidR="00986208" w:rsidRPr="00440663">
              <w:rPr>
                <w:rFonts w:ascii="David" w:hAnsi="David" w:cs="David"/>
                <w:sz w:val="32"/>
                <w:szCs w:val="32"/>
                <w:rtl/>
              </w:rPr>
              <w:t xml:space="preserve"> סכום זה כולל אף תוספת חופשה לעובדים ותיקים ככל שיהיו</w:t>
            </w:r>
            <w:r w:rsidR="00986208" w:rsidRPr="00440663">
              <w:rPr>
                <w:rFonts w:ascii="David" w:hAnsi="David" w:cs="David" w:hint="cs"/>
                <w:sz w:val="32"/>
                <w:szCs w:val="32"/>
                <w:rtl/>
              </w:rPr>
              <w:t>)</w:t>
            </w:r>
            <w:r w:rsidR="00986208" w:rsidRPr="00440663">
              <w:rPr>
                <w:rFonts w:ascii="David" w:hAnsi="David" w:cs="David"/>
                <w:sz w:val="32"/>
                <w:szCs w:val="32"/>
                <w:rtl/>
              </w:rPr>
              <w:t xml:space="preserve"> (</w:t>
            </w:r>
            <w:r w:rsidR="00986208" w:rsidRPr="00440663">
              <w:rPr>
                <w:rFonts w:ascii="David" w:hAnsi="David" w:cs="David"/>
                <w:sz w:val="32"/>
                <w:szCs w:val="32"/>
              </w:rPr>
              <w:t>D</w:t>
            </w:r>
            <w:r w:rsidR="00986208" w:rsidRPr="00440663">
              <w:rPr>
                <w:rFonts w:ascii="David" w:hAnsi="David" w:cs="David"/>
                <w:sz w:val="32"/>
                <w:szCs w:val="32"/>
                <w:rtl/>
              </w:rPr>
              <w:t>)</w:t>
            </w:r>
            <w:r w:rsidR="00986208" w:rsidRPr="00440663">
              <w:rPr>
                <w:rFonts w:ascii="David" w:hAnsi="David" w:cs="David" w:hint="cs"/>
                <w:sz w:val="32"/>
                <w:szCs w:val="32"/>
                <w:rtl/>
              </w:rPr>
              <w:t>.</w:t>
            </w:r>
          </w:p>
          <w:p w:rsidR="00986208" w:rsidRPr="00440663" w:rsidRDefault="00986208" w:rsidP="004004E6">
            <w:pPr>
              <w:rPr>
                <w:rFonts w:ascii="David" w:hAnsi="David" w:cs="David"/>
                <w:sz w:val="32"/>
                <w:szCs w:val="32"/>
                <w:rtl/>
              </w:rPr>
            </w:pPr>
          </w:p>
        </w:tc>
        <w:tc>
          <w:tcPr>
            <w:tcW w:w="2966" w:type="dxa"/>
          </w:tcPr>
          <w:p w:rsidR="002B18AD" w:rsidRPr="00440663" w:rsidRDefault="002B18AD" w:rsidP="00EB182E">
            <w:pPr>
              <w:rPr>
                <w:rFonts w:ascii="David" w:hAnsi="David" w:cs="David"/>
                <w:sz w:val="32"/>
                <w:szCs w:val="32"/>
                <w:rtl/>
              </w:rPr>
            </w:pPr>
          </w:p>
          <w:p w:rsidR="002F7393" w:rsidRPr="00440663" w:rsidRDefault="002F7393" w:rsidP="00EB182E">
            <w:pPr>
              <w:rPr>
                <w:rFonts w:ascii="David" w:hAnsi="David" w:cs="David"/>
                <w:sz w:val="32"/>
                <w:szCs w:val="32"/>
                <w:rtl/>
              </w:rPr>
            </w:pPr>
            <w:r w:rsidRPr="00440663">
              <w:rPr>
                <w:rFonts w:ascii="David" w:hAnsi="David" w:cs="David"/>
                <w:sz w:val="32"/>
                <w:szCs w:val="32"/>
                <w:rtl/>
              </w:rPr>
              <w:t xml:space="preserve">__________ ₪ לשעה </w:t>
            </w:r>
          </w:p>
        </w:tc>
        <w:tc>
          <w:tcPr>
            <w:tcW w:w="2921" w:type="dxa"/>
          </w:tcPr>
          <w:p w:rsidR="002B18AD" w:rsidRPr="00440663" w:rsidRDefault="002B18AD" w:rsidP="00EB182E">
            <w:pPr>
              <w:rPr>
                <w:rFonts w:ascii="David" w:hAnsi="David" w:cs="David"/>
                <w:sz w:val="32"/>
                <w:szCs w:val="32"/>
                <w:rtl/>
              </w:rPr>
            </w:pPr>
          </w:p>
          <w:p w:rsidR="002F7393" w:rsidRPr="00440663" w:rsidRDefault="002F7393" w:rsidP="00EB182E">
            <w:pPr>
              <w:rPr>
                <w:rFonts w:ascii="David" w:hAnsi="David" w:cs="David"/>
                <w:sz w:val="32"/>
                <w:szCs w:val="32"/>
                <w:rtl/>
              </w:rPr>
            </w:pPr>
            <w:r w:rsidRPr="00440663">
              <w:rPr>
                <w:rFonts w:ascii="David" w:hAnsi="David" w:cs="David"/>
                <w:sz w:val="32"/>
                <w:szCs w:val="32"/>
                <w:rtl/>
              </w:rPr>
              <w:t xml:space="preserve">__________ ₪ לשעה </w:t>
            </w:r>
          </w:p>
          <w:p w:rsidR="002B18AD" w:rsidRPr="00440663" w:rsidRDefault="002B18AD" w:rsidP="00EB182E">
            <w:pPr>
              <w:rPr>
                <w:rFonts w:ascii="David" w:hAnsi="David" w:cs="David"/>
                <w:sz w:val="32"/>
                <w:szCs w:val="32"/>
                <w:rtl/>
              </w:rPr>
            </w:pPr>
          </w:p>
        </w:tc>
      </w:tr>
      <w:tr w:rsidR="00986208" w:rsidRPr="00440663" w:rsidTr="00D33589">
        <w:trPr>
          <w:gridAfter w:val="1"/>
          <w:wAfter w:w="14" w:type="dxa"/>
          <w:trHeight w:val="144"/>
        </w:trPr>
        <w:tc>
          <w:tcPr>
            <w:tcW w:w="3744" w:type="dxa"/>
            <w:gridSpan w:val="4"/>
          </w:tcPr>
          <w:p w:rsidR="00986208" w:rsidRPr="00440663" w:rsidRDefault="00986208" w:rsidP="00986208">
            <w:pPr>
              <w:rPr>
                <w:rFonts w:asciiTheme="minorHAnsi" w:hAnsiTheme="minorHAnsi" w:cs="David"/>
                <w:sz w:val="32"/>
                <w:szCs w:val="32"/>
                <w:rtl/>
              </w:rPr>
            </w:pPr>
            <w:r w:rsidRPr="00440663">
              <w:rPr>
                <w:rFonts w:ascii="David" w:hAnsi="David" w:cs="David" w:hint="cs"/>
                <w:sz w:val="32"/>
                <w:szCs w:val="32"/>
                <w:rtl/>
              </w:rPr>
              <w:t>תמורה שתשולם למציע עבור שעת עבודה (</w:t>
            </w:r>
            <w:r w:rsidRPr="00440663">
              <w:rPr>
                <w:rFonts w:asciiTheme="minorHAnsi" w:hAnsiTheme="minorHAnsi" w:cs="David"/>
                <w:sz w:val="32"/>
                <w:szCs w:val="32"/>
              </w:rPr>
              <w:t>A</w:t>
            </w:r>
            <w:r w:rsidRPr="00440663">
              <w:rPr>
                <w:rFonts w:asciiTheme="minorHAnsi" w:hAnsiTheme="minorHAnsi" w:cs="David" w:hint="cs"/>
                <w:sz w:val="32"/>
                <w:szCs w:val="32"/>
                <w:rtl/>
              </w:rPr>
              <w:t>)+</w:t>
            </w:r>
            <w:r w:rsidRPr="00440663">
              <w:rPr>
                <w:rFonts w:asciiTheme="minorHAnsi" w:hAnsiTheme="minorHAnsi" w:cs="David"/>
                <w:sz w:val="32"/>
                <w:szCs w:val="32"/>
              </w:rPr>
              <w:t>(C)</w:t>
            </w:r>
            <w:r w:rsidRPr="00440663">
              <w:rPr>
                <w:rFonts w:asciiTheme="minorHAnsi" w:hAnsiTheme="minorHAnsi" w:cs="David" w:hint="cs"/>
                <w:sz w:val="32"/>
                <w:szCs w:val="32"/>
                <w:rtl/>
              </w:rPr>
              <w:t>+(</w:t>
            </w:r>
            <w:r w:rsidRPr="00440663">
              <w:rPr>
                <w:rFonts w:asciiTheme="minorHAnsi" w:hAnsiTheme="minorHAnsi" w:cs="David"/>
                <w:sz w:val="32"/>
                <w:szCs w:val="32"/>
              </w:rPr>
              <w:t>D</w:t>
            </w:r>
            <w:r w:rsidRPr="00440663">
              <w:rPr>
                <w:rFonts w:asciiTheme="minorHAnsi" w:hAnsiTheme="minorHAnsi" w:cs="David" w:hint="cs"/>
                <w:sz w:val="32"/>
                <w:szCs w:val="32"/>
                <w:rtl/>
              </w:rPr>
              <w:t>)</w:t>
            </w:r>
          </w:p>
        </w:tc>
        <w:tc>
          <w:tcPr>
            <w:tcW w:w="2966" w:type="dxa"/>
          </w:tcPr>
          <w:p w:rsidR="00986208" w:rsidRPr="00440663" w:rsidRDefault="00986208" w:rsidP="00EB182E">
            <w:pPr>
              <w:rPr>
                <w:rFonts w:ascii="David" w:hAnsi="David" w:cs="David"/>
                <w:sz w:val="32"/>
                <w:szCs w:val="32"/>
                <w:rtl/>
              </w:rPr>
            </w:pPr>
            <w:r w:rsidRPr="00440663">
              <w:rPr>
                <w:rFonts w:ascii="David" w:hAnsi="David" w:cs="David" w:hint="cs"/>
                <w:sz w:val="32"/>
                <w:szCs w:val="32"/>
                <w:rtl/>
              </w:rPr>
              <w:t>__________ ₪ לשעה</w:t>
            </w:r>
          </w:p>
        </w:tc>
        <w:tc>
          <w:tcPr>
            <w:tcW w:w="2921" w:type="dxa"/>
          </w:tcPr>
          <w:p w:rsidR="00986208" w:rsidRPr="00440663" w:rsidRDefault="00986208" w:rsidP="00EB182E">
            <w:pPr>
              <w:rPr>
                <w:rFonts w:ascii="David" w:hAnsi="David" w:cs="David"/>
                <w:sz w:val="32"/>
                <w:szCs w:val="32"/>
                <w:rtl/>
              </w:rPr>
            </w:pPr>
            <w:r w:rsidRPr="00440663">
              <w:rPr>
                <w:rFonts w:ascii="David" w:hAnsi="David" w:cs="David" w:hint="cs"/>
                <w:sz w:val="32"/>
                <w:szCs w:val="32"/>
                <w:rtl/>
              </w:rPr>
              <w:t>__________ ₪ לשעה</w:t>
            </w:r>
          </w:p>
        </w:tc>
      </w:tr>
    </w:tbl>
    <w:p w:rsidR="002F7393" w:rsidRPr="00440663" w:rsidRDefault="002F7393" w:rsidP="002F7393">
      <w:pPr>
        <w:rPr>
          <w:rFonts w:ascii="David" w:hAnsi="David" w:cs="David"/>
          <w:rtl/>
        </w:rPr>
      </w:pPr>
    </w:p>
    <w:p w:rsidR="002F7393" w:rsidRPr="00440663" w:rsidRDefault="002F7393" w:rsidP="00C747AC">
      <w:pPr>
        <w:pStyle w:val="ae"/>
        <w:numPr>
          <w:ilvl w:val="0"/>
          <w:numId w:val="19"/>
        </w:numPr>
        <w:autoSpaceDE w:val="0"/>
        <w:autoSpaceDN w:val="0"/>
        <w:adjustRightInd w:val="0"/>
        <w:jc w:val="both"/>
        <w:rPr>
          <w:rFonts w:ascii="David" w:hAnsi="David" w:cs="David"/>
          <w:b/>
          <w:bCs/>
          <w:color w:val="000000"/>
        </w:rPr>
      </w:pPr>
      <w:r w:rsidRPr="00440663">
        <w:rPr>
          <w:rFonts w:ascii="David" w:hAnsi="David" w:cs="David"/>
          <w:b/>
          <w:bCs/>
          <w:color w:val="000000"/>
          <w:u w:val="single"/>
          <w:rtl/>
        </w:rPr>
        <w:t>ימי חופשה</w:t>
      </w:r>
      <w:r w:rsidRPr="00440663">
        <w:rPr>
          <w:rFonts w:ascii="David" w:hAnsi="David" w:cs="David"/>
          <w:b/>
          <w:bCs/>
          <w:color w:val="000000"/>
          <w:rtl/>
        </w:rPr>
        <w:t>: התחשיב לתשלום עבור ימי חופשה לעובדים במסגרת עלות השכר למעביר (</w:t>
      </w:r>
      <w:r w:rsidR="00986208" w:rsidRPr="00440663">
        <w:rPr>
          <w:rFonts w:asciiTheme="minorHAnsi" w:hAnsiTheme="minorHAnsi" w:cs="David"/>
          <w:b/>
          <w:bCs/>
          <w:color w:val="000000"/>
        </w:rPr>
        <w:t>C</w:t>
      </w:r>
      <w:r w:rsidRPr="00440663">
        <w:rPr>
          <w:rFonts w:ascii="David" w:hAnsi="David" w:cs="David"/>
          <w:b/>
          <w:bCs/>
          <w:color w:val="000000"/>
          <w:rtl/>
        </w:rPr>
        <w:t xml:space="preserve">) נעשתה עבור עובדים בשנתיים הראשונות לעבודתם. ככל </w:t>
      </w:r>
      <w:proofErr w:type="spellStart"/>
      <w:r w:rsidRPr="00440663">
        <w:rPr>
          <w:rFonts w:ascii="David" w:hAnsi="David" w:cs="David"/>
          <w:b/>
          <w:bCs/>
          <w:color w:val="000000"/>
          <w:rtl/>
        </w:rPr>
        <w:t>שיעוסקו</w:t>
      </w:r>
      <w:proofErr w:type="spellEnd"/>
      <w:r w:rsidRPr="00440663">
        <w:rPr>
          <w:rFonts w:ascii="David" w:hAnsi="David" w:cs="David"/>
          <w:b/>
          <w:bCs/>
          <w:color w:val="000000"/>
          <w:rtl/>
        </w:rPr>
        <w:t xml:space="preserve"> על ידי הזוכה עובדים בעלי ותק גבוה יותר, התשלום לעובד בפועל יהיה עפ"י החוק ולא יידרש מהמזמין כל שיפוי או תשלום נוסף בגין תשלום תוספת זו.</w:t>
      </w:r>
    </w:p>
    <w:p w:rsidR="00984B85" w:rsidRPr="00440663" w:rsidRDefault="00984B85" w:rsidP="00984B85">
      <w:pPr>
        <w:pStyle w:val="ae"/>
        <w:autoSpaceDE w:val="0"/>
        <w:autoSpaceDN w:val="0"/>
        <w:adjustRightInd w:val="0"/>
        <w:ind w:left="435"/>
        <w:jc w:val="both"/>
        <w:rPr>
          <w:rFonts w:ascii="David" w:hAnsi="David" w:cs="David"/>
          <w:b/>
          <w:bCs/>
          <w:color w:val="000000"/>
          <w:rtl/>
        </w:rPr>
      </w:pPr>
    </w:p>
    <w:p w:rsidR="002F7393" w:rsidRPr="00440663" w:rsidRDefault="002F7393" w:rsidP="00C747AC">
      <w:pPr>
        <w:pStyle w:val="ae"/>
        <w:numPr>
          <w:ilvl w:val="0"/>
          <w:numId w:val="19"/>
        </w:numPr>
        <w:autoSpaceDE w:val="0"/>
        <w:autoSpaceDN w:val="0"/>
        <w:adjustRightInd w:val="0"/>
        <w:jc w:val="both"/>
        <w:rPr>
          <w:rFonts w:ascii="David" w:hAnsi="David" w:cs="David"/>
          <w:b/>
          <w:bCs/>
          <w:color w:val="000000"/>
        </w:rPr>
      </w:pPr>
      <w:r w:rsidRPr="00440663">
        <w:rPr>
          <w:rFonts w:ascii="David" w:hAnsi="David" w:cs="David"/>
          <w:b/>
          <w:bCs/>
          <w:color w:val="000000"/>
          <w:rtl/>
        </w:rPr>
        <w:t>קרן השתלמות:</w:t>
      </w:r>
    </w:p>
    <w:p w:rsidR="002F7393" w:rsidRPr="00440663" w:rsidRDefault="00986208" w:rsidP="00986208">
      <w:pPr>
        <w:pStyle w:val="ae"/>
        <w:autoSpaceDE w:val="0"/>
        <w:autoSpaceDN w:val="0"/>
        <w:adjustRightInd w:val="0"/>
        <w:ind w:left="435"/>
        <w:jc w:val="both"/>
        <w:rPr>
          <w:rFonts w:ascii="David" w:hAnsi="David" w:cs="David"/>
          <w:b/>
          <w:bCs/>
          <w:color w:val="000000"/>
          <w:rtl/>
        </w:rPr>
      </w:pPr>
      <w:r w:rsidRPr="00440663">
        <w:rPr>
          <w:rFonts w:ascii="David" w:hAnsi="David" w:cs="David" w:hint="cs"/>
          <w:b/>
          <w:bCs/>
          <w:color w:val="000000"/>
          <w:rtl/>
        </w:rPr>
        <w:lastRenderedPageBreak/>
        <w:t>א.</w:t>
      </w:r>
      <w:r w:rsidR="002F7393" w:rsidRPr="00440663">
        <w:rPr>
          <w:rFonts w:ascii="David" w:hAnsi="David" w:cs="David"/>
          <w:b/>
          <w:bCs/>
          <w:color w:val="000000"/>
          <w:rtl/>
        </w:rPr>
        <w:t xml:space="preserve"> הרכיב המופרש עבור קרן </w:t>
      </w:r>
      <w:r w:rsidRPr="00440663">
        <w:rPr>
          <w:rFonts w:ascii="David" w:hAnsi="David" w:cs="David"/>
          <w:b/>
          <w:bCs/>
          <w:color w:val="000000"/>
          <w:rtl/>
        </w:rPr>
        <w:t>הש</w:t>
      </w:r>
      <w:r w:rsidRPr="00440663">
        <w:rPr>
          <w:rFonts w:ascii="David" w:hAnsi="David" w:cs="David" w:hint="cs"/>
          <w:b/>
          <w:bCs/>
          <w:color w:val="000000"/>
          <w:rtl/>
        </w:rPr>
        <w:t>תל</w:t>
      </w:r>
      <w:r w:rsidRPr="00440663">
        <w:rPr>
          <w:rFonts w:ascii="David" w:hAnsi="David" w:cs="David"/>
          <w:b/>
          <w:bCs/>
          <w:color w:val="000000"/>
          <w:rtl/>
        </w:rPr>
        <w:t xml:space="preserve">מות </w:t>
      </w:r>
      <w:r w:rsidR="002F7393" w:rsidRPr="00440663">
        <w:rPr>
          <w:rFonts w:ascii="David" w:hAnsi="David" w:cs="David"/>
          <w:b/>
          <w:bCs/>
          <w:color w:val="000000"/>
          <w:rtl/>
        </w:rPr>
        <w:t xml:space="preserve">מתייחס לשכר היסוד הנקוב בהוראת </w:t>
      </w:r>
      <w:proofErr w:type="spellStart"/>
      <w:r w:rsidR="002F7393" w:rsidRPr="00440663">
        <w:rPr>
          <w:rFonts w:ascii="David" w:hAnsi="David" w:cs="David"/>
          <w:b/>
          <w:bCs/>
          <w:color w:val="000000"/>
          <w:rtl/>
        </w:rPr>
        <w:t>חשכ"ל</w:t>
      </w:r>
      <w:proofErr w:type="spellEnd"/>
      <w:r w:rsidR="002F7393" w:rsidRPr="00440663">
        <w:rPr>
          <w:rFonts w:ascii="David" w:hAnsi="David" w:cs="David"/>
          <w:b/>
          <w:bCs/>
          <w:color w:val="000000"/>
          <w:rtl/>
        </w:rPr>
        <w:t xml:space="preserve"> ה. </w:t>
      </w:r>
      <w:r w:rsidR="006F2E2C" w:rsidRPr="00440663">
        <w:rPr>
          <w:rFonts w:ascii="David" w:hAnsi="David" w:cs="David"/>
          <w:b/>
          <w:bCs/>
          <w:color w:val="000000"/>
          <w:rtl/>
        </w:rPr>
        <w:t>7.3.9.2</w:t>
      </w:r>
      <w:r w:rsidR="002F7393" w:rsidRPr="00440663">
        <w:rPr>
          <w:rFonts w:ascii="David" w:hAnsi="David" w:cs="David"/>
          <w:b/>
          <w:bCs/>
          <w:color w:val="000000"/>
          <w:rtl/>
        </w:rPr>
        <w:t xml:space="preserve"> כפי הקבוע בהוראת החשב הכללי ובפוף לשינויים המתבצעים מעת לעת.</w:t>
      </w:r>
    </w:p>
    <w:p w:rsidR="002F7393" w:rsidRPr="00440663" w:rsidRDefault="002F7393" w:rsidP="002F7393">
      <w:pPr>
        <w:pStyle w:val="ae"/>
        <w:autoSpaceDE w:val="0"/>
        <w:autoSpaceDN w:val="0"/>
        <w:adjustRightInd w:val="0"/>
        <w:ind w:left="435"/>
        <w:jc w:val="both"/>
        <w:rPr>
          <w:rFonts w:ascii="David" w:hAnsi="David" w:cs="David"/>
          <w:b/>
          <w:bCs/>
          <w:color w:val="000000"/>
          <w:rtl/>
        </w:rPr>
      </w:pPr>
    </w:p>
    <w:p w:rsidR="002F7393" w:rsidRPr="00440663" w:rsidRDefault="002F7393" w:rsidP="002F7393">
      <w:pPr>
        <w:pStyle w:val="ae"/>
        <w:autoSpaceDE w:val="0"/>
        <w:autoSpaceDN w:val="0"/>
        <w:adjustRightInd w:val="0"/>
        <w:ind w:left="435"/>
        <w:jc w:val="both"/>
        <w:rPr>
          <w:rFonts w:ascii="David" w:hAnsi="David" w:cs="David"/>
          <w:b/>
          <w:bCs/>
          <w:color w:val="000000"/>
          <w:rtl/>
        </w:rPr>
      </w:pPr>
    </w:p>
    <w:p w:rsidR="002F7393" w:rsidRPr="00440663" w:rsidRDefault="009F397C" w:rsidP="009F397C">
      <w:pPr>
        <w:pStyle w:val="ae"/>
        <w:autoSpaceDE w:val="0"/>
        <w:autoSpaceDN w:val="0"/>
        <w:adjustRightInd w:val="0"/>
        <w:ind w:left="435"/>
        <w:jc w:val="both"/>
        <w:rPr>
          <w:rFonts w:ascii="David" w:hAnsi="David" w:cs="David"/>
          <w:b/>
          <w:bCs/>
          <w:color w:val="000000"/>
          <w:rtl/>
        </w:rPr>
      </w:pPr>
      <w:r w:rsidRPr="00440663">
        <w:rPr>
          <w:rFonts w:ascii="David" w:hAnsi="David" w:cs="David" w:hint="cs"/>
          <w:b/>
          <w:bCs/>
          <w:color w:val="000000"/>
          <w:rtl/>
        </w:rPr>
        <w:t>ב</w:t>
      </w:r>
      <w:r w:rsidR="00986208" w:rsidRPr="00440663">
        <w:rPr>
          <w:rFonts w:ascii="David" w:hAnsi="David" w:cs="David" w:hint="cs"/>
          <w:b/>
          <w:bCs/>
          <w:color w:val="000000"/>
          <w:rtl/>
        </w:rPr>
        <w:t>.</w:t>
      </w:r>
      <w:r w:rsidR="002F7393" w:rsidRPr="00440663">
        <w:rPr>
          <w:rFonts w:ascii="David" w:hAnsi="David" w:cs="David"/>
          <w:b/>
          <w:bCs/>
          <w:color w:val="000000"/>
          <w:rtl/>
        </w:rPr>
        <w:t xml:space="preserve"> תוך חודשיים מתחילת העסקת העובד, המעסיק מתחייב להמציא למנהל האזרחי אישור בגין הפקדת קרן השתלמות כאמור, ותחילת הפקדות כנדרש.</w:t>
      </w:r>
    </w:p>
    <w:p w:rsidR="002F7393" w:rsidRPr="00440663" w:rsidRDefault="002F7393" w:rsidP="002F7393">
      <w:pPr>
        <w:pStyle w:val="ae"/>
        <w:autoSpaceDE w:val="0"/>
        <w:autoSpaceDN w:val="0"/>
        <w:adjustRightInd w:val="0"/>
        <w:ind w:left="435"/>
        <w:jc w:val="both"/>
        <w:rPr>
          <w:rFonts w:ascii="David" w:hAnsi="David" w:cs="David"/>
          <w:b/>
          <w:bCs/>
          <w:color w:val="000000"/>
          <w:rtl/>
        </w:rPr>
      </w:pPr>
    </w:p>
    <w:p w:rsidR="002F7393" w:rsidRPr="00440663" w:rsidRDefault="009F397C" w:rsidP="009F397C">
      <w:pPr>
        <w:pStyle w:val="ae"/>
        <w:autoSpaceDE w:val="0"/>
        <w:autoSpaceDN w:val="0"/>
        <w:adjustRightInd w:val="0"/>
        <w:ind w:left="435"/>
        <w:jc w:val="both"/>
        <w:rPr>
          <w:rFonts w:ascii="David" w:hAnsi="David" w:cs="David"/>
          <w:b/>
          <w:bCs/>
          <w:color w:val="000000"/>
          <w:rtl/>
        </w:rPr>
      </w:pPr>
      <w:r w:rsidRPr="00440663">
        <w:rPr>
          <w:rFonts w:ascii="David" w:hAnsi="David" w:cs="David" w:hint="cs"/>
          <w:b/>
          <w:bCs/>
          <w:color w:val="000000"/>
          <w:rtl/>
        </w:rPr>
        <w:t>ג</w:t>
      </w:r>
      <w:r w:rsidR="00986208" w:rsidRPr="00440663">
        <w:rPr>
          <w:rFonts w:ascii="David" w:hAnsi="David" w:cs="David" w:hint="cs"/>
          <w:b/>
          <w:bCs/>
          <w:color w:val="000000"/>
          <w:rtl/>
        </w:rPr>
        <w:t>.</w:t>
      </w:r>
      <w:r w:rsidR="002F7393" w:rsidRPr="00440663">
        <w:rPr>
          <w:rFonts w:ascii="David" w:hAnsi="David" w:cs="David"/>
          <w:b/>
          <w:bCs/>
          <w:color w:val="000000"/>
          <w:rtl/>
        </w:rPr>
        <w:t xml:space="preserve"> ככל שהעובד מסרב לפתוח קרן השתלמות , או במידה ולא הוצאו האישורים כנדרש בסעיף הקודם, המנהל האזרחי יקזז את חלק המעביד מהצעת המחיר הזוכה.</w:t>
      </w:r>
    </w:p>
    <w:p w:rsidR="002F7393" w:rsidRPr="00440663" w:rsidRDefault="002F7393" w:rsidP="002F7393">
      <w:pPr>
        <w:pStyle w:val="ae"/>
        <w:autoSpaceDE w:val="0"/>
        <w:autoSpaceDN w:val="0"/>
        <w:adjustRightInd w:val="0"/>
        <w:ind w:left="435"/>
        <w:jc w:val="both"/>
        <w:rPr>
          <w:rFonts w:ascii="David" w:hAnsi="David" w:cs="David"/>
          <w:b/>
          <w:bCs/>
          <w:color w:val="000000"/>
          <w:rtl/>
        </w:rPr>
      </w:pPr>
    </w:p>
    <w:p w:rsidR="002F7393" w:rsidRPr="00440663" w:rsidRDefault="002F7393" w:rsidP="00C747AC">
      <w:pPr>
        <w:pStyle w:val="ae"/>
        <w:numPr>
          <w:ilvl w:val="0"/>
          <w:numId w:val="19"/>
        </w:numPr>
        <w:autoSpaceDE w:val="0"/>
        <w:autoSpaceDN w:val="0"/>
        <w:adjustRightInd w:val="0"/>
        <w:jc w:val="both"/>
        <w:rPr>
          <w:rFonts w:ascii="David" w:hAnsi="David" w:cs="David"/>
          <w:b/>
          <w:bCs/>
          <w:color w:val="000000"/>
        </w:rPr>
      </w:pPr>
      <w:r w:rsidRPr="00440663">
        <w:rPr>
          <w:rFonts w:ascii="David" w:hAnsi="David" w:cs="David"/>
          <w:b/>
          <w:bCs/>
          <w:color w:val="000000"/>
          <w:rtl/>
        </w:rPr>
        <w:t xml:space="preserve">הסכום הנקוב בטבלה באות </w:t>
      </w:r>
      <w:r w:rsidR="004004E6" w:rsidRPr="00440663">
        <w:rPr>
          <w:rFonts w:asciiTheme="minorHAnsi" w:hAnsiTheme="minorHAnsi" w:cs="David"/>
          <w:b/>
          <w:bCs/>
          <w:color w:val="000000"/>
        </w:rPr>
        <w:t>C</w:t>
      </w:r>
      <w:r w:rsidRPr="00440663">
        <w:rPr>
          <w:rFonts w:ascii="David" w:hAnsi="David" w:cs="David"/>
          <w:b/>
          <w:bCs/>
          <w:color w:val="000000"/>
          <w:rtl/>
        </w:rPr>
        <w:t xml:space="preserve">כולל שכר יסוד </w:t>
      </w:r>
      <w:proofErr w:type="spellStart"/>
      <w:r w:rsidRPr="00440663">
        <w:rPr>
          <w:rFonts w:ascii="David" w:hAnsi="David" w:cs="David"/>
          <w:b/>
          <w:bCs/>
          <w:color w:val="000000"/>
          <w:rtl/>
        </w:rPr>
        <w:t>מינמאלי</w:t>
      </w:r>
      <w:proofErr w:type="spellEnd"/>
      <w:r w:rsidRPr="00440663">
        <w:rPr>
          <w:rFonts w:ascii="David" w:hAnsi="David" w:cs="David"/>
          <w:b/>
          <w:bCs/>
          <w:color w:val="000000"/>
          <w:rtl/>
        </w:rPr>
        <w:t xml:space="preserve"> נדרש ע"י המנהל (</w:t>
      </w:r>
      <w:r w:rsidR="004004E6" w:rsidRPr="00440663">
        <w:rPr>
          <w:rFonts w:asciiTheme="minorHAnsi" w:hAnsiTheme="minorHAnsi" w:cs="David"/>
          <w:b/>
          <w:bCs/>
          <w:color w:val="000000"/>
        </w:rPr>
        <w:t>A</w:t>
      </w:r>
      <w:r w:rsidRPr="00440663">
        <w:rPr>
          <w:rFonts w:ascii="David" w:hAnsi="David" w:cs="David"/>
          <w:b/>
          <w:bCs/>
          <w:color w:val="000000"/>
          <w:rtl/>
        </w:rPr>
        <w:t>); סכום הנקוב כעלות שכר למעביד(</w:t>
      </w:r>
      <w:r w:rsidR="004004E6" w:rsidRPr="00440663">
        <w:rPr>
          <w:rFonts w:ascii="David" w:hAnsi="David" w:cs="David"/>
          <w:b/>
          <w:bCs/>
          <w:color w:val="000000"/>
        </w:rPr>
        <w:t>D</w:t>
      </w:r>
      <w:r w:rsidRPr="00440663">
        <w:rPr>
          <w:rFonts w:ascii="David" w:hAnsi="David" w:cs="David"/>
          <w:b/>
          <w:bCs/>
          <w:color w:val="000000"/>
          <w:rtl/>
        </w:rPr>
        <w:t xml:space="preserve">) הינו עלות לעובד או לזכותו על פי כל דין, הסכם קיבוצי או הוראות מכרז זה והסכם התקשרות ולרבות: חופשה , חגים, הפרשה לפנסיה, הפרשה לפיצויים, תשלום לביטוח לאומי והפרשה לקרן השתלמות; הסכום הנקוב בטבלה באות </w:t>
      </w:r>
      <w:r w:rsidR="00141E98" w:rsidRPr="00440663">
        <w:rPr>
          <w:rFonts w:asciiTheme="minorHAnsi" w:hAnsiTheme="minorHAnsi" w:cs="David"/>
          <w:b/>
          <w:bCs/>
          <w:color w:val="000000"/>
        </w:rPr>
        <w:t>E</w:t>
      </w:r>
      <w:r w:rsidRPr="00440663">
        <w:rPr>
          <w:rFonts w:ascii="David" w:hAnsi="David" w:cs="David"/>
          <w:b/>
          <w:bCs/>
          <w:color w:val="000000"/>
          <w:rtl/>
        </w:rPr>
        <w:t xml:space="preserve">הינו הסכום הכולל אותו דורש המציע עבור שעת עבודה וכוללת את כל הסעיפים </w:t>
      </w:r>
      <w:r w:rsidR="004004E6" w:rsidRPr="00440663">
        <w:rPr>
          <w:rFonts w:asciiTheme="minorHAnsi" w:hAnsiTheme="minorHAnsi" w:cs="David"/>
          <w:b/>
          <w:bCs/>
          <w:color w:val="000000"/>
        </w:rPr>
        <w:t>A</w:t>
      </w:r>
      <w:r w:rsidRPr="00440663">
        <w:rPr>
          <w:rFonts w:ascii="David" w:hAnsi="David" w:cs="David"/>
          <w:b/>
          <w:bCs/>
          <w:color w:val="000000"/>
        </w:rPr>
        <w:t>-</w:t>
      </w:r>
      <w:r w:rsidR="009F397C" w:rsidRPr="00440663">
        <w:rPr>
          <w:rFonts w:asciiTheme="minorHAnsi" w:hAnsiTheme="minorHAnsi" w:cs="David"/>
          <w:b/>
          <w:bCs/>
          <w:color w:val="000000"/>
        </w:rPr>
        <w:t>D</w:t>
      </w:r>
      <w:r w:rsidRPr="00440663">
        <w:rPr>
          <w:rFonts w:ascii="David" w:hAnsi="David" w:cs="David"/>
          <w:b/>
          <w:bCs/>
          <w:color w:val="000000"/>
          <w:rtl/>
        </w:rPr>
        <w:t>ומהווה תשלום סופי ומוחלט כאמור בסעיף 11 להלן.</w:t>
      </w:r>
    </w:p>
    <w:p w:rsidR="00984B85" w:rsidRPr="00440663" w:rsidRDefault="00984B85" w:rsidP="00984B85">
      <w:pPr>
        <w:pStyle w:val="ae"/>
        <w:autoSpaceDE w:val="0"/>
        <w:autoSpaceDN w:val="0"/>
        <w:adjustRightInd w:val="0"/>
        <w:ind w:left="435"/>
        <w:jc w:val="both"/>
        <w:rPr>
          <w:rFonts w:ascii="David" w:hAnsi="David" w:cs="David"/>
          <w:b/>
          <w:bCs/>
          <w:color w:val="000000"/>
          <w:rtl/>
        </w:rPr>
      </w:pPr>
    </w:p>
    <w:p w:rsidR="002F7393" w:rsidRPr="00440663" w:rsidRDefault="002F7393" w:rsidP="00C747AC">
      <w:pPr>
        <w:pStyle w:val="ae"/>
        <w:numPr>
          <w:ilvl w:val="0"/>
          <w:numId w:val="19"/>
        </w:numPr>
        <w:autoSpaceDE w:val="0"/>
        <w:autoSpaceDN w:val="0"/>
        <w:adjustRightInd w:val="0"/>
        <w:jc w:val="both"/>
        <w:rPr>
          <w:rFonts w:ascii="David" w:hAnsi="David" w:cs="David"/>
          <w:b/>
          <w:bCs/>
          <w:color w:val="000000"/>
        </w:rPr>
      </w:pPr>
      <w:r w:rsidRPr="00440663">
        <w:rPr>
          <w:rFonts w:ascii="David" w:hAnsi="David" w:cs="David"/>
          <w:b/>
          <w:bCs/>
          <w:color w:val="000000"/>
          <w:rtl/>
        </w:rPr>
        <w:t>כל המחירים בהצעה יהיו נקובים בש"ח וכוללים את כל המסים וההיטלים החלים, למעט מס ערך מוסף.</w:t>
      </w:r>
    </w:p>
    <w:p w:rsidR="002F7393" w:rsidRPr="00440663" w:rsidRDefault="002F7393" w:rsidP="00C747AC">
      <w:pPr>
        <w:pStyle w:val="ae"/>
        <w:numPr>
          <w:ilvl w:val="0"/>
          <w:numId w:val="19"/>
        </w:numPr>
        <w:autoSpaceDE w:val="0"/>
        <w:autoSpaceDN w:val="0"/>
        <w:adjustRightInd w:val="0"/>
        <w:jc w:val="both"/>
        <w:rPr>
          <w:rFonts w:ascii="David" w:hAnsi="David" w:cs="David"/>
          <w:b/>
          <w:bCs/>
          <w:color w:val="000000"/>
        </w:rPr>
      </w:pPr>
      <w:r w:rsidRPr="00440663">
        <w:rPr>
          <w:rFonts w:ascii="David" w:hAnsi="David" w:cs="David"/>
          <w:b/>
          <w:bCs/>
          <w:color w:val="000000"/>
          <w:rtl/>
        </w:rPr>
        <w:t>הסכום הנקוב בעלות השכר למע</w:t>
      </w:r>
      <w:r w:rsidR="00AD3E8B" w:rsidRPr="00440663">
        <w:rPr>
          <w:rFonts w:ascii="David" w:hAnsi="David" w:cs="David"/>
          <w:b/>
          <w:bCs/>
          <w:color w:val="000000"/>
          <w:rtl/>
        </w:rPr>
        <w:t>ב</w:t>
      </w:r>
      <w:r w:rsidRPr="00440663">
        <w:rPr>
          <w:rFonts w:ascii="David" w:hAnsi="David" w:cs="David"/>
          <w:b/>
          <w:bCs/>
          <w:color w:val="000000"/>
          <w:rtl/>
        </w:rPr>
        <w:t xml:space="preserve">יד </w:t>
      </w:r>
      <w:r w:rsidR="00141E98" w:rsidRPr="00440663">
        <w:rPr>
          <w:rFonts w:asciiTheme="minorHAnsi" w:hAnsiTheme="minorHAnsi" w:cs="David"/>
          <w:b/>
          <w:bCs/>
          <w:color w:val="000000"/>
        </w:rPr>
        <w:t>D</w:t>
      </w:r>
      <w:r w:rsidRPr="00440663">
        <w:rPr>
          <w:rFonts w:ascii="David" w:hAnsi="David" w:cs="David"/>
          <w:b/>
          <w:bCs/>
          <w:color w:val="000000"/>
          <w:rtl/>
        </w:rPr>
        <w:t>אינו כולל תשלום ימי מחלה, נסיעות, הפרשות לגמ</w:t>
      </w:r>
      <w:r w:rsidR="00F855F8" w:rsidRPr="00440663">
        <w:rPr>
          <w:rFonts w:ascii="David" w:hAnsi="David" w:cs="David"/>
          <w:b/>
          <w:bCs/>
          <w:color w:val="000000"/>
          <w:rtl/>
        </w:rPr>
        <w:t>ל</w:t>
      </w:r>
      <w:r w:rsidRPr="00440663">
        <w:rPr>
          <w:rFonts w:ascii="David" w:hAnsi="David" w:cs="David"/>
          <w:b/>
          <w:bCs/>
          <w:color w:val="000000"/>
          <w:rtl/>
        </w:rPr>
        <w:t xml:space="preserve"> בגין החזר הוצאות נסיעה, תשלום דמי הבראה, שי לחג </w:t>
      </w:r>
      <w:r w:rsidR="009F397C" w:rsidRPr="00440663">
        <w:rPr>
          <w:rFonts w:ascii="David" w:hAnsi="David" w:cs="David" w:hint="cs"/>
          <w:b/>
          <w:bCs/>
          <w:color w:val="000000"/>
          <w:rtl/>
        </w:rPr>
        <w:t>ו</w:t>
      </w:r>
      <w:r w:rsidRPr="00440663">
        <w:rPr>
          <w:rFonts w:ascii="David" w:hAnsi="David" w:cs="David"/>
          <w:b/>
          <w:bCs/>
          <w:color w:val="000000"/>
          <w:rtl/>
        </w:rPr>
        <w:t>מצוינות, שישולמו עפ"י ביצוע בפועל בלבד ולאחר קבלת אישור רו"ח על ביצוע התשלום</w:t>
      </w:r>
      <w:r w:rsidR="009F397C" w:rsidRPr="00440663">
        <w:rPr>
          <w:rFonts w:ascii="David" w:hAnsi="David" w:cs="David" w:hint="cs"/>
          <w:b/>
          <w:bCs/>
          <w:color w:val="000000"/>
          <w:rtl/>
        </w:rPr>
        <w:t>.</w:t>
      </w:r>
    </w:p>
    <w:p w:rsidR="002F7393" w:rsidRPr="00440663" w:rsidRDefault="002F7393" w:rsidP="00C747AC">
      <w:pPr>
        <w:pStyle w:val="ae"/>
        <w:numPr>
          <w:ilvl w:val="0"/>
          <w:numId w:val="19"/>
        </w:numPr>
        <w:autoSpaceDE w:val="0"/>
        <w:autoSpaceDN w:val="0"/>
        <w:adjustRightInd w:val="0"/>
        <w:jc w:val="both"/>
        <w:rPr>
          <w:rFonts w:ascii="David" w:hAnsi="David" w:cs="David"/>
          <w:b/>
          <w:bCs/>
          <w:color w:val="000000"/>
        </w:rPr>
      </w:pPr>
      <w:r w:rsidRPr="00440663">
        <w:rPr>
          <w:rFonts w:ascii="David" w:hAnsi="David" w:cs="David"/>
          <w:b/>
          <w:bCs/>
          <w:color w:val="000000"/>
          <w:rtl/>
        </w:rPr>
        <w:t>הצעת המחיר הכוללת תהא סופית ותכלול את כל רכ</w:t>
      </w:r>
      <w:r w:rsidR="00440931" w:rsidRPr="00440663">
        <w:rPr>
          <w:rFonts w:ascii="David" w:hAnsi="David" w:cs="David"/>
          <w:b/>
          <w:bCs/>
          <w:color w:val="000000"/>
          <w:rtl/>
        </w:rPr>
        <w:t>י</w:t>
      </w:r>
      <w:r w:rsidRPr="00440663">
        <w:rPr>
          <w:rFonts w:ascii="David" w:hAnsi="David" w:cs="David"/>
          <w:b/>
          <w:bCs/>
          <w:color w:val="000000"/>
          <w:rtl/>
        </w:rPr>
        <w:t>בי מתן השירותים. יובהר כי למעט תשלום התמורה הנקובה בהצעה, לא יהיה זכאי המציע הזוכה לכל תשלום או הטבה אחרת בגין מתן השירותים לרבות תשלומים בגין הוצאות נלוות כגון: טלפון, דואר, צילומים, הדפסות, פקס, אש"ל, זמן בטלה וכו' למעט האמור בסעיף 10.</w:t>
      </w:r>
    </w:p>
    <w:p w:rsidR="002F7393" w:rsidRPr="00440663" w:rsidRDefault="002F7393" w:rsidP="00C747AC">
      <w:pPr>
        <w:pStyle w:val="ae"/>
        <w:numPr>
          <w:ilvl w:val="0"/>
          <w:numId w:val="19"/>
        </w:numPr>
        <w:autoSpaceDE w:val="0"/>
        <w:autoSpaceDN w:val="0"/>
        <w:adjustRightInd w:val="0"/>
        <w:jc w:val="both"/>
        <w:rPr>
          <w:rFonts w:ascii="David" w:hAnsi="David" w:cs="David"/>
          <w:b/>
          <w:bCs/>
          <w:color w:val="000000"/>
        </w:rPr>
      </w:pPr>
      <w:r w:rsidRPr="00440663">
        <w:rPr>
          <w:rFonts w:ascii="David" w:hAnsi="David" w:cs="David"/>
          <w:b/>
          <w:bCs/>
          <w:color w:val="000000"/>
          <w:rtl/>
        </w:rPr>
        <w:t>המנהל האזרחי לא י</w:t>
      </w:r>
      <w:r w:rsidR="00440931" w:rsidRPr="00440663">
        <w:rPr>
          <w:rFonts w:ascii="David" w:hAnsi="David" w:cs="David"/>
          <w:b/>
          <w:bCs/>
          <w:color w:val="000000"/>
          <w:rtl/>
        </w:rPr>
        <w:t>י</w:t>
      </w:r>
      <w:r w:rsidRPr="00440663">
        <w:rPr>
          <w:rFonts w:ascii="David" w:hAnsi="David" w:cs="David"/>
          <w:b/>
          <w:bCs/>
          <w:color w:val="000000"/>
          <w:rtl/>
        </w:rPr>
        <w:t>שא בתוספת עלויות הנובעות משעות נוספות. כל שעה שכזו תחושב כשעה עפ"י ביצוע בפועל והזוכה יישא בתוספת האחוזים הנדרשת עפ"י כל דין.</w:t>
      </w:r>
    </w:p>
    <w:p w:rsidR="002F7393" w:rsidRPr="00440663" w:rsidRDefault="002F7393" w:rsidP="00C747AC">
      <w:pPr>
        <w:pStyle w:val="ae"/>
        <w:numPr>
          <w:ilvl w:val="0"/>
          <w:numId w:val="19"/>
        </w:numPr>
        <w:autoSpaceDE w:val="0"/>
        <w:autoSpaceDN w:val="0"/>
        <w:adjustRightInd w:val="0"/>
        <w:jc w:val="both"/>
        <w:rPr>
          <w:rFonts w:ascii="David" w:hAnsi="David" w:cs="David"/>
          <w:b/>
          <w:bCs/>
          <w:color w:val="000000"/>
        </w:rPr>
      </w:pPr>
      <w:r w:rsidRPr="00440663">
        <w:rPr>
          <w:rFonts w:ascii="David" w:hAnsi="David" w:cs="David"/>
          <w:b/>
          <w:bCs/>
          <w:color w:val="000000"/>
          <w:rtl/>
        </w:rPr>
        <w:t xml:space="preserve">התמורה תשולם בכפוף להוראת </w:t>
      </w:r>
      <w:proofErr w:type="spellStart"/>
      <w:r w:rsidRPr="00440663">
        <w:rPr>
          <w:rFonts w:ascii="David" w:hAnsi="David" w:cs="David"/>
          <w:b/>
          <w:bCs/>
          <w:color w:val="000000"/>
          <w:rtl/>
        </w:rPr>
        <w:t>תכ"מ</w:t>
      </w:r>
      <w:proofErr w:type="spellEnd"/>
      <w:r w:rsidRPr="00440663">
        <w:rPr>
          <w:rFonts w:ascii="David" w:hAnsi="David" w:cs="David"/>
          <w:b/>
          <w:bCs/>
          <w:color w:val="000000"/>
          <w:rtl/>
        </w:rPr>
        <w:t xml:space="preserve"> </w:t>
      </w:r>
      <w:r w:rsidR="006F2E2C" w:rsidRPr="00440663">
        <w:rPr>
          <w:rFonts w:ascii="David" w:hAnsi="David" w:cs="David"/>
          <w:b/>
          <w:bCs/>
          <w:color w:val="000000"/>
          <w:rtl/>
        </w:rPr>
        <w:t>7.3.9.2</w:t>
      </w:r>
      <w:r w:rsidRPr="00440663">
        <w:rPr>
          <w:rFonts w:ascii="David" w:hAnsi="David" w:cs="David"/>
          <w:b/>
          <w:bCs/>
          <w:color w:val="000000"/>
          <w:rtl/>
        </w:rPr>
        <w:t xml:space="preserve"> "עלות שכר למעביד לכל שעת עבודה בתחום האבטחה והשמירה" ולאחר אישור החשבונות והחשבוניות על ידי המקשר. את החוזר ניתן למצוא באתר האינטרנט של </w:t>
      </w:r>
      <w:proofErr w:type="spellStart"/>
      <w:r w:rsidRPr="00440663">
        <w:rPr>
          <w:rFonts w:ascii="David" w:hAnsi="David" w:cs="David"/>
          <w:b/>
          <w:bCs/>
          <w:color w:val="000000"/>
          <w:rtl/>
        </w:rPr>
        <w:t>מינהל</w:t>
      </w:r>
      <w:proofErr w:type="spellEnd"/>
      <w:r w:rsidRPr="00440663">
        <w:rPr>
          <w:rFonts w:ascii="David" w:hAnsi="David" w:cs="David"/>
          <w:b/>
          <w:bCs/>
          <w:color w:val="000000"/>
          <w:rtl/>
        </w:rPr>
        <w:t xml:space="preserve"> הרכש הממשלתי. יובהר כי התוספות המשולמות בהתאם להוראת </w:t>
      </w:r>
      <w:proofErr w:type="spellStart"/>
      <w:r w:rsidRPr="00440663">
        <w:rPr>
          <w:rFonts w:ascii="David" w:hAnsi="David" w:cs="David"/>
          <w:b/>
          <w:bCs/>
          <w:color w:val="000000"/>
          <w:rtl/>
        </w:rPr>
        <w:t>החשכ"ל</w:t>
      </w:r>
      <w:proofErr w:type="spellEnd"/>
      <w:r w:rsidRPr="00440663">
        <w:rPr>
          <w:rFonts w:ascii="David" w:hAnsi="David" w:cs="David"/>
          <w:b/>
          <w:bCs/>
          <w:color w:val="000000"/>
          <w:rtl/>
        </w:rPr>
        <w:t xml:space="preserve"> המוזכרת לעיל כפופות לשינויים ועדכונים המתבצעים מעת לעת וככל שיידרש המנהל האזרחי לעדכונים ושינויים כאמור יערכו על ידו בהתאם.</w:t>
      </w:r>
    </w:p>
    <w:p w:rsidR="002F7393" w:rsidRPr="00440663" w:rsidRDefault="002F7393" w:rsidP="002F7393">
      <w:pPr>
        <w:pStyle w:val="ae"/>
        <w:autoSpaceDE w:val="0"/>
        <w:autoSpaceDN w:val="0"/>
        <w:adjustRightInd w:val="0"/>
        <w:ind w:left="435"/>
        <w:jc w:val="both"/>
        <w:rPr>
          <w:rFonts w:ascii="David" w:hAnsi="David" w:cs="David"/>
          <w:b/>
          <w:bCs/>
          <w:color w:val="000000"/>
          <w:rtl/>
        </w:rPr>
      </w:pPr>
    </w:p>
    <w:p w:rsidR="002F7393" w:rsidRPr="00440663" w:rsidRDefault="002F7393" w:rsidP="002F7393">
      <w:pPr>
        <w:pStyle w:val="ae"/>
        <w:autoSpaceDE w:val="0"/>
        <w:autoSpaceDN w:val="0"/>
        <w:adjustRightInd w:val="0"/>
        <w:ind w:left="435"/>
        <w:jc w:val="both"/>
        <w:rPr>
          <w:rFonts w:ascii="David" w:hAnsi="David" w:cs="David"/>
          <w:b/>
          <w:bCs/>
          <w:color w:val="000000"/>
          <w:rtl/>
        </w:rPr>
      </w:pPr>
      <w:r w:rsidRPr="00440663">
        <w:rPr>
          <w:rFonts w:ascii="David" w:hAnsi="David" w:cs="David"/>
          <w:b/>
          <w:bCs/>
          <w:color w:val="000000"/>
          <w:rtl/>
        </w:rPr>
        <w:t xml:space="preserve">יובהר כי ככל שיבוצע עדכון בהוראת </w:t>
      </w:r>
      <w:proofErr w:type="spellStart"/>
      <w:r w:rsidRPr="00440663">
        <w:rPr>
          <w:rFonts w:ascii="David" w:hAnsi="David" w:cs="David"/>
          <w:b/>
          <w:bCs/>
          <w:color w:val="000000"/>
          <w:rtl/>
        </w:rPr>
        <w:t>החשכ"ל</w:t>
      </w:r>
      <w:proofErr w:type="spellEnd"/>
      <w:r w:rsidRPr="00440663">
        <w:rPr>
          <w:rFonts w:ascii="David" w:hAnsi="David" w:cs="David"/>
          <w:b/>
          <w:bCs/>
          <w:color w:val="000000"/>
          <w:rtl/>
        </w:rPr>
        <w:t xml:space="preserve"> ה. </w:t>
      </w:r>
      <w:r w:rsidR="006F2E2C" w:rsidRPr="00440663">
        <w:rPr>
          <w:rFonts w:ascii="David" w:hAnsi="David" w:cs="David"/>
          <w:b/>
          <w:bCs/>
          <w:color w:val="000000"/>
          <w:rtl/>
        </w:rPr>
        <w:t>7.3.9.2</w:t>
      </w:r>
      <w:r w:rsidRPr="00440663">
        <w:rPr>
          <w:rFonts w:ascii="David" w:hAnsi="David" w:cs="David"/>
          <w:b/>
          <w:bCs/>
          <w:color w:val="000000"/>
          <w:rtl/>
        </w:rPr>
        <w:t xml:space="preserve"> וייקבע סכום על הסכומים הקבועים לעיל ישלם הקבלן לעובדים בהתאם לכך וישופה ע"י המנהל האזרחי.</w:t>
      </w:r>
    </w:p>
    <w:p w:rsidR="002F7393" w:rsidRPr="00440663" w:rsidRDefault="002F7393" w:rsidP="002F7393">
      <w:pPr>
        <w:pStyle w:val="ae"/>
        <w:autoSpaceDE w:val="0"/>
        <w:autoSpaceDN w:val="0"/>
        <w:adjustRightInd w:val="0"/>
        <w:ind w:left="435"/>
        <w:jc w:val="both"/>
        <w:rPr>
          <w:rFonts w:ascii="David" w:hAnsi="David" w:cs="David"/>
          <w:b/>
          <w:bCs/>
          <w:color w:val="000000"/>
        </w:rPr>
      </w:pPr>
    </w:p>
    <w:p w:rsidR="002F7393" w:rsidRPr="00440663" w:rsidRDefault="002F7393" w:rsidP="00C747AC">
      <w:pPr>
        <w:pStyle w:val="ae"/>
        <w:numPr>
          <w:ilvl w:val="0"/>
          <w:numId w:val="19"/>
        </w:numPr>
        <w:autoSpaceDE w:val="0"/>
        <w:autoSpaceDN w:val="0"/>
        <w:adjustRightInd w:val="0"/>
        <w:jc w:val="both"/>
        <w:rPr>
          <w:rFonts w:ascii="David" w:hAnsi="David" w:cs="David"/>
          <w:b/>
          <w:bCs/>
          <w:color w:val="000000"/>
        </w:rPr>
      </w:pPr>
      <w:r w:rsidRPr="00440663">
        <w:rPr>
          <w:rFonts w:ascii="David" w:hAnsi="David" w:cs="David"/>
          <w:b/>
          <w:bCs/>
          <w:color w:val="000000"/>
          <w:rtl/>
        </w:rPr>
        <w:t xml:space="preserve">המנהל האזרחי שומר לעצמו את הזכות לדרוש </w:t>
      </w:r>
      <w:proofErr w:type="spellStart"/>
      <w:r w:rsidRPr="00440663">
        <w:rPr>
          <w:rFonts w:ascii="David" w:hAnsi="David" w:cs="David"/>
          <w:b/>
          <w:bCs/>
          <w:color w:val="000000"/>
          <w:rtl/>
        </w:rPr>
        <w:t>מהמציע</w:t>
      </w:r>
      <w:proofErr w:type="spellEnd"/>
      <w:r w:rsidRPr="00440663">
        <w:rPr>
          <w:rFonts w:ascii="David" w:hAnsi="David" w:cs="David"/>
          <w:b/>
          <w:bCs/>
          <w:color w:val="000000"/>
          <w:rtl/>
        </w:rPr>
        <w:t xml:space="preserve"> הזוכה הוזלת רכיבים מסוימים בעלויות התקורה לאחר הכרזה על זכייתו וכן במהלך תקופת ההתקשרות. </w:t>
      </w:r>
    </w:p>
    <w:p w:rsidR="002F7393" w:rsidRPr="00440663" w:rsidRDefault="002F7393" w:rsidP="00C747AC">
      <w:pPr>
        <w:pStyle w:val="ae"/>
        <w:numPr>
          <w:ilvl w:val="0"/>
          <w:numId w:val="19"/>
        </w:numPr>
        <w:autoSpaceDE w:val="0"/>
        <w:autoSpaceDN w:val="0"/>
        <w:adjustRightInd w:val="0"/>
        <w:jc w:val="both"/>
        <w:rPr>
          <w:rFonts w:ascii="David" w:hAnsi="David" w:cs="David"/>
          <w:b/>
          <w:bCs/>
          <w:color w:val="000000"/>
        </w:rPr>
      </w:pPr>
      <w:r w:rsidRPr="00440663">
        <w:rPr>
          <w:rFonts w:ascii="David" w:hAnsi="David" w:cs="David"/>
          <w:b/>
          <w:bCs/>
          <w:color w:val="000000"/>
          <w:rtl/>
        </w:rPr>
        <w:t xml:space="preserve">מובהר, כי המנהל האזרחי לא ישלם שעות עבודה עבור ימי אימון, הכשרות, גיבוש וכן נסיעות שלא לטובת הגעה לביצוע משימות האבטחה, כל אלה ישולמו על ידי הזוכה מטעמו בנפרד עפ"י המתחייב בחוק. ערך שעת שכר בגין שעות אלה זהה לערך שעה בו הקבלן מחויב לשלם בגין עבודות שמירה. ימי האימון וההכשרה הם חלק בלתי נפרד משכרו הבסיסי (לצורך הבראה, חופשה, מחלה וכד') ובגינם </w:t>
      </w:r>
      <w:proofErr w:type="spellStart"/>
      <w:r w:rsidRPr="00440663">
        <w:rPr>
          <w:rFonts w:ascii="David" w:hAnsi="David" w:cs="David"/>
          <w:b/>
          <w:bCs/>
          <w:color w:val="000000"/>
          <w:rtl/>
        </w:rPr>
        <w:t>יחוייב</w:t>
      </w:r>
      <w:proofErr w:type="spellEnd"/>
      <w:r w:rsidRPr="00440663">
        <w:rPr>
          <w:rFonts w:ascii="David" w:hAnsi="David" w:cs="David"/>
          <w:b/>
          <w:bCs/>
          <w:color w:val="000000"/>
          <w:rtl/>
        </w:rPr>
        <w:t xml:space="preserve"> הקבלן להפריש לתגמולים, פיצויים, ביטוח לאומי, </w:t>
      </w:r>
      <w:r w:rsidR="00F855F8" w:rsidRPr="00440663">
        <w:rPr>
          <w:rFonts w:ascii="David" w:hAnsi="David" w:cs="David"/>
          <w:b/>
          <w:bCs/>
          <w:color w:val="000000"/>
          <w:rtl/>
        </w:rPr>
        <w:t xml:space="preserve">קרן </w:t>
      </w:r>
      <w:r w:rsidRPr="00440663">
        <w:rPr>
          <w:rFonts w:ascii="David" w:hAnsi="David" w:cs="David"/>
          <w:b/>
          <w:bCs/>
          <w:color w:val="000000"/>
          <w:rtl/>
        </w:rPr>
        <w:t xml:space="preserve">השתלמות </w:t>
      </w:r>
      <w:r w:rsidR="009F397C" w:rsidRPr="00440663">
        <w:rPr>
          <w:rFonts w:ascii="David" w:hAnsi="David" w:cs="David"/>
          <w:b/>
          <w:bCs/>
          <w:color w:val="000000"/>
          <w:rtl/>
        </w:rPr>
        <w:t>וכיו</w:t>
      </w:r>
      <w:r w:rsidR="009F397C" w:rsidRPr="00440663">
        <w:rPr>
          <w:rFonts w:ascii="David" w:hAnsi="David" w:cs="David" w:hint="cs"/>
          <w:b/>
          <w:bCs/>
          <w:color w:val="000000"/>
          <w:rtl/>
        </w:rPr>
        <w:t>"ב</w:t>
      </w:r>
      <w:r w:rsidRPr="00440663">
        <w:rPr>
          <w:rFonts w:ascii="David" w:hAnsi="David" w:cs="David"/>
          <w:b/>
          <w:bCs/>
          <w:color w:val="000000"/>
          <w:rtl/>
        </w:rPr>
        <w:t>.</w:t>
      </w:r>
    </w:p>
    <w:p w:rsidR="002F7393" w:rsidRPr="00440663" w:rsidRDefault="002F7393" w:rsidP="00C747AC">
      <w:pPr>
        <w:pStyle w:val="ae"/>
        <w:numPr>
          <w:ilvl w:val="0"/>
          <w:numId w:val="19"/>
        </w:numPr>
        <w:autoSpaceDE w:val="0"/>
        <w:autoSpaceDN w:val="0"/>
        <w:adjustRightInd w:val="0"/>
        <w:jc w:val="both"/>
        <w:rPr>
          <w:rFonts w:ascii="David" w:hAnsi="David" w:cs="David"/>
          <w:b/>
          <w:bCs/>
          <w:color w:val="000000"/>
        </w:rPr>
      </w:pPr>
      <w:r w:rsidRPr="00440663">
        <w:rPr>
          <w:rFonts w:ascii="David" w:hAnsi="David" w:cs="David"/>
          <w:b/>
          <w:bCs/>
          <w:color w:val="000000"/>
          <w:rtl/>
        </w:rPr>
        <w:t>התשלום עבור ביצוע השירותים ע"י המאבטחים יעשה על פי הנקוב בהצעת המחיר של הזוכה שתינתן על בסיס שעתי.</w:t>
      </w:r>
    </w:p>
    <w:p w:rsidR="002F7393" w:rsidRPr="00440663" w:rsidRDefault="002F7393" w:rsidP="00C747AC">
      <w:pPr>
        <w:pStyle w:val="ae"/>
        <w:numPr>
          <w:ilvl w:val="0"/>
          <w:numId w:val="19"/>
        </w:numPr>
        <w:autoSpaceDE w:val="0"/>
        <w:autoSpaceDN w:val="0"/>
        <w:adjustRightInd w:val="0"/>
        <w:jc w:val="both"/>
        <w:rPr>
          <w:rFonts w:ascii="David" w:hAnsi="David" w:cs="David"/>
          <w:b/>
          <w:bCs/>
          <w:color w:val="000000"/>
          <w:rtl/>
        </w:rPr>
      </w:pPr>
      <w:r w:rsidRPr="00440663">
        <w:rPr>
          <w:rFonts w:ascii="David" w:hAnsi="David" w:cs="David"/>
          <w:b/>
          <w:bCs/>
          <w:color w:val="000000"/>
          <w:rtl/>
        </w:rPr>
        <w:t xml:space="preserve">המציע מתחייב בזאת לשלם לעובדיו, ככל שיזכה במכרז זה, את הסכום הנקוב בטבלה לעיל ומסומן באות </w:t>
      </w:r>
      <w:r w:rsidRPr="00440663">
        <w:rPr>
          <w:rFonts w:ascii="David" w:hAnsi="David" w:cs="David"/>
          <w:b/>
          <w:bCs/>
          <w:color w:val="000000"/>
        </w:rPr>
        <w:t>C</w:t>
      </w:r>
      <w:r w:rsidRPr="00440663">
        <w:rPr>
          <w:rFonts w:ascii="David" w:hAnsi="David" w:cs="David"/>
          <w:b/>
          <w:bCs/>
          <w:color w:val="000000"/>
          <w:rtl/>
        </w:rPr>
        <w:t>.</w:t>
      </w:r>
    </w:p>
    <w:p w:rsidR="002F7393" w:rsidRPr="00440663" w:rsidRDefault="002F7393" w:rsidP="002F7393">
      <w:pPr>
        <w:autoSpaceDE w:val="0"/>
        <w:autoSpaceDN w:val="0"/>
        <w:adjustRightInd w:val="0"/>
        <w:rPr>
          <w:rFonts w:ascii="David" w:hAnsi="David" w:cs="David"/>
          <w:b/>
          <w:bCs/>
          <w:color w:val="000000"/>
          <w:rtl/>
        </w:rPr>
      </w:pPr>
    </w:p>
    <w:p w:rsidR="002F7393" w:rsidRPr="00440663" w:rsidRDefault="002F7393" w:rsidP="002F7393">
      <w:pPr>
        <w:autoSpaceDE w:val="0"/>
        <w:autoSpaceDN w:val="0"/>
        <w:adjustRightInd w:val="0"/>
        <w:jc w:val="both"/>
        <w:rPr>
          <w:rFonts w:ascii="David" w:hAnsi="David" w:cs="David"/>
          <w:b/>
          <w:bCs/>
          <w:color w:val="000000"/>
        </w:rPr>
      </w:pPr>
      <w:r w:rsidRPr="00440663">
        <w:rPr>
          <w:rFonts w:ascii="David" w:hAnsi="David" w:cs="David"/>
          <w:b/>
          <w:bCs/>
          <w:color w:val="000000"/>
          <w:rtl/>
        </w:rPr>
        <w:t>להלן הצהרת המציע:</w:t>
      </w:r>
    </w:p>
    <w:p w:rsidR="002F7393" w:rsidRPr="00440663" w:rsidRDefault="002F7393" w:rsidP="00C747AC">
      <w:pPr>
        <w:pStyle w:val="ae"/>
        <w:numPr>
          <w:ilvl w:val="0"/>
          <w:numId w:val="19"/>
        </w:numPr>
        <w:autoSpaceDE w:val="0"/>
        <w:autoSpaceDN w:val="0"/>
        <w:adjustRightInd w:val="0"/>
        <w:jc w:val="both"/>
        <w:rPr>
          <w:rFonts w:ascii="David" w:hAnsi="David" w:cs="David"/>
          <w:b/>
          <w:bCs/>
          <w:color w:val="000000"/>
        </w:rPr>
      </w:pPr>
      <w:r w:rsidRPr="00440663">
        <w:rPr>
          <w:rFonts w:ascii="David" w:hAnsi="David" w:cs="David"/>
          <w:b/>
          <w:bCs/>
          <w:color w:val="000000"/>
          <w:rtl/>
        </w:rPr>
        <w:t>המחיר הסופי המבוקש (</w:t>
      </w:r>
      <w:r w:rsidRPr="00440663">
        <w:rPr>
          <w:rFonts w:ascii="David" w:hAnsi="David" w:cs="David"/>
          <w:b/>
          <w:bCs/>
          <w:color w:val="000000"/>
        </w:rPr>
        <w:t>E</w:t>
      </w:r>
      <w:r w:rsidRPr="00440663">
        <w:rPr>
          <w:rFonts w:ascii="David" w:hAnsi="David" w:cs="David"/>
          <w:b/>
          <w:bCs/>
          <w:color w:val="000000"/>
          <w:rtl/>
        </w:rPr>
        <w:t xml:space="preserve">) כולל את כל המשימות המוטלות עלי באשר הן כפי המוגדר במפרט השירותים ובהסכם ההתקשרות וכל העלויות הכרוכות בביצוען – לרבות שכר עובדים, זכויות סוציאליות, ציוד, אימונים, הכשרות, ימי גיבוש, ימי עיון </w:t>
      </w:r>
      <w:proofErr w:type="spellStart"/>
      <w:r w:rsidRPr="00440663">
        <w:rPr>
          <w:rFonts w:ascii="David" w:hAnsi="David" w:cs="David"/>
          <w:b/>
          <w:bCs/>
          <w:color w:val="000000"/>
          <w:rtl/>
        </w:rPr>
        <w:t>וכיוצ"ב</w:t>
      </w:r>
      <w:proofErr w:type="spellEnd"/>
      <w:r w:rsidRPr="00440663">
        <w:rPr>
          <w:rFonts w:ascii="David" w:hAnsi="David" w:cs="David"/>
          <w:b/>
          <w:bCs/>
          <w:color w:val="000000"/>
          <w:rtl/>
        </w:rPr>
        <w:t xml:space="preserve"> ולא תהיה לי כל תביעה כספית מהמנהל האזרחי מעבר לסכום המבוקש שנדרש על ידי בהצעת המחיר </w:t>
      </w:r>
      <w:r w:rsidR="00141E98" w:rsidRPr="00440663">
        <w:rPr>
          <w:rFonts w:ascii="David" w:hAnsi="David" w:cs="David" w:hint="cs"/>
          <w:b/>
          <w:bCs/>
          <w:color w:val="000000"/>
          <w:rtl/>
        </w:rPr>
        <w:t>לעיל</w:t>
      </w:r>
      <w:r w:rsidRPr="00440663">
        <w:rPr>
          <w:rFonts w:ascii="David" w:hAnsi="David" w:cs="David"/>
          <w:b/>
          <w:bCs/>
          <w:color w:val="000000"/>
          <w:rtl/>
        </w:rPr>
        <w:t>, למעט באמור בסעיף 10 לעיל.</w:t>
      </w:r>
    </w:p>
    <w:p w:rsidR="002F7393" w:rsidRPr="00440663" w:rsidRDefault="002F7393" w:rsidP="00C747AC">
      <w:pPr>
        <w:pStyle w:val="ae"/>
        <w:numPr>
          <w:ilvl w:val="0"/>
          <w:numId w:val="19"/>
        </w:numPr>
        <w:autoSpaceDE w:val="0"/>
        <w:autoSpaceDN w:val="0"/>
        <w:adjustRightInd w:val="0"/>
        <w:jc w:val="both"/>
        <w:rPr>
          <w:rFonts w:ascii="David" w:hAnsi="David" w:cs="David"/>
          <w:b/>
          <w:bCs/>
          <w:color w:val="000000"/>
        </w:rPr>
      </w:pPr>
      <w:r w:rsidRPr="00440663">
        <w:rPr>
          <w:rFonts w:ascii="David" w:hAnsi="David" w:cs="David"/>
          <w:b/>
          <w:bCs/>
          <w:color w:val="000000"/>
          <w:rtl/>
        </w:rPr>
        <w:t>המחיר המוצע סופי ויכלול את כל השירותים שהתבקשו, לרבות ההוצאות הכרוכות במתן השירותים למעט מע"מ אשר יתווסף לתשלום כדין. המנהל האזרחי לא ישלם כל תוספת מעבר למחיר המוצג.</w:t>
      </w:r>
    </w:p>
    <w:p w:rsidR="002F7393" w:rsidRPr="00440663" w:rsidRDefault="002F7393" w:rsidP="00C747AC">
      <w:pPr>
        <w:pStyle w:val="ae"/>
        <w:numPr>
          <w:ilvl w:val="0"/>
          <w:numId w:val="19"/>
        </w:numPr>
        <w:autoSpaceDE w:val="0"/>
        <w:autoSpaceDN w:val="0"/>
        <w:adjustRightInd w:val="0"/>
        <w:jc w:val="both"/>
        <w:rPr>
          <w:rFonts w:ascii="David" w:hAnsi="David" w:cs="David"/>
          <w:b/>
          <w:bCs/>
          <w:color w:val="000000"/>
        </w:rPr>
      </w:pPr>
      <w:r w:rsidRPr="00440663">
        <w:rPr>
          <w:rFonts w:ascii="David" w:hAnsi="David" w:cs="David"/>
          <w:b/>
          <w:bCs/>
          <w:color w:val="000000"/>
          <w:rtl/>
        </w:rPr>
        <w:t xml:space="preserve">בנוסף אני מצהיר כי נכון למועד הגשת ההצעה, אין כל מניעה חוקית שהיא, שיש בה כדי להפריע למתן </w:t>
      </w:r>
      <w:proofErr w:type="spellStart"/>
      <w:r w:rsidRPr="00440663">
        <w:rPr>
          <w:rFonts w:ascii="David" w:hAnsi="David" w:cs="David"/>
          <w:b/>
          <w:bCs/>
          <w:color w:val="000000"/>
          <w:rtl/>
        </w:rPr>
        <w:t>השרותים</w:t>
      </w:r>
      <w:proofErr w:type="spellEnd"/>
      <w:r w:rsidRPr="00440663">
        <w:rPr>
          <w:rFonts w:ascii="David" w:hAnsi="David" w:cs="David"/>
          <w:b/>
          <w:bCs/>
          <w:color w:val="000000"/>
          <w:rtl/>
        </w:rPr>
        <w:t xml:space="preserve"> נשוא מכרז זה, וכי אין אני קשור ו/או מעורב, באופן ישיר או עקיף בכל עניין אחר שיש בו חשש לניגוד עניינים ביחס להתחי</w:t>
      </w:r>
      <w:r w:rsidR="00F855F8" w:rsidRPr="00440663">
        <w:rPr>
          <w:rFonts w:ascii="David" w:hAnsi="David" w:cs="David"/>
          <w:b/>
          <w:bCs/>
          <w:color w:val="000000"/>
          <w:rtl/>
        </w:rPr>
        <w:t>י</w:t>
      </w:r>
      <w:r w:rsidRPr="00440663">
        <w:rPr>
          <w:rFonts w:ascii="David" w:hAnsi="David" w:cs="David"/>
          <w:b/>
          <w:bCs/>
          <w:color w:val="000000"/>
          <w:rtl/>
        </w:rPr>
        <w:t>בו</w:t>
      </w:r>
      <w:r w:rsidR="00F855F8" w:rsidRPr="00440663">
        <w:rPr>
          <w:rFonts w:ascii="David" w:hAnsi="David" w:cs="David"/>
          <w:b/>
          <w:bCs/>
          <w:color w:val="000000"/>
          <w:rtl/>
        </w:rPr>
        <w:t>יו</w:t>
      </w:r>
      <w:r w:rsidRPr="00440663">
        <w:rPr>
          <w:rFonts w:ascii="David" w:hAnsi="David" w:cs="David"/>
          <w:b/>
          <w:bCs/>
          <w:color w:val="000000"/>
          <w:rtl/>
        </w:rPr>
        <w:t>תינו מכוח ההסכם שייכרת עם המנהל האזרחי.</w:t>
      </w:r>
    </w:p>
    <w:p w:rsidR="002F7393" w:rsidRPr="00440663" w:rsidRDefault="002F7393" w:rsidP="00C747AC">
      <w:pPr>
        <w:pStyle w:val="ae"/>
        <w:numPr>
          <w:ilvl w:val="0"/>
          <w:numId w:val="19"/>
        </w:numPr>
        <w:autoSpaceDE w:val="0"/>
        <w:autoSpaceDN w:val="0"/>
        <w:adjustRightInd w:val="0"/>
        <w:jc w:val="both"/>
        <w:rPr>
          <w:rFonts w:ascii="David" w:hAnsi="David" w:cs="David"/>
          <w:b/>
          <w:bCs/>
          <w:color w:val="000000"/>
        </w:rPr>
      </w:pPr>
      <w:r w:rsidRPr="00440663">
        <w:rPr>
          <w:rFonts w:ascii="David" w:hAnsi="David" w:cs="David"/>
          <w:b/>
          <w:bCs/>
          <w:color w:val="000000"/>
          <w:rtl/>
        </w:rPr>
        <w:lastRenderedPageBreak/>
        <w:t>ידוע לי כי אם אבחר לביצוע השירותים אתחייב להימנע במשך כל תקופת ההסכם עם המנהל האזרחי מלקחת חלק ו/או להיות מעורבים בכל עסקה ו/או עניין אחר שיש בו ו/או העלול ליצור מצב של ניגוד עניינים עם ההסכם עם המנהל האזרחי.</w:t>
      </w:r>
    </w:p>
    <w:p w:rsidR="002F7393" w:rsidRPr="00440663" w:rsidRDefault="002F7393" w:rsidP="00C747AC">
      <w:pPr>
        <w:pStyle w:val="ae"/>
        <w:numPr>
          <w:ilvl w:val="0"/>
          <w:numId w:val="19"/>
        </w:numPr>
        <w:autoSpaceDE w:val="0"/>
        <w:autoSpaceDN w:val="0"/>
        <w:adjustRightInd w:val="0"/>
        <w:jc w:val="both"/>
        <w:rPr>
          <w:rFonts w:ascii="David" w:hAnsi="David" w:cs="David"/>
          <w:b/>
          <w:bCs/>
          <w:color w:val="000000"/>
        </w:rPr>
      </w:pPr>
      <w:r w:rsidRPr="00440663">
        <w:rPr>
          <w:rFonts w:ascii="David" w:hAnsi="David" w:cs="David"/>
          <w:b/>
          <w:bCs/>
          <w:color w:val="000000"/>
          <w:rtl/>
        </w:rPr>
        <w:t>ידוע לנו, כי בגין אי ביצוע השירותים כנדרש, ומבלי לגרוע מכל דין או זכות, רשאי המנהל האזרחי לקנוס אותנו ולקזז מן התמורה כמוגדר במפרט.</w:t>
      </w:r>
    </w:p>
    <w:p w:rsidR="002F7393" w:rsidRPr="00440663" w:rsidRDefault="002F7393" w:rsidP="00C747AC">
      <w:pPr>
        <w:pStyle w:val="ae"/>
        <w:numPr>
          <w:ilvl w:val="0"/>
          <w:numId w:val="19"/>
        </w:numPr>
        <w:autoSpaceDE w:val="0"/>
        <w:autoSpaceDN w:val="0"/>
        <w:adjustRightInd w:val="0"/>
        <w:jc w:val="both"/>
        <w:rPr>
          <w:rFonts w:ascii="David" w:hAnsi="David" w:cs="David"/>
          <w:b/>
          <w:bCs/>
          <w:color w:val="000000"/>
        </w:rPr>
      </w:pPr>
      <w:r w:rsidRPr="00440663">
        <w:rPr>
          <w:rFonts w:ascii="David" w:hAnsi="David" w:cs="David"/>
          <w:b/>
          <w:bCs/>
          <w:color w:val="000000"/>
          <w:rtl/>
        </w:rPr>
        <w:t>אנו מצהירים בזה כי החברה ומנהליה מקיימים את כל תנאי הסף המפורטים בתנאים הכלליים למכרז זה.</w:t>
      </w:r>
    </w:p>
    <w:p w:rsidR="002F7393" w:rsidRPr="00440663" w:rsidRDefault="002F7393" w:rsidP="00C747AC">
      <w:pPr>
        <w:pStyle w:val="ae"/>
        <w:numPr>
          <w:ilvl w:val="0"/>
          <w:numId w:val="19"/>
        </w:numPr>
        <w:autoSpaceDE w:val="0"/>
        <w:autoSpaceDN w:val="0"/>
        <w:adjustRightInd w:val="0"/>
        <w:jc w:val="both"/>
        <w:rPr>
          <w:rFonts w:ascii="David" w:hAnsi="David" w:cs="David"/>
          <w:b/>
          <w:bCs/>
          <w:color w:val="000000"/>
        </w:rPr>
      </w:pPr>
      <w:r w:rsidRPr="00440663">
        <w:rPr>
          <w:rFonts w:ascii="David" w:hAnsi="David" w:cs="David"/>
          <w:b/>
          <w:bCs/>
          <w:color w:val="000000"/>
          <w:rtl/>
        </w:rPr>
        <w:t>הננו מצהירים כי קראנו בעיון והבנו את כל הפרטים של המכרז על כל נספחיו וכי ביכולתנו המקצועית, הכספית והארגונית לספק את השירות עפ"י כל תנאי המכרז. וכן אנו מסכימים לכל התנאים הקבועים במכרז ובהסכם ובהתאם לכך ערכנו את הצעתנו.</w:t>
      </w:r>
    </w:p>
    <w:p w:rsidR="002F7393" w:rsidRPr="00440663" w:rsidRDefault="002F7393" w:rsidP="002F7393">
      <w:pPr>
        <w:autoSpaceDE w:val="0"/>
        <w:autoSpaceDN w:val="0"/>
        <w:adjustRightInd w:val="0"/>
        <w:jc w:val="both"/>
        <w:rPr>
          <w:rFonts w:ascii="David" w:hAnsi="David" w:cs="David"/>
          <w:b/>
          <w:bCs/>
          <w:color w:val="000000"/>
          <w:rtl/>
        </w:rPr>
      </w:pPr>
    </w:p>
    <w:p w:rsidR="002F7393" w:rsidRPr="00440663" w:rsidRDefault="002F7393" w:rsidP="002F7393">
      <w:pPr>
        <w:autoSpaceDE w:val="0"/>
        <w:autoSpaceDN w:val="0"/>
        <w:adjustRightInd w:val="0"/>
        <w:jc w:val="both"/>
        <w:rPr>
          <w:rFonts w:ascii="David" w:hAnsi="David" w:cs="David"/>
          <w:b/>
          <w:bCs/>
          <w:color w:val="000000"/>
          <w:rtl/>
        </w:rPr>
      </w:pPr>
    </w:p>
    <w:p w:rsidR="002F7393" w:rsidRPr="00440663" w:rsidRDefault="002F7393" w:rsidP="002F7393">
      <w:pPr>
        <w:autoSpaceDE w:val="0"/>
        <w:autoSpaceDN w:val="0"/>
        <w:adjustRightInd w:val="0"/>
        <w:jc w:val="both"/>
        <w:rPr>
          <w:rFonts w:ascii="David" w:hAnsi="David" w:cs="David"/>
          <w:b/>
          <w:bCs/>
          <w:color w:val="000000"/>
          <w:rtl/>
        </w:rPr>
      </w:pPr>
    </w:p>
    <w:p w:rsidR="002F7393" w:rsidRPr="00440663" w:rsidRDefault="002F7393" w:rsidP="002F7393">
      <w:pPr>
        <w:autoSpaceDE w:val="0"/>
        <w:autoSpaceDN w:val="0"/>
        <w:adjustRightInd w:val="0"/>
        <w:rPr>
          <w:rFonts w:ascii="David" w:hAnsi="David" w:cs="David"/>
          <w:b/>
          <w:bCs/>
          <w:color w:val="000000"/>
          <w:rtl/>
        </w:rPr>
      </w:pPr>
    </w:p>
    <w:p w:rsidR="002F7393" w:rsidRPr="00440663" w:rsidRDefault="002F7393" w:rsidP="002F7393">
      <w:pPr>
        <w:autoSpaceDE w:val="0"/>
        <w:autoSpaceDN w:val="0"/>
        <w:adjustRightInd w:val="0"/>
        <w:rPr>
          <w:rFonts w:ascii="David" w:hAnsi="David" w:cs="David"/>
          <w:b/>
          <w:bCs/>
          <w:color w:val="000000"/>
          <w:rtl/>
        </w:rPr>
      </w:pPr>
      <w:r w:rsidRPr="00440663">
        <w:rPr>
          <w:rFonts w:ascii="David" w:hAnsi="David" w:cs="David"/>
          <w:b/>
          <w:bCs/>
          <w:color w:val="000000"/>
          <w:rtl/>
        </w:rPr>
        <w:t>המציע ________________                ___________________                ________________</w:t>
      </w:r>
    </w:p>
    <w:p w:rsidR="002F7393" w:rsidRPr="00440663" w:rsidRDefault="002F7393" w:rsidP="002F7393">
      <w:pPr>
        <w:autoSpaceDE w:val="0"/>
        <w:autoSpaceDN w:val="0"/>
        <w:adjustRightInd w:val="0"/>
        <w:rPr>
          <w:rFonts w:ascii="David" w:hAnsi="David" w:cs="David"/>
          <w:b/>
          <w:bCs/>
          <w:color w:val="000000"/>
          <w:rtl/>
        </w:rPr>
      </w:pPr>
    </w:p>
    <w:p w:rsidR="002F7393" w:rsidRPr="00440663" w:rsidRDefault="002F7393" w:rsidP="002F7393">
      <w:pPr>
        <w:autoSpaceDE w:val="0"/>
        <w:autoSpaceDN w:val="0"/>
        <w:adjustRightInd w:val="0"/>
        <w:rPr>
          <w:rFonts w:ascii="David" w:hAnsi="David" w:cs="David"/>
          <w:b/>
          <w:bCs/>
          <w:color w:val="000000"/>
          <w:rtl/>
        </w:rPr>
      </w:pPr>
      <w:r w:rsidRPr="00440663">
        <w:rPr>
          <w:rFonts w:ascii="David" w:hAnsi="David" w:cs="David"/>
          <w:b/>
          <w:bCs/>
          <w:color w:val="000000"/>
          <w:rtl/>
        </w:rPr>
        <w:t xml:space="preserve">חתימות </w:t>
      </w:r>
      <w:proofErr w:type="spellStart"/>
      <w:r w:rsidRPr="00440663">
        <w:rPr>
          <w:rFonts w:ascii="David" w:hAnsi="David" w:cs="David"/>
          <w:b/>
          <w:bCs/>
          <w:color w:val="000000"/>
          <w:rtl/>
        </w:rPr>
        <w:t>מורשי</w:t>
      </w:r>
      <w:proofErr w:type="spellEnd"/>
      <w:r w:rsidRPr="00440663">
        <w:rPr>
          <w:rFonts w:ascii="David" w:hAnsi="David" w:cs="David"/>
          <w:b/>
          <w:bCs/>
          <w:color w:val="000000"/>
          <w:rtl/>
        </w:rPr>
        <w:t xml:space="preserve"> החתימה:</w:t>
      </w:r>
    </w:p>
    <w:p w:rsidR="002F7393" w:rsidRPr="00440663" w:rsidRDefault="002F7393" w:rsidP="002F7393">
      <w:pPr>
        <w:autoSpaceDE w:val="0"/>
        <w:autoSpaceDN w:val="0"/>
        <w:adjustRightInd w:val="0"/>
        <w:rPr>
          <w:rFonts w:ascii="David" w:hAnsi="David" w:cs="David"/>
          <w:b/>
          <w:bCs/>
          <w:color w:val="000000"/>
          <w:rtl/>
        </w:rPr>
      </w:pPr>
    </w:p>
    <w:p w:rsidR="002F7393" w:rsidRPr="00440663" w:rsidRDefault="002F7393" w:rsidP="002F7393">
      <w:pPr>
        <w:autoSpaceDE w:val="0"/>
        <w:autoSpaceDN w:val="0"/>
        <w:adjustRightInd w:val="0"/>
        <w:rPr>
          <w:rFonts w:ascii="David" w:hAnsi="David" w:cs="David"/>
          <w:b/>
          <w:bCs/>
          <w:color w:val="000000"/>
          <w:rtl/>
        </w:rPr>
      </w:pPr>
    </w:p>
    <w:p w:rsidR="002F7393" w:rsidRPr="00440663" w:rsidRDefault="002F7393" w:rsidP="002F7393">
      <w:pPr>
        <w:autoSpaceDE w:val="0"/>
        <w:autoSpaceDN w:val="0"/>
        <w:adjustRightInd w:val="0"/>
        <w:rPr>
          <w:rFonts w:ascii="David" w:hAnsi="David" w:cs="David"/>
          <w:b/>
          <w:bCs/>
          <w:color w:val="000000"/>
          <w:rtl/>
        </w:rPr>
      </w:pPr>
    </w:p>
    <w:p w:rsidR="002F7393" w:rsidRPr="00440663" w:rsidRDefault="002F7393" w:rsidP="002F7393">
      <w:pPr>
        <w:autoSpaceDE w:val="0"/>
        <w:autoSpaceDN w:val="0"/>
        <w:adjustRightInd w:val="0"/>
        <w:rPr>
          <w:rFonts w:ascii="David" w:hAnsi="David" w:cs="David"/>
          <w:b/>
          <w:bCs/>
          <w:color w:val="000000"/>
          <w:rtl/>
        </w:rPr>
      </w:pPr>
    </w:p>
    <w:p w:rsidR="002F7393" w:rsidRPr="00440663" w:rsidRDefault="002F7393" w:rsidP="002F7393">
      <w:pPr>
        <w:autoSpaceDE w:val="0"/>
        <w:autoSpaceDN w:val="0"/>
        <w:adjustRightInd w:val="0"/>
        <w:rPr>
          <w:rFonts w:ascii="David" w:hAnsi="David" w:cs="David"/>
          <w:b/>
          <w:bCs/>
          <w:color w:val="000000"/>
          <w:rtl/>
        </w:rPr>
      </w:pPr>
    </w:p>
    <w:p w:rsidR="002F7393" w:rsidRPr="00440663" w:rsidRDefault="002F7393" w:rsidP="002F7393">
      <w:pPr>
        <w:autoSpaceDE w:val="0"/>
        <w:autoSpaceDN w:val="0"/>
        <w:adjustRightInd w:val="0"/>
        <w:rPr>
          <w:rFonts w:ascii="David" w:hAnsi="David" w:cs="David"/>
          <w:b/>
          <w:bCs/>
          <w:color w:val="000000"/>
          <w:rtl/>
        </w:rPr>
      </w:pPr>
    </w:p>
    <w:p w:rsidR="002F7393" w:rsidRPr="00440663" w:rsidRDefault="002F7393" w:rsidP="002F7393">
      <w:pPr>
        <w:autoSpaceDE w:val="0"/>
        <w:autoSpaceDN w:val="0"/>
        <w:adjustRightInd w:val="0"/>
        <w:jc w:val="center"/>
        <w:rPr>
          <w:rFonts w:ascii="David" w:hAnsi="David" w:cs="David"/>
          <w:b/>
          <w:bCs/>
          <w:color w:val="000000"/>
          <w:rtl/>
        </w:rPr>
      </w:pPr>
      <w:r w:rsidRPr="00440663">
        <w:rPr>
          <w:rFonts w:ascii="David" w:hAnsi="David" w:cs="David"/>
          <w:b/>
          <w:bCs/>
          <w:color w:val="000000"/>
          <w:rtl/>
        </w:rPr>
        <w:t xml:space="preserve">אישור (רו"ח או עו"ד) </w:t>
      </w:r>
    </w:p>
    <w:p w:rsidR="002F7393" w:rsidRPr="00440663" w:rsidRDefault="002F7393" w:rsidP="002F7393">
      <w:pPr>
        <w:autoSpaceDE w:val="0"/>
        <w:autoSpaceDN w:val="0"/>
        <w:adjustRightInd w:val="0"/>
        <w:jc w:val="center"/>
        <w:rPr>
          <w:rFonts w:ascii="David" w:hAnsi="David" w:cs="David"/>
          <w:b/>
          <w:bCs/>
          <w:color w:val="000000"/>
          <w:rtl/>
        </w:rPr>
      </w:pPr>
      <w:r w:rsidRPr="00440663">
        <w:rPr>
          <w:rFonts w:ascii="David" w:hAnsi="David" w:cs="David"/>
          <w:b/>
          <w:bCs/>
          <w:color w:val="000000"/>
          <w:rtl/>
        </w:rPr>
        <w:t>בחתימה זו הנני לאמת את החתימות ומאשר את דבר הסמכת החתום לחתום בשם _________.</w:t>
      </w:r>
    </w:p>
    <w:p w:rsidR="002F7393" w:rsidRPr="00440663" w:rsidRDefault="002F7393" w:rsidP="002F7393">
      <w:pPr>
        <w:autoSpaceDE w:val="0"/>
        <w:autoSpaceDN w:val="0"/>
        <w:adjustRightInd w:val="0"/>
        <w:rPr>
          <w:rFonts w:ascii="David" w:hAnsi="David" w:cs="David"/>
          <w:b/>
          <w:bCs/>
          <w:color w:val="000000"/>
          <w:rtl/>
        </w:rPr>
      </w:pPr>
    </w:p>
    <w:p w:rsidR="002F7393" w:rsidRPr="00440663" w:rsidRDefault="002F7393" w:rsidP="002F7393">
      <w:pPr>
        <w:autoSpaceDE w:val="0"/>
        <w:autoSpaceDN w:val="0"/>
        <w:adjustRightInd w:val="0"/>
        <w:jc w:val="center"/>
        <w:rPr>
          <w:rFonts w:ascii="David" w:hAnsi="David" w:cs="David"/>
          <w:b/>
          <w:bCs/>
          <w:color w:val="000000"/>
          <w:rtl/>
        </w:rPr>
      </w:pPr>
      <w:r w:rsidRPr="00440663">
        <w:rPr>
          <w:rFonts w:ascii="David" w:hAnsi="David" w:cs="David"/>
          <w:b/>
          <w:bCs/>
          <w:color w:val="000000"/>
          <w:rtl/>
        </w:rPr>
        <w:t>_________________________________</w:t>
      </w:r>
    </w:p>
    <w:p w:rsidR="002F7393" w:rsidRPr="00440663" w:rsidRDefault="002F7393" w:rsidP="002F7393">
      <w:pPr>
        <w:autoSpaceDE w:val="0"/>
        <w:autoSpaceDN w:val="0"/>
        <w:adjustRightInd w:val="0"/>
        <w:rPr>
          <w:rFonts w:ascii="David" w:hAnsi="David" w:cs="David"/>
          <w:b/>
          <w:bCs/>
          <w:color w:val="000000"/>
          <w:rtl/>
        </w:rPr>
      </w:pPr>
    </w:p>
    <w:p w:rsidR="002F7393" w:rsidRPr="00440663" w:rsidRDefault="002F7393" w:rsidP="002F7393">
      <w:pPr>
        <w:autoSpaceDE w:val="0"/>
        <w:autoSpaceDN w:val="0"/>
        <w:adjustRightInd w:val="0"/>
        <w:jc w:val="center"/>
        <w:rPr>
          <w:rFonts w:ascii="David" w:hAnsi="David" w:cs="David"/>
          <w:b/>
          <w:bCs/>
          <w:color w:val="000000"/>
          <w:rtl/>
        </w:rPr>
      </w:pPr>
      <w:r w:rsidRPr="00440663">
        <w:rPr>
          <w:rFonts w:ascii="David" w:hAnsi="David" w:cs="David"/>
          <w:b/>
          <w:bCs/>
          <w:color w:val="000000"/>
          <w:rtl/>
        </w:rPr>
        <w:t>(חתימה)</w:t>
      </w:r>
    </w:p>
    <w:p w:rsidR="002F7393" w:rsidRPr="00440663" w:rsidRDefault="002F7393" w:rsidP="002F7393">
      <w:pPr>
        <w:pStyle w:val="ae"/>
        <w:spacing w:after="200" w:line="360" w:lineRule="auto"/>
        <w:contextualSpacing/>
        <w:jc w:val="both"/>
        <w:rPr>
          <w:rFonts w:ascii="David" w:hAnsi="David" w:cs="David"/>
          <w:rtl/>
        </w:rPr>
      </w:pPr>
    </w:p>
    <w:p w:rsidR="003B62CF" w:rsidRPr="00440663" w:rsidRDefault="007331E1" w:rsidP="00122E13">
      <w:pPr>
        <w:pStyle w:val="aa"/>
        <w:spacing w:line="240" w:lineRule="auto"/>
        <w:jc w:val="center"/>
        <w:outlineLvl w:val="0"/>
        <w:rPr>
          <w:rFonts w:ascii="David" w:hAnsi="David"/>
          <w:b/>
          <w:bCs/>
          <w:szCs w:val="32"/>
          <w:u w:val="single"/>
          <w:rtl/>
        </w:rPr>
      </w:pPr>
      <w:r w:rsidRPr="00440663">
        <w:rPr>
          <w:rFonts w:ascii="David" w:hAnsi="David"/>
          <w:b/>
          <w:bCs/>
          <w:szCs w:val="32"/>
          <w:u w:val="single"/>
          <w:rtl/>
        </w:rPr>
        <w:t>(עד כאן יש לצרף במעטפה סגורה ונפרדת משאר מסמכי המכרז)</w:t>
      </w:r>
    </w:p>
    <w:p w:rsidR="003B62CF" w:rsidRPr="00440663" w:rsidRDefault="003B62CF" w:rsidP="00122E13">
      <w:pPr>
        <w:pStyle w:val="aa"/>
        <w:spacing w:line="240" w:lineRule="auto"/>
        <w:jc w:val="center"/>
        <w:outlineLvl w:val="0"/>
        <w:rPr>
          <w:rFonts w:ascii="David" w:hAnsi="David"/>
          <w:b/>
          <w:bCs/>
          <w:szCs w:val="32"/>
          <w:u w:val="single"/>
          <w:rtl/>
        </w:rPr>
      </w:pPr>
    </w:p>
    <w:p w:rsidR="003B62CF" w:rsidRPr="00440663" w:rsidRDefault="003B62CF" w:rsidP="00122E13">
      <w:pPr>
        <w:pStyle w:val="aa"/>
        <w:spacing w:line="240" w:lineRule="auto"/>
        <w:jc w:val="center"/>
        <w:outlineLvl w:val="0"/>
        <w:rPr>
          <w:rFonts w:ascii="David" w:hAnsi="David"/>
          <w:b/>
          <w:bCs/>
          <w:szCs w:val="32"/>
          <w:u w:val="single"/>
          <w:rtl/>
        </w:rPr>
      </w:pPr>
    </w:p>
    <w:p w:rsidR="003B62CF" w:rsidRPr="00440663" w:rsidRDefault="003B62CF" w:rsidP="00122E13">
      <w:pPr>
        <w:pStyle w:val="aa"/>
        <w:spacing w:line="240" w:lineRule="auto"/>
        <w:jc w:val="center"/>
        <w:outlineLvl w:val="0"/>
        <w:rPr>
          <w:rFonts w:ascii="David" w:hAnsi="David"/>
          <w:b/>
          <w:bCs/>
          <w:szCs w:val="32"/>
          <w:u w:val="single"/>
          <w:rtl/>
        </w:rPr>
      </w:pPr>
    </w:p>
    <w:p w:rsidR="003B62CF" w:rsidRPr="00440663" w:rsidRDefault="003B62CF" w:rsidP="00122E13">
      <w:pPr>
        <w:pStyle w:val="aa"/>
        <w:spacing w:line="240" w:lineRule="auto"/>
        <w:jc w:val="center"/>
        <w:outlineLvl w:val="0"/>
        <w:rPr>
          <w:rFonts w:ascii="David" w:hAnsi="David"/>
          <w:b/>
          <w:bCs/>
          <w:szCs w:val="32"/>
          <w:u w:val="single"/>
          <w:rtl/>
        </w:rPr>
      </w:pPr>
    </w:p>
    <w:p w:rsidR="003B62CF" w:rsidRPr="00440663" w:rsidRDefault="003B62CF" w:rsidP="00122E13">
      <w:pPr>
        <w:pStyle w:val="aa"/>
        <w:spacing w:line="240" w:lineRule="auto"/>
        <w:jc w:val="center"/>
        <w:outlineLvl w:val="0"/>
        <w:rPr>
          <w:rFonts w:ascii="David" w:hAnsi="David"/>
          <w:b/>
          <w:bCs/>
          <w:szCs w:val="32"/>
          <w:u w:val="single"/>
          <w:rtl/>
        </w:rPr>
      </w:pPr>
    </w:p>
    <w:p w:rsidR="00F05BE7" w:rsidRPr="00440663" w:rsidRDefault="00F05BE7">
      <w:pPr>
        <w:bidi w:val="0"/>
        <w:rPr>
          <w:rFonts w:ascii="David" w:hAnsi="David" w:cs="David"/>
          <w:b/>
          <w:bCs/>
          <w:color w:val="000000"/>
          <w:u w:val="single"/>
        </w:rPr>
      </w:pPr>
      <w:r w:rsidRPr="00440663">
        <w:rPr>
          <w:rFonts w:ascii="David" w:hAnsi="David" w:cs="David"/>
          <w:b/>
          <w:bCs/>
          <w:color w:val="000000"/>
          <w:u w:val="single"/>
          <w:rtl/>
        </w:rPr>
        <w:br w:type="page"/>
      </w:r>
    </w:p>
    <w:p w:rsidR="003B62CF" w:rsidRPr="00440663" w:rsidRDefault="003B62CF" w:rsidP="00122E13">
      <w:pPr>
        <w:pStyle w:val="aa"/>
        <w:spacing w:line="240" w:lineRule="auto"/>
        <w:jc w:val="center"/>
        <w:outlineLvl w:val="0"/>
        <w:rPr>
          <w:rFonts w:ascii="David" w:hAnsi="David"/>
          <w:b/>
          <w:bCs/>
          <w:szCs w:val="32"/>
          <w:u w:val="single"/>
          <w:rtl/>
        </w:rPr>
      </w:pPr>
    </w:p>
    <w:p w:rsidR="00E81564" w:rsidRPr="00440663" w:rsidRDefault="00E81564">
      <w:pPr>
        <w:bidi w:val="0"/>
        <w:rPr>
          <w:rFonts w:ascii="David" w:hAnsi="David" w:cs="David"/>
          <w:b/>
          <w:bCs/>
          <w:sz w:val="20"/>
          <w:szCs w:val="32"/>
          <w:u w:val="single"/>
        </w:rPr>
      </w:pPr>
      <w:r w:rsidRPr="00440663">
        <w:rPr>
          <w:rFonts w:ascii="David" w:hAnsi="David" w:cs="David"/>
          <w:b/>
          <w:bCs/>
          <w:szCs w:val="32"/>
          <w:u w:val="single"/>
          <w:rtl/>
        </w:rPr>
        <w:br w:type="page"/>
      </w:r>
    </w:p>
    <w:p w:rsidR="007D4D75" w:rsidRPr="00440663" w:rsidRDefault="00E6163E" w:rsidP="00E81564">
      <w:pPr>
        <w:pStyle w:val="aa"/>
        <w:spacing w:line="240" w:lineRule="auto"/>
        <w:jc w:val="center"/>
        <w:outlineLvl w:val="0"/>
        <w:rPr>
          <w:rFonts w:ascii="David" w:hAnsi="David"/>
          <w:b/>
          <w:bCs/>
          <w:szCs w:val="32"/>
          <w:u w:val="single"/>
          <w:rtl/>
        </w:rPr>
      </w:pPr>
      <w:r w:rsidRPr="00440663">
        <w:rPr>
          <w:rFonts w:ascii="David" w:hAnsi="David"/>
          <w:b/>
          <w:bCs/>
          <w:szCs w:val="32"/>
          <w:u w:val="single"/>
          <w:rtl/>
        </w:rPr>
        <w:lastRenderedPageBreak/>
        <w:t xml:space="preserve">נספח </w:t>
      </w:r>
      <w:r w:rsidR="00F855F8" w:rsidRPr="00440663">
        <w:rPr>
          <w:rFonts w:ascii="David" w:hAnsi="David"/>
          <w:b/>
          <w:bCs/>
          <w:szCs w:val="32"/>
          <w:u w:val="single"/>
          <w:rtl/>
        </w:rPr>
        <w:t>ג</w:t>
      </w:r>
      <w:r w:rsidRPr="00440663">
        <w:rPr>
          <w:rFonts w:ascii="David" w:hAnsi="David"/>
          <w:b/>
          <w:bCs/>
          <w:szCs w:val="32"/>
          <w:u w:val="single"/>
          <w:rtl/>
        </w:rPr>
        <w:t>'</w:t>
      </w:r>
    </w:p>
    <w:p w:rsidR="009325D0" w:rsidRPr="00440663" w:rsidRDefault="009325D0" w:rsidP="00564C27">
      <w:pPr>
        <w:jc w:val="both"/>
        <w:rPr>
          <w:rFonts w:ascii="David" w:hAnsi="David" w:cs="David"/>
          <w:b/>
          <w:bCs/>
          <w:szCs w:val="32"/>
          <w:u w:val="single"/>
          <w:rtl/>
        </w:rPr>
      </w:pPr>
    </w:p>
    <w:p w:rsidR="009325D0" w:rsidRPr="00440663" w:rsidRDefault="009325D0" w:rsidP="002B7AE1">
      <w:pPr>
        <w:jc w:val="center"/>
        <w:rPr>
          <w:rFonts w:ascii="David" w:hAnsi="David" w:cs="David"/>
          <w:b/>
          <w:bCs/>
          <w:szCs w:val="32"/>
          <w:u w:val="single"/>
          <w:rtl/>
        </w:rPr>
      </w:pPr>
      <w:r w:rsidRPr="002B7AE1">
        <w:rPr>
          <w:rFonts w:ascii="David" w:hAnsi="David" w:cs="David"/>
          <w:b/>
          <w:bCs/>
          <w:szCs w:val="32"/>
          <w:u w:val="single"/>
          <w:rtl/>
        </w:rPr>
        <w:t>דיני עבודה למכרז מס'</w:t>
      </w:r>
      <w:r w:rsidR="002B7AE1" w:rsidRPr="002B7AE1">
        <w:rPr>
          <w:rFonts w:ascii="David" w:hAnsi="David" w:cs="David" w:hint="cs"/>
          <w:b/>
          <w:bCs/>
          <w:szCs w:val="32"/>
          <w:u w:val="single"/>
          <w:rtl/>
        </w:rPr>
        <w:t xml:space="preserve"> 27/18</w:t>
      </w:r>
      <w:bookmarkStart w:id="12" w:name="_GoBack"/>
      <w:bookmarkEnd w:id="12"/>
      <w:r w:rsidR="002B7AE1">
        <w:rPr>
          <w:rFonts w:ascii="David" w:hAnsi="David" w:cs="David" w:hint="cs"/>
          <w:b/>
          <w:bCs/>
          <w:szCs w:val="32"/>
          <w:u w:val="single"/>
          <w:rtl/>
        </w:rPr>
        <w:t xml:space="preserve"> </w:t>
      </w:r>
    </w:p>
    <w:p w:rsidR="009325D0" w:rsidRPr="00440663" w:rsidRDefault="009325D0" w:rsidP="00564C27">
      <w:pPr>
        <w:jc w:val="both"/>
        <w:rPr>
          <w:rFonts w:ascii="David" w:hAnsi="David" w:cs="David"/>
          <w:rtl/>
        </w:rPr>
      </w:pPr>
    </w:p>
    <w:p w:rsidR="009325D0" w:rsidRPr="00440663" w:rsidRDefault="009325D0" w:rsidP="00564C27">
      <w:pPr>
        <w:jc w:val="both"/>
        <w:rPr>
          <w:rFonts w:ascii="David" w:hAnsi="David" w:cs="David"/>
          <w:rtl/>
        </w:rPr>
      </w:pPr>
      <w:r w:rsidRPr="00440663">
        <w:rPr>
          <w:rFonts w:ascii="David" w:hAnsi="David" w:cs="David"/>
          <w:rtl/>
        </w:rPr>
        <w:t xml:space="preserve">1. הקבלן, על מנת לבצע מתן השירותים על פי הסכם זה, מתחייב לגבי מי שיועסק על ידיו, בכל תקופת ההסכם, למלא אחר האמור בחוקי העבודה המפורטים בתוספת ואת האמור בהוראות ובהסכמים הקיבוציים הכלליים שבין לשכת התיאום של הארגונים הכלכליים לבין ההסתדרות ו/או כל הסכם קיבוצי שנערך והוא בר תוקף בענף המתאים, או כפי שההסכמים הללו יוארכו או יתוקנו בעתיד, לרבות צווי ההרחבה שהוצאו על פי הסכמים אלה. </w:t>
      </w:r>
    </w:p>
    <w:p w:rsidR="009325D0" w:rsidRPr="00440663" w:rsidRDefault="009325D0" w:rsidP="00564C27">
      <w:pPr>
        <w:jc w:val="both"/>
        <w:rPr>
          <w:rFonts w:ascii="David" w:hAnsi="David" w:cs="David"/>
          <w:rtl/>
        </w:rPr>
      </w:pPr>
    </w:p>
    <w:p w:rsidR="009325D0" w:rsidRPr="00440663" w:rsidRDefault="009325D0" w:rsidP="00564C27">
      <w:pPr>
        <w:pStyle w:val="ae"/>
        <w:ind w:left="501"/>
        <w:jc w:val="both"/>
        <w:rPr>
          <w:rFonts w:ascii="David" w:hAnsi="David" w:cs="David"/>
          <w:rtl/>
        </w:rPr>
      </w:pPr>
    </w:p>
    <w:p w:rsidR="00364E1D" w:rsidRPr="00440663" w:rsidRDefault="00364E1D" w:rsidP="00C747AC">
      <w:pPr>
        <w:pStyle w:val="ae"/>
        <w:numPr>
          <w:ilvl w:val="0"/>
          <w:numId w:val="9"/>
        </w:numPr>
        <w:jc w:val="both"/>
        <w:rPr>
          <w:rFonts w:ascii="David" w:hAnsi="David" w:cs="David"/>
          <w:b/>
          <w:bCs/>
        </w:rPr>
      </w:pPr>
      <w:r w:rsidRPr="00440663">
        <w:rPr>
          <w:rFonts w:ascii="David" w:hAnsi="David" w:cs="David"/>
          <w:b/>
          <w:bCs/>
          <w:szCs w:val="32"/>
          <w:u w:val="single"/>
          <w:rtl/>
        </w:rPr>
        <w:t>נספח א' -</w:t>
      </w:r>
      <w:r w:rsidRPr="00440663">
        <w:rPr>
          <w:rFonts w:ascii="David" w:hAnsi="David" w:cs="David"/>
          <w:b/>
          <w:bCs/>
          <w:rtl/>
        </w:rPr>
        <w:t xml:space="preserve"> [רשימת חוקי העבודה] </w:t>
      </w:r>
    </w:p>
    <w:p w:rsidR="00364E1D" w:rsidRPr="00440663" w:rsidRDefault="00364E1D" w:rsidP="00564C27">
      <w:pPr>
        <w:pStyle w:val="ae"/>
        <w:rPr>
          <w:rFonts w:ascii="David" w:hAnsi="David" w:cs="David"/>
          <w:b/>
          <w:bCs/>
          <w:rtl/>
        </w:rPr>
      </w:pPr>
    </w:p>
    <w:p w:rsidR="00364E1D" w:rsidRPr="00440663" w:rsidRDefault="00364E1D" w:rsidP="00564C27">
      <w:pPr>
        <w:pStyle w:val="afd"/>
        <w:tabs>
          <w:tab w:val="clear" w:pos="1107"/>
        </w:tabs>
        <w:spacing w:line="240" w:lineRule="auto"/>
        <w:ind w:left="250" w:firstLine="0"/>
        <w:jc w:val="left"/>
        <w:rPr>
          <w:rStyle w:val="Hyperlink"/>
          <w:rFonts w:ascii="David" w:hAnsi="David" w:cs="David"/>
          <w:color w:val="auto"/>
          <w:rtl/>
        </w:rPr>
      </w:pPr>
      <w:r w:rsidRPr="00440663">
        <w:rPr>
          <w:rStyle w:val="Hyperlink"/>
          <w:rFonts w:ascii="David" w:hAnsi="David" w:cs="David"/>
          <w:color w:val="auto"/>
          <w:rtl/>
        </w:rPr>
        <w:t>קבלן יתחייב בכתב לקיים בתקופת הסכם ההתקשרות את האמור בחוקים הבאים:</w:t>
      </w:r>
    </w:p>
    <w:p w:rsidR="00364E1D" w:rsidRPr="00440663" w:rsidRDefault="00364E1D"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r w:rsidRPr="00440663">
        <w:rPr>
          <w:rStyle w:val="Hyperlink"/>
          <w:rFonts w:ascii="David" w:hAnsi="David" w:cs="David"/>
          <w:noProof w:val="0"/>
          <w:color w:val="auto"/>
          <w:sz w:val="22"/>
          <w:szCs w:val="22"/>
          <w:rtl/>
          <w:lang w:eastAsia="en-US"/>
        </w:rPr>
        <w:t>פקודת תאונות ומחלות משלוח יד (הודעה), 1945.</w:t>
      </w:r>
    </w:p>
    <w:p w:rsidR="00364E1D" w:rsidRPr="00440663" w:rsidRDefault="00364E1D"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r w:rsidRPr="00440663">
        <w:rPr>
          <w:rStyle w:val="Hyperlink"/>
          <w:rFonts w:ascii="David" w:hAnsi="David" w:cs="David"/>
          <w:noProof w:val="0"/>
          <w:color w:val="auto"/>
          <w:sz w:val="22"/>
          <w:szCs w:val="22"/>
          <w:rtl/>
          <w:lang w:eastAsia="en-US"/>
        </w:rPr>
        <w:t>פקודת הבטיחות בעבודה, 1946.</w:t>
      </w:r>
    </w:p>
    <w:p w:rsidR="00364E1D" w:rsidRPr="00440663" w:rsidRDefault="002B7AE1"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hyperlink r:id="rId36" w:history="1">
        <w:r w:rsidR="00364E1D" w:rsidRPr="00440663">
          <w:rPr>
            <w:rStyle w:val="Hyperlink"/>
            <w:rFonts w:ascii="David" w:hAnsi="David" w:cs="David"/>
            <w:noProof w:val="0"/>
            <w:color w:val="auto"/>
            <w:sz w:val="22"/>
            <w:szCs w:val="22"/>
            <w:rtl/>
            <w:lang w:eastAsia="en-US"/>
          </w:rPr>
          <w:t>חוק החיילים המשוחררים (החזרה לעבודה), תש"ט- 1949</w:t>
        </w:r>
      </w:hyperlink>
      <w:r w:rsidR="00364E1D" w:rsidRPr="00440663">
        <w:rPr>
          <w:rStyle w:val="Hyperlink"/>
          <w:rFonts w:ascii="David" w:hAnsi="David" w:cs="David"/>
          <w:noProof w:val="0"/>
          <w:color w:val="auto"/>
          <w:sz w:val="22"/>
          <w:szCs w:val="22"/>
          <w:rtl/>
          <w:lang w:eastAsia="en-US"/>
        </w:rPr>
        <w:t>.</w:t>
      </w:r>
    </w:p>
    <w:p w:rsidR="00364E1D" w:rsidRPr="00440663" w:rsidRDefault="002B7AE1"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hyperlink r:id="rId37" w:history="1">
        <w:r w:rsidR="00364E1D" w:rsidRPr="00440663">
          <w:rPr>
            <w:rStyle w:val="Hyperlink"/>
            <w:rFonts w:ascii="David" w:hAnsi="David" w:cs="David"/>
            <w:noProof w:val="0"/>
            <w:color w:val="auto"/>
            <w:sz w:val="22"/>
            <w:szCs w:val="22"/>
            <w:rtl/>
            <w:lang w:eastAsia="en-US"/>
          </w:rPr>
          <w:t>חוק שעות עבודה ומנוחה, תשי"א-1951</w:t>
        </w:r>
      </w:hyperlink>
      <w:r w:rsidR="00364E1D" w:rsidRPr="00440663">
        <w:rPr>
          <w:rStyle w:val="Hyperlink"/>
          <w:rFonts w:ascii="David" w:hAnsi="David" w:cs="David"/>
          <w:noProof w:val="0"/>
          <w:color w:val="auto"/>
          <w:sz w:val="22"/>
          <w:szCs w:val="22"/>
          <w:rtl/>
          <w:lang w:eastAsia="en-US"/>
        </w:rPr>
        <w:t>.</w:t>
      </w:r>
    </w:p>
    <w:p w:rsidR="00364E1D" w:rsidRPr="00440663" w:rsidRDefault="002B7AE1"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hyperlink r:id="rId38" w:history="1">
        <w:r w:rsidR="00364E1D" w:rsidRPr="00440663">
          <w:rPr>
            <w:rStyle w:val="Hyperlink"/>
            <w:rFonts w:ascii="David" w:hAnsi="David" w:cs="David"/>
            <w:noProof w:val="0"/>
            <w:color w:val="auto"/>
            <w:sz w:val="22"/>
            <w:szCs w:val="22"/>
            <w:rtl/>
            <w:lang w:eastAsia="en-US"/>
          </w:rPr>
          <w:t>חוק חופשה שנתית, תשי"א-1951</w:t>
        </w:r>
      </w:hyperlink>
      <w:r w:rsidR="00364E1D" w:rsidRPr="00440663">
        <w:rPr>
          <w:rStyle w:val="Hyperlink"/>
          <w:rFonts w:ascii="David" w:hAnsi="David" w:cs="David"/>
          <w:noProof w:val="0"/>
          <w:color w:val="auto"/>
          <w:sz w:val="22"/>
          <w:szCs w:val="22"/>
          <w:rtl/>
          <w:lang w:eastAsia="en-US"/>
        </w:rPr>
        <w:t>.</w:t>
      </w:r>
    </w:p>
    <w:p w:rsidR="00364E1D" w:rsidRPr="00440663" w:rsidRDefault="002B7AE1"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hyperlink r:id="rId39" w:history="1">
        <w:r w:rsidR="00364E1D" w:rsidRPr="00440663">
          <w:rPr>
            <w:rStyle w:val="Hyperlink"/>
            <w:rFonts w:ascii="David" w:hAnsi="David" w:cs="David"/>
            <w:noProof w:val="0"/>
            <w:color w:val="auto"/>
            <w:sz w:val="22"/>
            <w:szCs w:val="22"/>
            <w:rtl/>
            <w:lang w:eastAsia="en-US"/>
          </w:rPr>
          <w:t>חוק החניכות, תשי"ג-1953</w:t>
        </w:r>
      </w:hyperlink>
      <w:r w:rsidR="00364E1D" w:rsidRPr="00440663">
        <w:rPr>
          <w:rStyle w:val="Hyperlink"/>
          <w:rFonts w:ascii="David" w:hAnsi="David" w:cs="David"/>
          <w:noProof w:val="0"/>
          <w:color w:val="auto"/>
          <w:sz w:val="22"/>
          <w:szCs w:val="22"/>
          <w:rtl/>
          <w:lang w:eastAsia="en-US"/>
        </w:rPr>
        <w:t>.</w:t>
      </w:r>
    </w:p>
    <w:p w:rsidR="00364E1D" w:rsidRPr="00440663" w:rsidRDefault="002B7AE1"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hyperlink r:id="rId40" w:history="1">
        <w:r w:rsidR="00364E1D" w:rsidRPr="00440663">
          <w:rPr>
            <w:rStyle w:val="Hyperlink"/>
            <w:rFonts w:ascii="David" w:hAnsi="David" w:cs="David"/>
            <w:noProof w:val="0"/>
            <w:color w:val="auto"/>
            <w:sz w:val="22"/>
            <w:szCs w:val="22"/>
            <w:rtl/>
            <w:lang w:eastAsia="en-US"/>
          </w:rPr>
          <w:t>חוק עבודת הנוער, תשי"ג-1953</w:t>
        </w:r>
      </w:hyperlink>
      <w:r w:rsidR="00364E1D" w:rsidRPr="00440663">
        <w:rPr>
          <w:rStyle w:val="Hyperlink"/>
          <w:rFonts w:ascii="David" w:hAnsi="David" w:cs="David"/>
          <w:noProof w:val="0"/>
          <w:color w:val="auto"/>
          <w:sz w:val="22"/>
          <w:szCs w:val="22"/>
          <w:rtl/>
          <w:lang w:eastAsia="en-US"/>
        </w:rPr>
        <w:t>.</w:t>
      </w:r>
    </w:p>
    <w:p w:rsidR="00364E1D" w:rsidRPr="00440663" w:rsidRDefault="002B7AE1"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hyperlink r:id="rId41" w:history="1">
        <w:r w:rsidR="00364E1D" w:rsidRPr="00440663">
          <w:rPr>
            <w:rStyle w:val="Hyperlink"/>
            <w:rFonts w:ascii="David" w:hAnsi="David" w:cs="David"/>
            <w:noProof w:val="0"/>
            <w:color w:val="auto"/>
            <w:sz w:val="22"/>
            <w:szCs w:val="22"/>
            <w:rtl/>
            <w:lang w:eastAsia="en-US"/>
          </w:rPr>
          <w:t>חוק עבודת נשים, תשי"ד-1954</w:t>
        </w:r>
      </w:hyperlink>
      <w:r w:rsidR="00364E1D" w:rsidRPr="00440663">
        <w:rPr>
          <w:rStyle w:val="Hyperlink"/>
          <w:rFonts w:ascii="David" w:hAnsi="David" w:cs="David"/>
          <w:noProof w:val="0"/>
          <w:color w:val="auto"/>
          <w:sz w:val="22"/>
          <w:szCs w:val="22"/>
          <w:rtl/>
          <w:lang w:eastAsia="en-US"/>
        </w:rPr>
        <w:t>.</w:t>
      </w:r>
    </w:p>
    <w:p w:rsidR="00364E1D" w:rsidRPr="00440663" w:rsidRDefault="002B7AE1"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hyperlink r:id="rId42" w:history="1">
        <w:r w:rsidR="00364E1D" w:rsidRPr="00440663">
          <w:rPr>
            <w:rStyle w:val="Hyperlink"/>
            <w:rFonts w:ascii="David" w:hAnsi="David" w:cs="David"/>
            <w:noProof w:val="0"/>
            <w:color w:val="auto"/>
            <w:sz w:val="22"/>
            <w:szCs w:val="22"/>
            <w:rtl/>
            <w:lang w:eastAsia="en-US"/>
          </w:rPr>
          <w:t>חוק ארגון הפיקוח על העבודה, תשי"ד-1954</w:t>
        </w:r>
      </w:hyperlink>
      <w:r w:rsidR="00364E1D" w:rsidRPr="00440663">
        <w:rPr>
          <w:rStyle w:val="Hyperlink"/>
          <w:rFonts w:ascii="David" w:hAnsi="David" w:cs="David"/>
          <w:noProof w:val="0"/>
          <w:color w:val="auto"/>
          <w:sz w:val="22"/>
          <w:szCs w:val="22"/>
          <w:rtl/>
          <w:lang w:eastAsia="en-US"/>
        </w:rPr>
        <w:t>.</w:t>
      </w:r>
    </w:p>
    <w:p w:rsidR="00364E1D" w:rsidRPr="00440663" w:rsidRDefault="002B7AE1"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hyperlink r:id="rId43" w:history="1">
        <w:r w:rsidR="00364E1D" w:rsidRPr="00440663">
          <w:rPr>
            <w:rStyle w:val="Hyperlink"/>
            <w:rFonts w:ascii="David" w:hAnsi="David" w:cs="David"/>
            <w:noProof w:val="0"/>
            <w:color w:val="auto"/>
            <w:sz w:val="22"/>
            <w:szCs w:val="22"/>
            <w:rtl/>
            <w:lang w:eastAsia="en-US"/>
          </w:rPr>
          <w:t>חוק הגנת השכר, תשי"ח-1958</w:t>
        </w:r>
      </w:hyperlink>
      <w:r w:rsidR="00364E1D" w:rsidRPr="00440663">
        <w:rPr>
          <w:rStyle w:val="Hyperlink"/>
          <w:rFonts w:ascii="David" w:hAnsi="David" w:cs="David"/>
          <w:noProof w:val="0"/>
          <w:color w:val="auto"/>
          <w:sz w:val="22"/>
          <w:szCs w:val="22"/>
          <w:rtl/>
          <w:lang w:eastAsia="en-US"/>
        </w:rPr>
        <w:t>.</w:t>
      </w:r>
    </w:p>
    <w:p w:rsidR="00364E1D" w:rsidRPr="00440663" w:rsidRDefault="002B7AE1"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hyperlink r:id="rId44" w:history="1">
        <w:r w:rsidR="00364E1D" w:rsidRPr="00440663">
          <w:rPr>
            <w:rStyle w:val="Hyperlink"/>
            <w:rFonts w:ascii="David" w:hAnsi="David" w:cs="David"/>
            <w:noProof w:val="0"/>
            <w:color w:val="auto"/>
            <w:sz w:val="22"/>
            <w:szCs w:val="22"/>
            <w:rtl/>
            <w:lang w:eastAsia="en-US"/>
          </w:rPr>
          <w:t>חוק שירות התעסוקה, תשי"ט-1959</w:t>
        </w:r>
      </w:hyperlink>
      <w:r w:rsidR="00364E1D" w:rsidRPr="00440663">
        <w:rPr>
          <w:rStyle w:val="Hyperlink"/>
          <w:rFonts w:ascii="David" w:hAnsi="David" w:cs="David"/>
          <w:noProof w:val="0"/>
          <w:color w:val="auto"/>
          <w:sz w:val="22"/>
          <w:szCs w:val="22"/>
          <w:rtl/>
          <w:lang w:eastAsia="en-US"/>
        </w:rPr>
        <w:t>.</w:t>
      </w:r>
    </w:p>
    <w:p w:rsidR="00364E1D" w:rsidRPr="00440663" w:rsidRDefault="002B7AE1"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hyperlink r:id="rId45" w:history="1">
        <w:r w:rsidR="00364E1D" w:rsidRPr="00440663">
          <w:rPr>
            <w:rStyle w:val="Hyperlink"/>
            <w:rFonts w:ascii="David" w:hAnsi="David" w:cs="David"/>
            <w:noProof w:val="0"/>
            <w:color w:val="auto"/>
            <w:sz w:val="22"/>
            <w:szCs w:val="22"/>
            <w:rtl/>
            <w:lang w:eastAsia="en-US"/>
          </w:rPr>
          <w:t>חוק שירות עבודה בשעת חירום, תשכ"ז-1967</w:t>
        </w:r>
      </w:hyperlink>
      <w:r w:rsidR="00364E1D" w:rsidRPr="00440663">
        <w:rPr>
          <w:rStyle w:val="Hyperlink"/>
          <w:rFonts w:ascii="David" w:hAnsi="David" w:cs="David"/>
          <w:noProof w:val="0"/>
          <w:color w:val="auto"/>
          <w:sz w:val="22"/>
          <w:szCs w:val="22"/>
          <w:rtl/>
          <w:lang w:eastAsia="en-US"/>
        </w:rPr>
        <w:t>.</w:t>
      </w:r>
    </w:p>
    <w:p w:rsidR="00364E1D" w:rsidRPr="00440663" w:rsidRDefault="002B7AE1"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hyperlink r:id="rId46" w:history="1">
        <w:r w:rsidR="00364E1D" w:rsidRPr="00440663">
          <w:rPr>
            <w:rStyle w:val="Hyperlink"/>
            <w:rFonts w:ascii="David" w:hAnsi="David" w:cs="David"/>
            <w:noProof w:val="0"/>
            <w:color w:val="auto"/>
            <w:sz w:val="22"/>
            <w:szCs w:val="22"/>
            <w:rtl/>
            <w:lang w:eastAsia="en-US"/>
          </w:rPr>
          <w:t>חוק הביטוח הלאומי [נוסח משולב], תשנ"ה-1995</w:t>
        </w:r>
      </w:hyperlink>
      <w:r w:rsidR="00364E1D" w:rsidRPr="00440663">
        <w:rPr>
          <w:rStyle w:val="Hyperlink"/>
          <w:rFonts w:ascii="David" w:hAnsi="David" w:cs="David"/>
          <w:noProof w:val="0"/>
          <w:color w:val="auto"/>
          <w:sz w:val="22"/>
          <w:szCs w:val="22"/>
          <w:rtl/>
          <w:lang w:eastAsia="en-US"/>
        </w:rPr>
        <w:t>.</w:t>
      </w:r>
    </w:p>
    <w:p w:rsidR="00364E1D" w:rsidRPr="00440663" w:rsidRDefault="002B7AE1"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hyperlink r:id="rId47" w:history="1">
        <w:r w:rsidR="00364E1D" w:rsidRPr="00440663">
          <w:rPr>
            <w:rStyle w:val="Hyperlink"/>
            <w:rFonts w:ascii="David" w:hAnsi="David" w:cs="David"/>
            <w:noProof w:val="0"/>
            <w:color w:val="auto"/>
            <w:sz w:val="22"/>
            <w:szCs w:val="22"/>
            <w:rtl/>
            <w:lang w:eastAsia="en-US"/>
          </w:rPr>
          <w:t>חוק הסכמים קיבוציים, תשי"ז-1957</w:t>
        </w:r>
      </w:hyperlink>
      <w:r w:rsidR="00364E1D" w:rsidRPr="00440663">
        <w:rPr>
          <w:rStyle w:val="Hyperlink"/>
          <w:rFonts w:ascii="David" w:hAnsi="David" w:cs="David"/>
          <w:noProof w:val="0"/>
          <w:color w:val="auto"/>
          <w:sz w:val="22"/>
          <w:szCs w:val="22"/>
          <w:rtl/>
          <w:lang w:eastAsia="en-US"/>
        </w:rPr>
        <w:t>.</w:t>
      </w:r>
    </w:p>
    <w:p w:rsidR="00364E1D" w:rsidRPr="00440663" w:rsidRDefault="002B7AE1"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hyperlink r:id="rId48" w:history="1">
        <w:r w:rsidR="00364E1D" w:rsidRPr="00440663">
          <w:rPr>
            <w:rStyle w:val="Hyperlink"/>
            <w:rFonts w:ascii="David" w:hAnsi="David" w:cs="David"/>
            <w:noProof w:val="0"/>
            <w:color w:val="auto"/>
            <w:sz w:val="22"/>
            <w:szCs w:val="22"/>
            <w:rtl/>
            <w:lang w:eastAsia="en-US"/>
          </w:rPr>
          <w:t>חוק שכר מינימום, תשמ"ז-1987</w:t>
        </w:r>
      </w:hyperlink>
      <w:r w:rsidR="00364E1D" w:rsidRPr="00440663">
        <w:rPr>
          <w:rStyle w:val="Hyperlink"/>
          <w:rFonts w:ascii="David" w:hAnsi="David" w:cs="David"/>
          <w:noProof w:val="0"/>
          <w:color w:val="auto"/>
          <w:sz w:val="22"/>
          <w:szCs w:val="22"/>
          <w:rtl/>
          <w:lang w:eastAsia="en-US"/>
        </w:rPr>
        <w:t>.</w:t>
      </w:r>
    </w:p>
    <w:p w:rsidR="00364E1D" w:rsidRPr="00440663" w:rsidRDefault="002B7AE1"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hyperlink r:id="rId49" w:history="1">
        <w:r w:rsidR="00364E1D" w:rsidRPr="00440663">
          <w:rPr>
            <w:rStyle w:val="Hyperlink"/>
            <w:rFonts w:ascii="David" w:hAnsi="David" w:cs="David"/>
            <w:noProof w:val="0"/>
            <w:color w:val="auto"/>
            <w:sz w:val="22"/>
            <w:szCs w:val="22"/>
            <w:rtl/>
            <w:lang w:eastAsia="en-US"/>
          </w:rPr>
          <w:t>חוק שוויון ההזדמנויות בעבודה, תשמ"ח-1988</w:t>
        </w:r>
      </w:hyperlink>
      <w:r w:rsidR="00364E1D" w:rsidRPr="00440663">
        <w:rPr>
          <w:rStyle w:val="Hyperlink"/>
          <w:rFonts w:ascii="David" w:hAnsi="David" w:cs="David"/>
          <w:noProof w:val="0"/>
          <w:color w:val="auto"/>
          <w:sz w:val="22"/>
          <w:szCs w:val="22"/>
          <w:rtl/>
          <w:lang w:eastAsia="en-US"/>
        </w:rPr>
        <w:t>.</w:t>
      </w:r>
    </w:p>
    <w:p w:rsidR="00364E1D" w:rsidRPr="00440663" w:rsidRDefault="002B7AE1"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hyperlink r:id="rId50" w:history="1">
        <w:r w:rsidR="00364E1D" w:rsidRPr="00440663">
          <w:rPr>
            <w:rStyle w:val="Hyperlink"/>
            <w:rFonts w:ascii="David" w:hAnsi="David" w:cs="David"/>
            <w:noProof w:val="0"/>
            <w:color w:val="auto"/>
            <w:sz w:val="22"/>
            <w:szCs w:val="22"/>
            <w:rtl/>
            <w:lang w:eastAsia="en-US"/>
          </w:rPr>
          <w:t>חוק עובדים זרים (העסקה שלא כדין), תשנ"א-1991</w:t>
        </w:r>
      </w:hyperlink>
      <w:r w:rsidR="00364E1D" w:rsidRPr="00440663">
        <w:rPr>
          <w:rStyle w:val="Hyperlink"/>
          <w:rFonts w:ascii="David" w:hAnsi="David" w:cs="David"/>
          <w:noProof w:val="0"/>
          <w:color w:val="auto"/>
          <w:sz w:val="22"/>
          <w:szCs w:val="22"/>
          <w:rtl/>
          <w:lang w:eastAsia="en-US"/>
        </w:rPr>
        <w:t>.</w:t>
      </w:r>
    </w:p>
    <w:p w:rsidR="00364E1D" w:rsidRPr="00440663" w:rsidRDefault="002B7AE1"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hyperlink r:id="rId51" w:history="1">
        <w:r w:rsidR="00364E1D" w:rsidRPr="00440663">
          <w:rPr>
            <w:rStyle w:val="Hyperlink"/>
            <w:rFonts w:ascii="David" w:hAnsi="David" w:cs="David"/>
            <w:noProof w:val="0"/>
            <w:color w:val="auto"/>
            <w:sz w:val="22"/>
            <w:szCs w:val="22"/>
            <w:rtl/>
            <w:lang w:eastAsia="en-US"/>
          </w:rPr>
          <w:t>חוק העסקת עובדים על ידי קבלני כוח אדם, תשנ"ו-1996</w:t>
        </w:r>
      </w:hyperlink>
      <w:r w:rsidR="00364E1D" w:rsidRPr="00440663">
        <w:rPr>
          <w:rStyle w:val="Hyperlink"/>
          <w:rFonts w:ascii="David" w:hAnsi="David" w:cs="David"/>
          <w:noProof w:val="0"/>
          <w:color w:val="auto"/>
          <w:sz w:val="22"/>
          <w:szCs w:val="22"/>
          <w:rtl/>
          <w:lang w:eastAsia="en-US"/>
        </w:rPr>
        <w:t>.</w:t>
      </w:r>
    </w:p>
    <w:p w:rsidR="00364E1D" w:rsidRPr="00440663" w:rsidRDefault="002B7AE1"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hyperlink r:id="rId52" w:history="1">
        <w:r w:rsidR="00364E1D" w:rsidRPr="00440663">
          <w:rPr>
            <w:rStyle w:val="Hyperlink"/>
            <w:rFonts w:ascii="David" w:hAnsi="David" w:cs="David"/>
            <w:noProof w:val="0"/>
            <w:color w:val="auto"/>
            <w:sz w:val="22"/>
            <w:szCs w:val="22"/>
            <w:rtl/>
            <w:lang w:eastAsia="en-US"/>
          </w:rPr>
          <w:t>פרק ד' לחוק שוויון זכויות לאנשים עם מוגבלות, תשנ"ח-1998</w:t>
        </w:r>
      </w:hyperlink>
      <w:r w:rsidR="00364E1D" w:rsidRPr="00440663">
        <w:rPr>
          <w:rStyle w:val="Hyperlink"/>
          <w:rFonts w:ascii="David" w:hAnsi="David" w:cs="David"/>
          <w:noProof w:val="0"/>
          <w:color w:val="auto"/>
          <w:sz w:val="22"/>
          <w:szCs w:val="22"/>
          <w:rtl/>
          <w:lang w:eastAsia="en-US"/>
        </w:rPr>
        <w:t>.</w:t>
      </w:r>
    </w:p>
    <w:p w:rsidR="00364E1D" w:rsidRPr="00440663" w:rsidRDefault="002B7AE1"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hyperlink r:id="rId53" w:history="1">
        <w:r w:rsidR="00364E1D" w:rsidRPr="00440663">
          <w:rPr>
            <w:rStyle w:val="Hyperlink"/>
            <w:rFonts w:ascii="David" w:hAnsi="David" w:cs="David"/>
            <w:noProof w:val="0"/>
            <w:color w:val="auto"/>
            <w:sz w:val="22"/>
            <w:szCs w:val="22"/>
            <w:rtl/>
            <w:lang w:eastAsia="en-US"/>
          </w:rPr>
          <w:t>סעיף 8 לחוק למניעת הטרדה מינית, תשנ"ח-1998</w:t>
        </w:r>
      </w:hyperlink>
      <w:r w:rsidR="00364E1D" w:rsidRPr="00440663">
        <w:rPr>
          <w:rStyle w:val="Hyperlink"/>
          <w:rFonts w:ascii="David" w:hAnsi="David" w:cs="David"/>
          <w:noProof w:val="0"/>
          <w:color w:val="auto"/>
          <w:sz w:val="22"/>
          <w:szCs w:val="22"/>
          <w:rtl/>
          <w:lang w:eastAsia="en-US"/>
        </w:rPr>
        <w:t>.</w:t>
      </w:r>
    </w:p>
    <w:p w:rsidR="00364E1D" w:rsidRPr="00440663" w:rsidRDefault="00364E1D"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r w:rsidRPr="00440663">
        <w:rPr>
          <w:rStyle w:val="Hyperlink"/>
          <w:rFonts w:ascii="David" w:hAnsi="David" w:cs="David"/>
          <w:noProof w:val="0"/>
          <w:color w:val="auto"/>
          <w:sz w:val="22"/>
          <w:szCs w:val="22"/>
          <w:rtl/>
          <w:lang w:eastAsia="en-US"/>
        </w:rPr>
        <w:t xml:space="preserve">חוק הסכמים קיבוציים, תשי"ז-1957. </w:t>
      </w:r>
    </w:p>
    <w:p w:rsidR="00364E1D" w:rsidRPr="00440663" w:rsidRDefault="004201CD"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r w:rsidRPr="00440663">
        <w:rPr>
          <w:rStyle w:val="Hyperlink"/>
          <w:rFonts w:ascii="David" w:hAnsi="David" w:cs="David"/>
          <w:noProof w:val="0"/>
          <w:color w:val="auto"/>
          <w:sz w:val="22"/>
          <w:szCs w:val="22"/>
          <w:rtl/>
          <w:lang w:eastAsia="en-US"/>
        </w:rPr>
        <w:fldChar w:fldCharType="begin"/>
      </w:r>
      <w:r w:rsidR="00364E1D" w:rsidRPr="00440663">
        <w:rPr>
          <w:rStyle w:val="Hyperlink"/>
          <w:rFonts w:ascii="David" w:hAnsi="David" w:cs="David"/>
          <w:noProof w:val="0"/>
          <w:color w:val="auto"/>
          <w:sz w:val="22"/>
          <w:szCs w:val="22"/>
          <w:lang w:eastAsia="en-US"/>
        </w:rPr>
        <w:instrText>HYPERLINK</w:instrText>
      </w:r>
      <w:r w:rsidR="00364E1D" w:rsidRPr="00440663">
        <w:rPr>
          <w:rStyle w:val="Hyperlink"/>
          <w:rFonts w:ascii="David" w:hAnsi="David" w:cs="David"/>
          <w:noProof w:val="0"/>
          <w:color w:val="auto"/>
          <w:sz w:val="22"/>
          <w:szCs w:val="22"/>
          <w:rtl/>
          <w:lang w:eastAsia="en-US"/>
        </w:rPr>
        <w:instrText xml:space="preserve"> "</w:instrText>
      </w:r>
      <w:r w:rsidR="00364E1D" w:rsidRPr="00440663">
        <w:rPr>
          <w:rStyle w:val="Hyperlink"/>
          <w:rFonts w:ascii="David" w:hAnsi="David" w:cs="David"/>
          <w:noProof w:val="0"/>
          <w:color w:val="auto"/>
          <w:sz w:val="22"/>
          <w:szCs w:val="22"/>
          <w:lang w:eastAsia="en-US"/>
        </w:rPr>
        <w:instrText>http://www.tamas.gov.il/NR/exeres/5D0DD993-E5F3-4079-8880-59C5D176F508.htm</w:instrText>
      </w:r>
      <w:r w:rsidR="00364E1D" w:rsidRPr="00440663">
        <w:rPr>
          <w:rStyle w:val="Hyperlink"/>
          <w:rFonts w:ascii="David" w:hAnsi="David" w:cs="David"/>
          <w:noProof w:val="0"/>
          <w:color w:val="auto"/>
          <w:sz w:val="22"/>
          <w:szCs w:val="22"/>
          <w:rtl/>
          <w:lang w:eastAsia="en-US"/>
        </w:rPr>
        <w:instrText xml:space="preserve">" </w:instrText>
      </w:r>
      <w:r w:rsidRPr="00440663">
        <w:rPr>
          <w:rStyle w:val="Hyperlink"/>
          <w:rFonts w:ascii="David" w:hAnsi="David" w:cs="David"/>
          <w:noProof w:val="0"/>
          <w:color w:val="auto"/>
          <w:sz w:val="22"/>
          <w:szCs w:val="22"/>
          <w:rtl/>
          <w:lang w:eastAsia="en-US"/>
        </w:rPr>
        <w:fldChar w:fldCharType="separate"/>
      </w:r>
      <w:r w:rsidR="00364E1D" w:rsidRPr="00440663">
        <w:rPr>
          <w:rStyle w:val="Hyperlink"/>
          <w:rFonts w:ascii="David" w:hAnsi="David" w:cs="David"/>
          <w:noProof w:val="0"/>
          <w:color w:val="auto"/>
          <w:sz w:val="22"/>
          <w:szCs w:val="22"/>
          <w:rtl/>
          <w:lang w:eastAsia="en-US"/>
        </w:rPr>
        <w:t>חוק הודעה מוקדמת לפיטורים ולהתפטרות, תשס"א-2001.</w:t>
      </w:r>
    </w:p>
    <w:p w:rsidR="00364E1D" w:rsidRPr="00440663" w:rsidRDefault="004201CD"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r w:rsidRPr="00440663">
        <w:rPr>
          <w:rStyle w:val="Hyperlink"/>
          <w:rFonts w:ascii="David" w:hAnsi="David" w:cs="David"/>
          <w:noProof w:val="0"/>
          <w:color w:val="auto"/>
          <w:sz w:val="22"/>
          <w:szCs w:val="22"/>
          <w:rtl/>
          <w:lang w:eastAsia="en-US"/>
        </w:rPr>
        <w:fldChar w:fldCharType="end"/>
      </w:r>
      <w:hyperlink r:id="rId54" w:history="1">
        <w:r w:rsidR="00364E1D" w:rsidRPr="00440663">
          <w:rPr>
            <w:rStyle w:val="Hyperlink"/>
            <w:rFonts w:ascii="David" w:hAnsi="David" w:cs="David"/>
            <w:noProof w:val="0"/>
            <w:color w:val="auto"/>
            <w:sz w:val="22"/>
            <w:szCs w:val="22"/>
            <w:rtl/>
            <w:lang w:eastAsia="en-US"/>
          </w:rPr>
          <w:t>סעיף 29 לחוק מידע גנטי, תשס"א-2000</w:t>
        </w:r>
      </w:hyperlink>
      <w:r w:rsidR="00364E1D" w:rsidRPr="00440663">
        <w:rPr>
          <w:rStyle w:val="Hyperlink"/>
          <w:rFonts w:ascii="David" w:hAnsi="David" w:cs="David"/>
          <w:noProof w:val="0"/>
          <w:color w:val="auto"/>
          <w:sz w:val="22"/>
          <w:szCs w:val="22"/>
          <w:rtl/>
          <w:lang w:eastAsia="en-US"/>
        </w:rPr>
        <w:t>.</w:t>
      </w:r>
    </w:p>
    <w:p w:rsidR="00364E1D" w:rsidRPr="00440663" w:rsidRDefault="002B7AE1"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hyperlink r:id="rId55" w:history="1">
        <w:r w:rsidR="00364E1D" w:rsidRPr="00440663">
          <w:rPr>
            <w:rStyle w:val="Hyperlink"/>
            <w:rFonts w:ascii="David" w:hAnsi="David" w:cs="David"/>
            <w:noProof w:val="0"/>
            <w:color w:val="auto"/>
            <w:sz w:val="22"/>
            <w:szCs w:val="22"/>
            <w:rtl/>
            <w:lang w:eastAsia="en-US"/>
          </w:rPr>
          <w:t>חוק הודעה לעובד (תנאי עבודה), תשס"ב-2002</w:t>
        </w:r>
      </w:hyperlink>
      <w:r w:rsidR="00364E1D" w:rsidRPr="00440663">
        <w:rPr>
          <w:rStyle w:val="Hyperlink"/>
          <w:rFonts w:ascii="David" w:hAnsi="David" w:cs="David"/>
          <w:noProof w:val="0"/>
          <w:color w:val="auto"/>
          <w:sz w:val="22"/>
          <w:szCs w:val="22"/>
          <w:rtl/>
          <w:lang w:eastAsia="en-US"/>
        </w:rPr>
        <w:t>.</w:t>
      </w:r>
    </w:p>
    <w:p w:rsidR="00364E1D" w:rsidRPr="00440663" w:rsidRDefault="002B7AE1"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hyperlink r:id="rId56" w:history="1">
        <w:r w:rsidR="00364E1D" w:rsidRPr="00440663">
          <w:rPr>
            <w:rStyle w:val="Hyperlink"/>
            <w:rFonts w:ascii="David" w:hAnsi="David" w:cs="David"/>
            <w:noProof w:val="0"/>
            <w:color w:val="auto"/>
            <w:sz w:val="22"/>
            <w:szCs w:val="22"/>
            <w:rtl/>
            <w:lang w:eastAsia="en-US"/>
          </w:rPr>
          <w:t>חוק הגנה על עובדים בשעת חירום, תשס"ו-2006</w:t>
        </w:r>
      </w:hyperlink>
      <w:r w:rsidR="00364E1D" w:rsidRPr="00440663">
        <w:rPr>
          <w:rStyle w:val="Hyperlink"/>
          <w:rFonts w:ascii="David" w:hAnsi="David" w:cs="David"/>
          <w:noProof w:val="0"/>
          <w:color w:val="auto"/>
          <w:sz w:val="22"/>
          <w:szCs w:val="22"/>
          <w:rtl/>
          <w:lang w:eastAsia="en-US"/>
        </w:rPr>
        <w:t>.</w:t>
      </w:r>
    </w:p>
    <w:p w:rsidR="00364E1D" w:rsidRPr="00440663" w:rsidRDefault="002B7AE1" w:rsidP="00C747AC">
      <w:pPr>
        <w:pStyle w:val="afd"/>
        <w:numPr>
          <w:ilvl w:val="0"/>
          <w:numId w:val="14"/>
        </w:numPr>
        <w:spacing w:line="240" w:lineRule="auto"/>
        <w:ind w:left="606" w:hanging="357"/>
        <w:jc w:val="left"/>
        <w:rPr>
          <w:rStyle w:val="Hyperlink"/>
          <w:rFonts w:ascii="David" w:hAnsi="David" w:cs="David"/>
          <w:bCs/>
          <w:i/>
          <w:noProof/>
          <w:color w:val="auto"/>
          <w:sz w:val="20"/>
          <w:szCs w:val="24"/>
          <w:lang w:eastAsia="he-IL"/>
        </w:rPr>
      </w:pPr>
      <w:hyperlink r:id="rId57" w:history="1">
        <w:r w:rsidR="00364E1D" w:rsidRPr="00440663">
          <w:rPr>
            <w:rStyle w:val="Hyperlink"/>
            <w:rFonts w:ascii="David" w:hAnsi="David" w:cs="David"/>
            <w:color w:val="auto"/>
            <w:rtl/>
          </w:rPr>
          <w:t xml:space="preserve">סעיף 5א לחוק הגנה על עובדים (חשיפת עבירות ופגיעה בטוהר המידות או </w:t>
        </w:r>
        <w:proofErr w:type="spellStart"/>
        <w:r w:rsidR="00364E1D" w:rsidRPr="00440663">
          <w:rPr>
            <w:rStyle w:val="Hyperlink"/>
            <w:rFonts w:ascii="David" w:hAnsi="David" w:cs="David"/>
            <w:color w:val="auto"/>
            <w:rtl/>
          </w:rPr>
          <w:t>במינהל</w:t>
        </w:r>
        <w:proofErr w:type="spellEnd"/>
        <w:r w:rsidR="00364E1D" w:rsidRPr="00440663">
          <w:rPr>
            <w:rStyle w:val="Hyperlink"/>
            <w:rFonts w:ascii="David" w:hAnsi="David" w:cs="David"/>
            <w:color w:val="auto"/>
            <w:rtl/>
          </w:rPr>
          <w:t xml:space="preserve"> התקין), תשנ"ז-1997</w:t>
        </w:r>
      </w:hyperlink>
      <w:r w:rsidR="00364E1D" w:rsidRPr="00440663">
        <w:rPr>
          <w:rStyle w:val="Hyperlink"/>
          <w:rFonts w:ascii="David" w:hAnsi="David" w:cs="David"/>
          <w:b/>
          <w:i/>
          <w:color w:val="auto"/>
          <w:szCs w:val="24"/>
          <w:rtl/>
        </w:rPr>
        <w:t>.</w:t>
      </w:r>
    </w:p>
    <w:p w:rsidR="00364E1D" w:rsidRPr="00440663" w:rsidRDefault="00364E1D" w:rsidP="00564C27">
      <w:pPr>
        <w:pStyle w:val="afd"/>
        <w:tabs>
          <w:tab w:val="clear" w:pos="1107"/>
        </w:tabs>
        <w:spacing w:line="240" w:lineRule="auto"/>
        <w:ind w:left="606" w:firstLine="0"/>
        <w:jc w:val="left"/>
        <w:rPr>
          <w:rStyle w:val="Hyperlink"/>
          <w:rFonts w:ascii="David" w:hAnsi="David" w:cs="David"/>
          <w:color w:val="auto"/>
          <w:rtl/>
        </w:rPr>
      </w:pPr>
    </w:p>
    <w:p w:rsidR="00364E1D" w:rsidRPr="00440663" w:rsidRDefault="00364E1D" w:rsidP="00C747AC">
      <w:pPr>
        <w:pStyle w:val="ae"/>
        <w:numPr>
          <w:ilvl w:val="0"/>
          <w:numId w:val="9"/>
        </w:numPr>
        <w:jc w:val="both"/>
        <w:rPr>
          <w:rFonts w:ascii="David" w:hAnsi="David" w:cs="David"/>
          <w:b/>
          <w:bCs/>
          <w:rtl/>
        </w:rPr>
      </w:pPr>
      <w:r w:rsidRPr="00440663">
        <w:rPr>
          <w:rFonts w:ascii="David" w:hAnsi="David" w:cs="David"/>
          <w:rtl/>
        </w:rPr>
        <w:br w:type="page"/>
      </w:r>
      <w:bookmarkStart w:id="13" w:name="נספח_ב"/>
      <w:r w:rsidRPr="00440663">
        <w:rPr>
          <w:rFonts w:ascii="David" w:hAnsi="David" w:cs="David"/>
          <w:b/>
          <w:bCs/>
          <w:rtl/>
        </w:rPr>
        <w:lastRenderedPageBreak/>
        <w:t>נספח ב</w:t>
      </w:r>
      <w:bookmarkEnd w:id="13"/>
      <w:r w:rsidRPr="00440663">
        <w:rPr>
          <w:rFonts w:ascii="David" w:hAnsi="David" w:cs="David"/>
          <w:b/>
          <w:bCs/>
          <w:rtl/>
        </w:rPr>
        <w:t xml:space="preserve"> – [רשימת החוקים המפורטים </w:t>
      </w:r>
      <w:proofErr w:type="spellStart"/>
      <w:r w:rsidRPr="00440663">
        <w:rPr>
          <w:rFonts w:ascii="David" w:hAnsi="David" w:cs="David"/>
          <w:b/>
          <w:bCs/>
          <w:rtl/>
        </w:rPr>
        <w:t>בתוספתשלישית</w:t>
      </w:r>
      <w:proofErr w:type="spellEnd"/>
      <w:r w:rsidRPr="00440663">
        <w:rPr>
          <w:rFonts w:ascii="David" w:hAnsi="David" w:cs="David"/>
          <w:b/>
          <w:bCs/>
          <w:rtl/>
        </w:rPr>
        <w:t xml:space="preserve"> לחוק הגברת האכיפה של דיני העבודה, התשע"ב-2011]</w:t>
      </w:r>
    </w:p>
    <w:p w:rsidR="00364E1D" w:rsidRPr="00440663" w:rsidRDefault="00364E1D" w:rsidP="00564C27">
      <w:pPr>
        <w:rPr>
          <w:rFonts w:ascii="David" w:hAnsi="David" w:cs="David"/>
          <w:b/>
          <w:bCs/>
          <w:rtl/>
        </w:rPr>
      </w:pPr>
    </w:p>
    <w:p w:rsidR="00364E1D" w:rsidRPr="00440663" w:rsidRDefault="00364E1D" w:rsidP="00C747AC">
      <w:pPr>
        <w:pStyle w:val="P00"/>
        <w:numPr>
          <w:ilvl w:val="0"/>
          <w:numId w:val="14"/>
        </w:numPr>
        <w:spacing w:before="72"/>
        <w:ind w:left="606" w:right="1134" w:hanging="357"/>
        <w:rPr>
          <w:rStyle w:val="Hyperlink"/>
          <w:rFonts w:ascii="David" w:hAnsi="David" w:cs="David"/>
          <w:b/>
          <w:noProof w:val="0"/>
          <w:color w:val="auto"/>
          <w:sz w:val="22"/>
          <w:szCs w:val="22"/>
          <w:lang w:eastAsia="en-US"/>
        </w:rPr>
      </w:pPr>
      <w:r w:rsidRPr="00440663">
        <w:rPr>
          <w:rStyle w:val="Hyperlink"/>
          <w:rFonts w:ascii="David" w:hAnsi="David" w:cs="David"/>
          <w:noProof w:val="0"/>
          <w:color w:val="auto"/>
          <w:sz w:val="22"/>
          <w:szCs w:val="22"/>
          <w:rtl/>
          <w:lang w:eastAsia="en-US"/>
        </w:rPr>
        <w:t>מתן חופשה שנתית לפי פרק שני לחוק חופשה שנתית.</w:t>
      </w:r>
    </w:p>
    <w:p w:rsidR="00364E1D" w:rsidRPr="00440663" w:rsidRDefault="00364E1D" w:rsidP="00C747AC">
      <w:pPr>
        <w:pStyle w:val="P00"/>
        <w:numPr>
          <w:ilvl w:val="0"/>
          <w:numId w:val="14"/>
        </w:numPr>
        <w:spacing w:before="72"/>
        <w:ind w:left="606" w:right="1134" w:hanging="357"/>
        <w:rPr>
          <w:rStyle w:val="Hyperlink"/>
          <w:rFonts w:ascii="David" w:hAnsi="David" w:cs="David"/>
          <w:b/>
          <w:noProof w:val="0"/>
          <w:color w:val="auto"/>
          <w:sz w:val="22"/>
          <w:szCs w:val="22"/>
          <w:lang w:eastAsia="en-US"/>
        </w:rPr>
      </w:pPr>
      <w:r w:rsidRPr="00440663">
        <w:rPr>
          <w:rStyle w:val="Hyperlink"/>
          <w:rFonts w:ascii="David" w:hAnsi="David" w:cs="David"/>
          <w:noProof w:val="0"/>
          <w:color w:val="auto"/>
          <w:sz w:val="22"/>
          <w:szCs w:val="22"/>
          <w:rtl/>
          <w:lang w:eastAsia="en-US"/>
        </w:rPr>
        <w:t>תשלום דמי חופשה לפי סעיפים 10 ו-11 לחוק חופשה שנתית.</w:t>
      </w:r>
    </w:p>
    <w:p w:rsidR="00364E1D" w:rsidRPr="00440663" w:rsidRDefault="00364E1D" w:rsidP="00C747AC">
      <w:pPr>
        <w:pStyle w:val="P00"/>
        <w:numPr>
          <w:ilvl w:val="0"/>
          <w:numId w:val="14"/>
        </w:numPr>
        <w:spacing w:before="72"/>
        <w:ind w:left="606" w:right="1134" w:hanging="357"/>
        <w:rPr>
          <w:rStyle w:val="Hyperlink"/>
          <w:rFonts w:ascii="David" w:hAnsi="David" w:cs="David"/>
          <w:b/>
          <w:noProof w:val="0"/>
          <w:color w:val="auto"/>
          <w:sz w:val="22"/>
          <w:szCs w:val="22"/>
          <w:lang w:eastAsia="en-US"/>
        </w:rPr>
      </w:pPr>
      <w:r w:rsidRPr="00440663">
        <w:rPr>
          <w:rStyle w:val="Hyperlink"/>
          <w:rFonts w:ascii="David" w:hAnsi="David" w:cs="David"/>
          <w:noProof w:val="0"/>
          <w:color w:val="auto"/>
          <w:sz w:val="22"/>
          <w:szCs w:val="22"/>
          <w:rtl/>
          <w:lang w:eastAsia="en-US"/>
        </w:rPr>
        <w:t>תשלום פדיון חופשה לפי סעיף 13 לחוק חופשה שנתית.</w:t>
      </w:r>
    </w:p>
    <w:p w:rsidR="00364E1D" w:rsidRPr="00440663" w:rsidRDefault="00364E1D" w:rsidP="00C747AC">
      <w:pPr>
        <w:pStyle w:val="P00"/>
        <w:numPr>
          <w:ilvl w:val="0"/>
          <w:numId w:val="14"/>
        </w:numPr>
        <w:spacing w:before="72"/>
        <w:ind w:left="606" w:right="1134" w:hanging="357"/>
        <w:rPr>
          <w:rStyle w:val="Hyperlink"/>
          <w:rFonts w:ascii="David" w:hAnsi="David" w:cs="David"/>
          <w:b/>
          <w:noProof w:val="0"/>
          <w:color w:val="auto"/>
          <w:sz w:val="22"/>
          <w:szCs w:val="22"/>
          <w:lang w:eastAsia="en-US"/>
        </w:rPr>
      </w:pPr>
      <w:r w:rsidRPr="00440663">
        <w:rPr>
          <w:rStyle w:val="Hyperlink"/>
          <w:rFonts w:ascii="David" w:hAnsi="David" w:cs="David"/>
          <w:noProof w:val="0"/>
          <w:color w:val="auto"/>
          <w:sz w:val="22"/>
          <w:szCs w:val="22"/>
          <w:rtl/>
          <w:lang w:eastAsia="en-US"/>
        </w:rPr>
        <w:t>איסור העבדה בשעות נוספות שאינה מותרת או בלא היתר לפי סעיף 6 לחוק שעות עבודה ומנוחה.</w:t>
      </w:r>
    </w:p>
    <w:p w:rsidR="00364E1D" w:rsidRPr="00440663" w:rsidRDefault="00364E1D" w:rsidP="00C747AC">
      <w:pPr>
        <w:pStyle w:val="P00"/>
        <w:numPr>
          <w:ilvl w:val="0"/>
          <w:numId w:val="14"/>
        </w:numPr>
        <w:spacing w:before="72"/>
        <w:ind w:left="606" w:right="1134" w:hanging="357"/>
        <w:rPr>
          <w:rStyle w:val="Hyperlink"/>
          <w:rFonts w:ascii="David" w:hAnsi="David" w:cs="David"/>
          <w:b/>
          <w:noProof w:val="0"/>
          <w:color w:val="auto"/>
          <w:sz w:val="22"/>
          <w:szCs w:val="22"/>
          <w:lang w:eastAsia="en-US"/>
        </w:rPr>
      </w:pPr>
      <w:r w:rsidRPr="00440663">
        <w:rPr>
          <w:rStyle w:val="Hyperlink"/>
          <w:rFonts w:ascii="David" w:hAnsi="David" w:cs="David"/>
          <w:noProof w:val="0"/>
          <w:color w:val="auto"/>
          <w:sz w:val="22"/>
          <w:szCs w:val="22"/>
          <w:rtl/>
          <w:lang w:eastAsia="en-US"/>
        </w:rPr>
        <w:t>איסור העבדה בשעות נוספות או במנוחה השבועית שלא בהתאם להוראות היתר שניתן לפי הוראות הפרק הרביעי לחוק שעות עבודה ומנוחה.</w:t>
      </w:r>
    </w:p>
    <w:p w:rsidR="00364E1D" w:rsidRPr="00440663" w:rsidRDefault="00364E1D" w:rsidP="00C747AC">
      <w:pPr>
        <w:pStyle w:val="P00"/>
        <w:numPr>
          <w:ilvl w:val="0"/>
          <w:numId w:val="14"/>
        </w:numPr>
        <w:spacing w:before="72"/>
        <w:ind w:left="606" w:right="1134" w:hanging="357"/>
        <w:rPr>
          <w:rStyle w:val="Hyperlink"/>
          <w:rFonts w:ascii="David" w:hAnsi="David" w:cs="David"/>
          <w:b/>
          <w:noProof w:val="0"/>
          <w:color w:val="auto"/>
          <w:sz w:val="22"/>
          <w:szCs w:val="22"/>
          <w:lang w:eastAsia="en-US"/>
        </w:rPr>
      </w:pPr>
      <w:r w:rsidRPr="00440663">
        <w:rPr>
          <w:rStyle w:val="Hyperlink"/>
          <w:rFonts w:ascii="David" w:hAnsi="David" w:cs="David"/>
          <w:noProof w:val="0"/>
          <w:color w:val="auto"/>
          <w:sz w:val="22"/>
          <w:szCs w:val="22"/>
          <w:rtl/>
          <w:lang w:eastAsia="en-US"/>
        </w:rPr>
        <w:t>איסור העבדה במנוחה שבועית בלא היתר, לפי סעיף 9 לחוק שעות עבודה ומנוחה.</w:t>
      </w:r>
    </w:p>
    <w:p w:rsidR="00364E1D" w:rsidRPr="00440663" w:rsidRDefault="00364E1D" w:rsidP="00C747AC">
      <w:pPr>
        <w:pStyle w:val="P00"/>
        <w:numPr>
          <w:ilvl w:val="0"/>
          <w:numId w:val="14"/>
        </w:numPr>
        <w:spacing w:before="72"/>
        <w:ind w:left="606" w:right="1134" w:hanging="357"/>
        <w:rPr>
          <w:rStyle w:val="Hyperlink"/>
          <w:rFonts w:ascii="David" w:hAnsi="David" w:cs="David"/>
          <w:b/>
          <w:noProof w:val="0"/>
          <w:color w:val="auto"/>
          <w:sz w:val="22"/>
          <w:szCs w:val="22"/>
          <w:lang w:eastAsia="en-US"/>
        </w:rPr>
      </w:pPr>
      <w:r w:rsidRPr="00440663">
        <w:rPr>
          <w:rStyle w:val="Hyperlink"/>
          <w:rFonts w:ascii="David" w:hAnsi="David" w:cs="David"/>
          <w:noProof w:val="0"/>
          <w:color w:val="auto"/>
          <w:sz w:val="22"/>
          <w:szCs w:val="22"/>
          <w:rtl/>
          <w:lang w:eastAsia="en-US"/>
        </w:rPr>
        <w:t>תשלום גמול שעות נוספות לפי סעיף 16 לחוק שעות עבודה ומנוחה.</w:t>
      </w:r>
    </w:p>
    <w:p w:rsidR="00364E1D" w:rsidRPr="00440663" w:rsidRDefault="00364E1D" w:rsidP="00C747AC">
      <w:pPr>
        <w:pStyle w:val="P00"/>
        <w:numPr>
          <w:ilvl w:val="0"/>
          <w:numId w:val="14"/>
        </w:numPr>
        <w:spacing w:before="72"/>
        <w:ind w:left="606" w:right="1134" w:hanging="357"/>
        <w:rPr>
          <w:rStyle w:val="Hyperlink"/>
          <w:rFonts w:ascii="David" w:hAnsi="David" w:cs="David"/>
          <w:b/>
          <w:noProof w:val="0"/>
          <w:color w:val="auto"/>
          <w:sz w:val="22"/>
          <w:szCs w:val="22"/>
          <w:lang w:eastAsia="en-US"/>
        </w:rPr>
      </w:pPr>
      <w:r w:rsidRPr="00440663">
        <w:rPr>
          <w:rStyle w:val="Hyperlink"/>
          <w:rFonts w:ascii="David" w:hAnsi="David" w:cs="David"/>
          <w:noProof w:val="0"/>
          <w:color w:val="auto"/>
          <w:sz w:val="22"/>
          <w:szCs w:val="22"/>
          <w:rtl/>
          <w:lang w:eastAsia="en-US"/>
        </w:rPr>
        <w:t>תשלום גמול עבודה במנוחה השבועית לפי סעיף 17 לחוק שעות עבודה ומנוחה.</w:t>
      </w:r>
    </w:p>
    <w:p w:rsidR="00364E1D" w:rsidRPr="00440663" w:rsidRDefault="00364E1D" w:rsidP="00C747AC">
      <w:pPr>
        <w:pStyle w:val="P00"/>
        <w:numPr>
          <w:ilvl w:val="0"/>
          <w:numId w:val="14"/>
        </w:numPr>
        <w:spacing w:before="72"/>
        <w:ind w:left="606" w:right="1134" w:hanging="357"/>
        <w:rPr>
          <w:rStyle w:val="Hyperlink"/>
          <w:rFonts w:ascii="David" w:hAnsi="David" w:cs="David"/>
          <w:b/>
          <w:noProof w:val="0"/>
          <w:color w:val="auto"/>
          <w:sz w:val="22"/>
          <w:szCs w:val="22"/>
          <w:lang w:eastAsia="en-US"/>
        </w:rPr>
      </w:pPr>
      <w:r w:rsidRPr="00440663">
        <w:rPr>
          <w:rStyle w:val="Hyperlink"/>
          <w:rFonts w:ascii="David" w:hAnsi="David" w:cs="David"/>
          <w:noProof w:val="0"/>
          <w:color w:val="auto"/>
          <w:sz w:val="22"/>
          <w:szCs w:val="22"/>
          <w:rtl/>
          <w:lang w:eastAsia="en-US"/>
        </w:rPr>
        <w:t>איסור העבדת נער מעבר לשעות העבודה הקבועות בסעיף 20 לחוק עבודת הנוער.</w:t>
      </w:r>
    </w:p>
    <w:p w:rsidR="00364E1D" w:rsidRPr="00440663" w:rsidRDefault="00364E1D" w:rsidP="00C747AC">
      <w:pPr>
        <w:pStyle w:val="P00"/>
        <w:numPr>
          <w:ilvl w:val="0"/>
          <w:numId w:val="14"/>
        </w:numPr>
        <w:spacing w:before="72"/>
        <w:ind w:left="606" w:right="1134" w:hanging="357"/>
        <w:rPr>
          <w:rStyle w:val="Hyperlink"/>
          <w:rFonts w:ascii="David" w:hAnsi="David" w:cs="David"/>
          <w:b/>
          <w:noProof w:val="0"/>
          <w:color w:val="auto"/>
          <w:sz w:val="22"/>
          <w:szCs w:val="22"/>
          <w:lang w:eastAsia="en-US"/>
        </w:rPr>
      </w:pPr>
      <w:r w:rsidRPr="00440663">
        <w:rPr>
          <w:rStyle w:val="Hyperlink"/>
          <w:rFonts w:ascii="David" w:hAnsi="David" w:cs="David"/>
          <w:noProof w:val="0"/>
          <w:color w:val="auto"/>
          <w:sz w:val="22"/>
          <w:szCs w:val="22"/>
          <w:rtl/>
          <w:lang w:eastAsia="en-US"/>
        </w:rPr>
        <w:t>איסור העבדת נער במנוחה השבועית לפי סעיף 21 לחוק עבודת הנוער.</w:t>
      </w:r>
    </w:p>
    <w:p w:rsidR="00364E1D" w:rsidRPr="00440663" w:rsidRDefault="00364E1D" w:rsidP="00C747AC">
      <w:pPr>
        <w:pStyle w:val="P00"/>
        <w:numPr>
          <w:ilvl w:val="0"/>
          <w:numId w:val="14"/>
        </w:numPr>
        <w:spacing w:before="72"/>
        <w:ind w:left="606" w:right="1134" w:hanging="357"/>
        <w:rPr>
          <w:rStyle w:val="Hyperlink"/>
          <w:rFonts w:ascii="David" w:hAnsi="David" w:cs="David"/>
          <w:b/>
          <w:noProof w:val="0"/>
          <w:color w:val="auto"/>
          <w:sz w:val="22"/>
          <w:szCs w:val="22"/>
          <w:lang w:eastAsia="en-US"/>
        </w:rPr>
      </w:pPr>
      <w:r w:rsidRPr="00440663">
        <w:rPr>
          <w:rStyle w:val="Hyperlink"/>
          <w:rFonts w:ascii="David" w:hAnsi="David" w:cs="David"/>
          <w:noProof w:val="0"/>
          <w:color w:val="auto"/>
          <w:sz w:val="22"/>
          <w:szCs w:val="22"/>
          <w:rtl/>
          <w:lang w:eastAsia="en-US"/>
        </w:rPr>
        <w:t>איסור העבדת נער בעבודת לילה בלא היתר לפי סעיף 24 לחוק עבודת הנוער.</w:t>
      </w:r>
    </w:p>
    <w:p w:rsidR="00364E1D" w:rsidRPr="00440663" w:rsidRDefault="00364E1D" w:rsidP="00C747AC">
      <w:pPr>
        <w:pStyle w:val="P00"/>
        <w:numPr>
          <w:ilvl w:val="0"/>
          <w:numId w:val="14"/>
        </w:numPr>
        <w:spacing w:before="72"/>
        <w:ind w:left="606" w:right="1134" w:hanging="357"/>
        <w:rPr>
          <w:rStyle w:val="Hyperlink"/>
          <w:rFonts w:ascii="David" w:hAnsi="David" w:cs="David"/>
          <w:b/>
          <w:noProof w:val="0"/>
          <w:color w:val="auto"/>
          <w:sz w:val="22"/>
          <w:szCs w:val="22"/>
          <w:lang w:eastAsia="en-US"/>
        </w:rPr>
      </w:pPr>
      <w:r w:rsidRPr="00440663">
        <w:rPr>
          <w:rStyle w:val="Hyperlink"/>
          <w:rFonts w:ascii="David" w:hAnsi="David" w:cs="David"/>
          <w:noProof w:val="0"/>
          <w:color w:val="auto"/>
          <w:sz w:val="22"/>
          <w:szCs w:val="22"/>
          <w:rtl/>
          <w:lang w:eastAsia="en-US"/>
        </w:rPr>
        <w:t>איסור העבדת נער בעבודת לילה שלא בהתאם להוראות היתר לפי סעיף 25 לחוק עבודת הנוער.</w:t>
      </w:r>
    </w:p>
    <w:p w:rsidR="00364E1D" w:rsidRPr="00440663" w:rsidRDefault="00364E1D" w:rsidP="00C747AC">
      <w:pPr>
        <w:pStyle w:val="P00"/>
        <w:numPr>
          <w:ilvl w:val="0"/>
          <w:numId w:val="14"/>
        </w:numPr>
        <w:spacing w:before="72"/>
        <w:ind w:left="606" w:right="1134" w:hanging="357"/>
        <w:rPr>
          <w:rStyle w:val="Hyperlink"/>
          <w:rFonts w:ascii="David" w:hAnsi="David" w:cs="David"/>
          <w:b/>
          <w:noProof w:val="0"/>
          <w:color w:val="auto"/>
          <w:sz w:val="22"/>
          <w:szCs w:val="22"/>
          <w:lang w:eastAsia="en-US"/>
        </w:rPr>
      </w:pPr>
      <w:r w:rsidRPr="00440663">
        <w:rPr>
          <w:rStyle w:val="Hyperlink"/>
          <w:rFonts w:ascii="David" w:hAnsi="David" w:cs="David"/>
          <w:noProof w:val="0"/>
          <w:color w:val="auto"/>
          <w:sz w:val="22"/>
          <w:szCs w:val="22"/>
          <w:rtl/>
          <w:lang w:eastAsia="en-US"/>
        </w:rPr>
        <w:t>איסור ניכוי סכומים משכרו של עובד לפי סעיף 25 לחוק הגנת השכר – כשניכוי הסכומים היה ביזמת המזמין או לפי הוראותיו.</w:t>
      </w:r>
    </w:p>
    <w:p w:rsidR="00364E1D" w:rsidRPr="00440663" w:rsidRDefault="00364E1D" w:rsidP="00C747AC">
      <w:pPr>
        <w:pStyle w:val="P00"/>
        <w:numPr>
          <w:ilvl w:val="0"/>
          <w:numId w:val="14"/>
        </w:numPr>
        <w:spacing w:before="72"/>
        <w:ind w:left="606" w:right="1134" w:hanging="357"/>
        <w:rPr>
          <w:rStyle w:val="Hyperlink"/>
          <w:rFonts w:ascii="David" w:hAnsi="David" w:cs="David"/>
          <w:b/>
          <w:noProof w:val="0"/>
          <w:color w:val="auto"/>
          <w:sz w:val="22"/>
          <w:szCs w:val="22"/>
          <w:lang w:eastAsia="en-US"/>
        </w:rPr>
      </w:pPr>
      <w:r w:rsidRPr="00440663">
        <w:rPr>
          <w:rStyle w:val="Hyperlink"/>
          <w:rFonts w:ascii="David" w:hAnsi="David" w:cs="David"/>
          <w:noProof w:val="0"/>
          <w:color w:val="auto"/>
          <w:sz w:val="22"/>
          <w:szCs w:val="22"/>
          <w:rtl/>
          <w:lang w:eastAsia="en-US"/>
        </w:rPr>
        <w:t>העברת סכומים שנוכו ליעדם, לפי סעיף 25א לחוק הגנת השכר.</w:t>
      </w:r>
    </w:p>
    <w:p w:rsidR="00364E1D" w:rsidRPr="00440663" w:rsidRDefault="00364E1D" w:rsidP="00C747AC">
      <w:pPr>
        <w:pStyle w:val="P00"/>
        <w:numPr>
          <w:ilvl w:val="0"/>
          <w:numId w:val="14"/>
        </w:numPr>
        <w:spacing w:before="72"/>
        <w:ind w:left="606" w:right="1134" w:hanging="357"/>
        <w:rPr>
          <w:rStyle w:val="Hyperlink"/>
          <w:rFonts w:ascii="David" w:hAnsi="David" w:cs="David"/>
          <w:b/>
          <w:noProof w:val="0"/>
          <w:color w:val="auto"/>
          <w:sz w:val="22"/>
          <w:szCs w:val="22"/>
          <w:lang w:eastAsia="en-US"/>
        </w:rPr>
      </w:pPr>
      <w:r w:rsidRPr="00440663">
        <w:rPr>
          <w:rStyle w:val="Hyperlink"/>
          <w:rFonts w:ascii="David" w:hAnsi="David" w:cs="David"/>
          <w:noProof w:val="0"/>
          <w:color w:val="auto"/>
          <w:sz w:val="22"/>
          <w:szCs w:val="22"/>
          <w:rtl/>
          <w:lang w:eastAsia="en-US"/>
        </w:rPr>
        <w:t>איסור הלנת שכר לפי סעיף 25ב(ב1)(1) לחוק הגנת השכר.</w:t>
      </w:r>
    </w:p>
    <w:p w:rsidR="00364E1D" w:rsidRPr="00440663" w:rsidRDefault="00364E1D" w:rsidP="00C747AC">
      <w:pPr>
        <w:pStyle w:val="P00"/>
        <w:numPr>
          <w:ilvl w:val="0"/>
          <w:numId w:val="14"/>
        </w:numPr>
        <w:spacing w:before="72"/>
        <w:ind w:left="606" w:right="1134" w:hanging="357"/>
        <w:rPr>
          <w:rStyle w:val="Hyperlink"/>
          <w:rFonts w:ascii="David" w:hAnsi="David" w:cs="David"/>
          <w:b/>
          <w:noProof w:val="0"/>
          <w:color w:val="auto"/>
          <w:sz w:val="22"/>
          <w:szCs w:val="22"/>
          <w:lang w:eastAsia="en-US"/>
        </w:rPr>
      </w:pPr>
      <w:r w:rsidRPr="00440663">
        <w:rPr>
          <w:rStyle w:val="Hyperlink"/>
          <w:rFonts w:ascii="David" w:hAnsi="David" w:cs="David"/>
          <w:noProof w:val="0"/>
          <w:color w:val="auto"/>
          <w:sz w:val="22"/>
          <w:szCs w:val="22"/>
          <w:rtl/>
          <w:lang w:eastAsia="en-US"/>
        </w:rPr>
        <w:t>תשלום שכר מינימום לפי חוק שכר מינימום.</w:t>
      </w:r>
    </w:p>
    <w:p w:rsidR="00364E1D" w:rsidRPr="00440663" w:rsidRDefault="00364E1D" w:rsidP="00C747AC">
      <w:pPr>
        <w:pStyle w:val="P00"/>
        <w:numPr>
          <w:ilvl w:val="0"/>
          <w:numId w:val="14"/>
        </w:numPr>
        <w:spacing w:before="72"/>
        <w:ind w:left="606" w:right="1134" w:hanging="357"/>
        <w:rPr>
          <w:rStyle w:val="Hyperlink"/>
          <w:rFonts w:ascii="David" w:hAnsi="David" w:cs="David"/>
          <w:b/>
          <w:noProof w:val="0"/>
          <w:color w:val="auto"/>
          <w:sz w:val="22"/>
          <w:szCs w:val="22"/>
          <w:lang w:eastAsia="en-US"/>
        </w:rPr>
      </w:pPr>
      <w:r w:rsidRPr="00440663">
        <w:rPr>
          <w:rStyle w:val="Hyperlink"/>
          <w:rFonts w:ascii="David" w:hAnsi="David" w:cs="David"/>
          <w:noProof w:val="0"/>
          <w:color w:val="auto"/>
          <w:sz w:val="22"/>
          <w:szCs w:val="22"/>
          <w:rtl/>
          <w:lang w:eastAsia="en-US"/>
        </w:rPr>
        <w:t>תשלום שכר מינימום לפי הסכם קיבוצי כללי ענפי שהורחב בצו הרחבה, לפי סעיף 33יד(ב) לחוק הסכמים קיבוציים, התשי"ז-1957.</w:t>
      </w:r>
    </w:p>
    <w:p w:rsidR="00364E1D" w:rsidRPr="00440663" w:rsidRDefault="00364E1D" w:rsidP="00C747AC">
      <w:pPr>
        <w:pStyle w:val="P00"/>
        <w:numPr>
          <w:ilvl w:val="0"/>
          <w:numId w:val="14"/>
        </w:numPr>
        <w:spacing w:before="72"/>
        <w:ind w:left="606" w:right="1134" w:hanging="357"/>
        <w:rPr>
          <w:rStyle w:val="Hyperlink"/>
          <w:rFonts w:ascii="David" w:hAnsi="David" w:cs="David"/>
          <w:b/>
          <w:noProof w:val="0"/>
          <w:color w:val="auto"/>
          <w:sz w:val="22"/>
          <w:szCs w:val="22"/>
          <w:rtl/>
          <w:lang w:eastAsia="en-US"/>
        </w:rPr>
      </w:pPr>
      <w:r w:rsidRPr="00440663">
        <w:rPr>
          <w:rStyle w:val="Hyperlink"/>
          <w:rFonts w:ascii="David" w:hAnsi="David" w:cs="David"/>
          <w:noProof w:val="0"/>
          <w:color w:val="auto"/>
          <w:sz w:val="22"/>
          <w:szCs w:val="22"/>
          <w:rtl/>
          <w:lang w:eastAsia="en-US"/>
        </w:rPr>
        <w:t>תשלומים מכוח צווי הרחבה בעניין פנסיה.</w:t>
      </w:r>
    </w:p>
    <w:p w:rsidR="00364E1D" w:rsidRPr="00440663" w:rsidRDefault="00364E1D" w:rsidP="00564C27">
      <w:pPr>
        <w:pStyle w:val="afd"/>
        <w:tabs>
          <w:tab w:val="clear" w:pos="1107"/>
        </w:tabs>
        <w:spacing w:line="240" w:lineRule="auto"/>
        <w:ind w:left="606" w:firstLine="0"/>
        <w:jc w:val="left"/>
        <w:rPr>
          <w:rFonts w:ascii="David" w:hAnsi="David" w:cs="David"/>
          <w:rtl/>
        </w:rPr>
      </w:pPr>
    </w:p>
    <w:p w:rsidR="00364E1D" w:rsidRPr="00440663" w:rsidRDefault="00364E1D" w:rsidP="00564C27">
      <w:pPr>
        <w:pStyle w:val="8"/>
        <w:tabs>
          <w:tab w:val="clear" w:pos="0"/>
        </w:tabs>
        <w:ind w:left="68" w:firstLine="0"/>
        <w:rPr>
          <w:rFonts w:ascii="David" w:hAnsi="David" w:cs="David"/>
          <w:rtl/>
        </w:rPr>
      </w:pPr>
      <w:bookmarkStart w:id="14" w:name="_נספח_ב_–"/>
      <w:bookmarkStart w:id="15" w:name="_נספח_ג_–"/>
      <w:bookmarkStart w:id="16" w:name="נספח_ג"/>
      <w:bookmarkEnd w:id="14"/>
      <w:bookmarkEnd w:id="15"/>
      <w:r w:rsidRPr="00440663">
        <w:rPr>
          <w:rFonts w:ascii="David" w:hAnsi="David" w:cs="David"/>
          <w:rtl/>
        </w:rPr>
        <w:t>נספח ג</w:t>
      </w:r>
      <w:bookmarkEnd w:id="16"/>
      <w:r w:rsidRPr="00440663">
        <w:rPr>
          <w:rFonts w:ascii="David" w:hAnsi="David" w:cs="David"/>
          <w:rtl/>
        </w:rPr>
        <w:t xml:space="preserve"> – רשימת צווי הרחבה</w:t>
      </w:r>
    </w:p>
    <w:p w:rsidR="00364E1D" w:rsidRPr="00440663" w:rsidRDefault="00364E1D" w:rsidP="00564C27">
      <w:pPr>
        <w:rPr>
          <w:rFonts w:ascii="David" w:hAnsi="David" w:cs="David"/>
          <w:rtl/>
          <w:lang w:eastAsia="he-IL"/>
        </w:rPr>
      </w:pPr>
    </w:p>
    <w:p w:rsidR="00364E1D" w:rsidRPr="00440663" w:rsidRDefault="00364E1D" w:rsidP="00C747AC">
      <w:pPr>
        <w:pStyle w:val="P00"/>
        <w:numPr>
          <w:ilvl w:val="0"/>
          <w:numId w:val="14"/>
        </w:numPr>
        <w:spacing w:before="72"/>
        <w:ind w:left="606" w:right="1134" w:hanging="357"/>
        <w:rPr>
          <w:rStyle w:val="Hyperlink"/>
          <w:rFonts w:ascii="David" w:hAnsi="David" w:cs="David"/>
          <w:noProof w:val="0"/>
          <w:color w:val="auto"/>
          <w:sz w:val="22"/>
          <w:szCs w:val="22"/>
          <w:rtl/>
          <w:lang w:eastAsia="en-US"/>
        </w:rPr>
      </w:pPr>
      <w:r w:rsidRPr="00440663">
        <w:rPr>
          <w:rStyle w:val="Hyperlink"/>
          <w:rFonts w:ascii="David" w:hAnsi="David" w:cs="David"/>
          <w:noProof w:val="0"/>
          <w:color w:val="auto"/>
          <w:sz w:val="22"/>
          <w:szCs w:val="22"/>
          <w:rtl/>
          <w:lang w:eastAsia="en-US"/>
        </w:rPr>
        <w:t>צו הרחבה בדבר תשלום דמי הבראה.</w:t>
      </w:r>
    </w:p>
    <w:p w:rsidR="00364E1D" w:rsidRPr="00440663" w:rsidRDefault="00364E1D" w:rsidP="00C747AC">
      <w:pPr>
        <w:pStyle w:val="P00"/>
        <w:numPr>
          <w:ilvl w:val="0"/>
          <w:numId w:val="14"/>
        </w:numPr>
        <w:spacing w:before="72"/>
        <w:ind w:left="606" w:right="1134" w:hanging="357"/>
        <w:rPr>
          <w:rStyle w:val="Hyperlink"/>
          <w:rFonts w:ascii="David" w:hAnsi="David" w:cs="David"/>
          <w:noProof w:val="0"/>
          <w:color w:val="auto"/>
          <w:sz w:val="22"/>
          <w:szCs w:val="22"/>
          <w:lang w:eastAsia="en-US"/>
        </w:rPr>
      </w:pPr>
      <w:r w:rsidRPr="00440663">
        <w:rPr>
          <w:rStyle w:val="Hyperlink"/>
          <w:rFonts w:ascii="David" w:hAnsi="David" w:cs="David"/>
          <w:noProof w:val="0"/>
          <w:color w:val="auto"/>
          <w:sz w:val="22"/>
          <w:szCs w:val="22"/>
          <w:rtl/>
          <w:lang w:eastAsia="en-US"/>
        </w:rPr>
        <w:t>צו הרחבה לעניין השתתפות המעביד בהוצאות נסיעה לעבודה וממנה.</w:t>
      </w:r>
    </w:p>
    <w:p w:rsidR="00364E1D" w:rsidRPr="00440663" w:rsidRDefault="00364E1D" w:rsidP="00C747AC">
      <w:pPr>
        <w:pStyle w:val="P00"/>
        <w:numPr>
          <w:ilvl w:val="0"/>
          <w:numId w:val="14"/>
        </w:numPr>
        <w:spacing w:before="72"/>
        <w:ind w:left="606" w:right="1134" w:hanging="357"/>
        <w:rPr>
          <w:rStyle w:val="Hyperlink"/>
          <w:rFonts w:ascii="David" w:hAnsi="David" w:cs="David"/>
          <w:noProof w:val="0"/>
          <w:color w:val="auto"/>
          <w:sz w:val="22"/>
          <w:szCs w:val="22"/>
          <w:lang w:eastAsia="en-US"/>
        </w:rPr>
      </w:pPr>
      <w:r w:rsidRPr="00440663">
        <w:rPr>
          <w:rStyle w:val="Hyperlink"/>
          <w:rFonts w:ascii="David" w:hAnsi="David" w:cs="David"/>
          <w:noProof w:val="0"/>
          <w:color w:val="auto"/>
          <w:sz w:val="22"/>
          <w:szCs w:val="22"/>
          <w:rtl/>
          <w:lang w:eastAsia="en-US"/>
        </w:rPr>
        <w:t>צו הרחבה לפנסיה חובה.</w:t>
      </w:r>
    </w:p>
    <w:p w:rsidR="00364E1D" w:rsidRPr="00440663" w:rsidRDefault="00364E1D" w:rsidP="00C747AC">
      <w:pPr>
        <w:pStyle w:val="P00"/>
        <w:numPr>
          <w:ilvl w:val="0"/>
          <w:numId w:val="14"/>
        </w:numPr>
        <w:spacing w:before="72"/>
        <w:ind w:left="606" w:right="1134" w:hanging="357"/>
        <w:rPr>
          <w:rStyle w:val="Hyperlink"/>
          <w:rFonts w:ascii="David" w:hAnsi="David" w:cs="David"/>
          <w:noProof w:val="0"/>
          <w:color w:val="auto"/>
          <w:sz w:val="22"/>
          <w:szCs w:val="22"/>
          <w:lang w:eastAsia="en-US"/>
        </w:rPr>
      </w:pPr>
      <w:r w:rsidRPr="00440663">
        <w:rPr>
          <w:rStyle w:val="Hyperlink"/>
          <w:rFonts w:ascii="David" w:hAnsi="David" w:cs="David"/>
          <w:noProof w:val="0"/>
          <w:color w:val="auto"/>
          <w:sz w:val="22"/>
          <w:szCs w:val="22"/>
          <w:rtl/>
          <w:lang w:eastAsia="en-US"/>
        </w:rPr>
        <w:t>צו הרחבה לעניין דמי חג.</w:t>
      </w:r>
    </w:p>
    <w:p w:rsidR="00364E1D" w:rsidRPr="00440663" w:rsidRDefault="00364E1D" w:rsidP="00C747AC">
      <w:pPr>
        <w:pStyle w:val="P00"/>
        <w:numPr>
          <w:ilvl w:val="0"/>
          <w:numId w:val="14"/>
        </w:numPr>
        <w:spacing w:before="72"/>
        <w:ind w:left="606" w:right="1134" w:hanging="357"/>
        <w:rPr>
          <w:rStyle w:val="Hyperlink"/>
          <w:rFonts w:ascii="David" w:hAnsi="David" w:cs="David"/>
          <w:noProof w:val="0"/>
          <w:color w:val="auto"/>
          <w:sz w:val="22"/>
          <w:szCs w:val="22"/>
          <w:lang w:eastAsia="en-US"/>
        </w:rPr>
      </w:pPr>
      <w:r w:rsidRPr="00440663">
        <w:rPr>
          <w:rStyle w:val="Hyperlink"/>
          <w:rFonts w:ascii="David" w:hAnsi="David" w:cs="David"/>
          <w:noProof w:val="0"/>
          <w:color w:val="auto"/>
          <w:sz w:val="22"/>
          <w:szCs w:val="22"/>
          <w:rtl/>
          <w:lang w:eastAsia="en-US"/>
        </w:rPr>
        <w:t>צו הרחבה בדבר תשלום תוספת יוקר.</w:t>
      </w:r>
    </w:p>
    <w:p w:rsidR="00364E1D" w:rsidRPr="00440663" w:rsidRDefault="00364E1D" w:rsidP="00C747AC">
      <w:pPr>
        <w:pStyle w:val="P00"/>
        <w:numPr>
          <w:ilvl w:val="0"/>
          <w:numId w:val="14"/>
        </w:numPr>
        <w:spacing w:before="72"/>
        <w:ind w:left="606" w:right="1134" w:hanging="357"/>
        <w:rPr>
          <w:rStyle w:val="Hyperlink"/>
          <w:rFonts w:ascii="David" w:hAnsi="David" w:cs="David"/>
          <w:noProof w:val="0"/>
          <w:color w:val="auto"/>
          <w:sz w:val="22"/>
          <w:szCs w:val="22"/>
          <w:lang w:eastAsia="en-US"/>
        </w:rPr>
      </w:pPr>
      <w:r w:rsidRPr="00440663">
        <w:rPr>
          <w:rStyle w:val="Hyperlink"/>
          <w:rFonts w:ascii="David" w:hAnsi="David" w:cs="David"/>
          <w:noProof w:val="0"/>
          <w:color w:val="auto"/>
          <w:sz w:val="22"/>
          <w:szCs w:val="22"/>
          <w:rtl/>
          <w:lang w:eastAsia="en-US"/>
        </w:rPr>
        <w:t>צו הרחבה בענף הניקיון ואחזקה 1979.</w:t>
      </w:r>
    </w:p>
    <w:p w:rsidR="00364E1D" w:rsidRPr="00440663" w:rsidRDefault="00364E1D" w:rsidP="00C747AC">
      <w:pPr>
        <w:pStyle w:val="P00"/>
        <w:numPr>
          <w:ilvl w:val="0"/>
          <w:numId w:val="14"/>
        </w:numPr>
        <w:spacing w:before="72"/>
        <w:ind w:left="606" w:right="1134" w:hanging="357"/>
        <w:rPr>
          <w:rStyle w:val="Hyperlink"/>
          <w:rFonts w:ascii="David" w:hAnsi="David" w:cs="David"/>
          <w:noProof w:val="0"/>
          <w:color w:val="auto"/>
          <w:sz w:val="22"/>
          <w:szCs w:val="22"/>
          <w:lang w:eastAsia="en-US"/>
        </w:rPr>
      </w:pPr>
      <w:r w:rsidRPr="00440663">
        <w:rPr>
          <w:rStyle w:val="Hyperlink"/>
          <w:rFonts w:ascii="David" w:hAnsi="David" w:cs="David"/>
          <w:noProof w:val="0"/>
          <w:color w:val="auto"/>
          <w:sz w:val="22"/>
          <w:szCs w:val="22"/>
          <w:rtl/>
          <w:lang w:eastAsia="en-US"/>
        </w:rPr>
        <w:t>צו הרחבה בענף השמירה 2009.</w:t>
      </w:r>
    </w:p>
    <w:p w:rsidR="006948A1" w:rsidRPr="00440663" w:rsidRDefault="006948A1" w:rsidP="00281469">
      <w:pPr>
        <w:pStyle w:val="8"/>
        <w:tabs>
          <w:tab w:val="clear" w:pos="0"/>
        </w:tabs>
        <w:ind w:left="68" w:firstLine="0"/>
        <w:rPr>
          <w:rFonts w:ascii="David" w:hAnsi="David" w:cs="David"/>
          <w:rtl/>
        </w:rPr>
      </w:pPr>
      <w:r w:rsidRPr="00440663">
        <w:rPr>
          <w:rFonts w:ascii="David" w:hAnsi="David" w:cs="David"/>
          <w:rtl/>
        </w:rPr>
        <w:t>נספח ד- הסכמים קיבוציים</w:t>
      </w:r>
    </w:p>
    <w:p w:rsidR="00364E1D" w:rsidRPr="00440663" w:rsidRDefault="00364E1D" w:rsidP="00564C27">
      <w:pPr>
        <w:pStyle w:val="P00"/>
        <w:spacing w:before="72"/>
        <w:ind w:left="606" w:right="1134"/>
        <w:rPr>
          <w:rStyle w:val="Hyperlink"/>
          <w:rFonts w:ascii="David" w:hAnsi="David" w:cs="David"/>
          <w:noProof w:val="0"/>
          <w:color w:val="auto"/>
          <w:sz w:val="22"/>
          <w:szCs w:val="22"/>
          <w:rtl/>
          <w:lang w:eastAsia="en-US"/>
        </w:rPr>
      </w:pPr>
    </w:p>
    <w:p w:rsidR="00364E1D" w:rsidRPr="00440663" w:rsidRDefault="006948A1" w:rsidP="00C747AC">
      <w:pPr>
        <w:pStyle w:val="P00"/>
        <w:numPr>
          <w:ilvl w:val="0"/>
          <w:numId w:val="14"/>
        </w:numPr>
        <w:spacing w:before="72"/>
        <w:ind w:right="1134"/>
        <w:rPr>
          <w:rStyle w:val="Hyperlink"/>
          <w:rFonts w:ascii="David" w:hAnsi="David" w:cs="David"/>
          <w:noProof w:val="0"/>
          <w:color w:val="auto"/>
          <w:sz w:val="22"/>
          <w:szCs w:val="22"/>
          <w:u w:val="none"/>
          <w:rtl/>
          <w:lang w:eastAsia="en-US"/>
        </w:rPr>
      </w:pPr>
      <w:r w:rsidRPr="00440663">
        <w:rPr>
          <w:rStyle w:val="Hyperlink"/>
          <w:rFonts w:ascii="David" w:hAnsi="David" w:cs="David"/>
          <w:noProof w:val="0"/>
          <w:color w:val="auto"/>
          <w:sz w:val="22"/>
          <w:szCs w:val="22"/>
          <w:u w:val="none"/>
          <w:rtl/>
          <w:lang w:eastAsia="en-US"/>
        </w:rPr>
        <w:t xml:space="preserve">הסכם קיבוצי </w:t>
      </w:r>
      <w:r w:rsidR="0077264F" w:rsidRPr="00440663">
        <w:rPr>
          <w:rStyle w:val="Hyperlink"/>
          <w:rFonts w:ascii="David" w:hAnsi="David" w:cs="David"/>
          <w:noProof w:val="0"/>
          <w:color w:val="auto"/>
          <w:sz w:val="22"/>
          <w:szCs w:val="22"/>
          <w:u w:val="none"/>
          <w:rtl/>
          <w:lang w:eastAsia="en-US"/>
        </w:rPr>
        <w:t>מדצמבר 2012</w:t>
      </w:r>
    </w:p>
    <w:p w:rsidR="00E6163E" w:rsidRPr="00440663" w:rsidRDefault="00E6163E" w:rsidP="00E6163E">
      <w:pPr>
        <w:pStyle w:val="aa"/>
        <w:spacing w:line="240" w:lineRule="auto"/>
        <w:jc w:val="center"/>
        <w:outlineLvl w:val="0"/>
        <w:rPr>
          <w:rFonts w:ascii="David" w:hAnsi="David"/>
          <w:b/>
          <w:bCs/>
          <w:szCs w:val="32"/>
          <w:u w:val="single"/>
          <w:rtl/>
        </w:rPr>
      </w:pPr>
    </w:p>
    <w:p w:rsidR="00F855F8" w:rsidRPr="00440663" w:rsidRDefault="00F855F8" w:rsidP="00E6163E">
      <w:pPr>
        <w:pStyle w:val="8"/>
        <w:tabs>
          <w:tab w:val="clear" w:pos="0"/>
        </w:tabs>
        <w:ind w:left="68" w:firstLine="0"/>
        <w:rPr>
          <w:rFonts w:ascii="David" w:hAnsi="David" w:cs="David"/>
          <w:rtl/>
        </w:rPr>
      </w:pPr>
    </w:p>
    <w:p w:rsidR="00F855F8" w:rsidRPr="00440663" w:rsidRDefault="00F855F8" w:rsidP="00E6163E">
      <w:pPr>
        <w:pStyle w:val="8"/>
        <w:tabs>
          <w:tab w:val="clear" w:pos="0"/>
        </w:tabs>
        <w:ind w:left="68" w:firstLine="0"/>
        <w:rPr>
          <w:rFonts w:ascii="David" w:hAnsi="David" w:cs="David"/>
          <w:rtl/>
        </w:rPr>
      </w:pPr>
    </w:p>
    <w:p w:rsidR="00F855F8" w:rsidRPr="00440663" w:rsidRDefault="00F855F8" w:rsidP="00E6163E">
      <w:pPr>
        <w:pStyle w:val="8"/>
        <w:tabs>
          <w:tab w:val="clear" w:pos="0"/>
        </w:tabs>
        <w:ind w:left="68" w:firstLine="0"/>
        <w:rPr>
          <w:rFonts w:ascii="David" w:hAnsi="David" w:cs="David"/>
          <w:rtl/>
        </w:rPr>
      </w:pPr>
    </w:p>
    <w:p w:rsidR="00F855F8" w:rsidRPr="00440663" w:rsidRDefault="00F855F8" w:rsidP="00E6163E">
      <w:pPr>
        <w:pStyle w:val="8"/>
        <w:tabs>
          <w:tab w:val="clear" w:pos="0"/>
        </w:tabs>
        <w:ind w:left="68" w:firstLine="0"/>
        <w:rPr>
          <w:rFonts w:ascii="David" w:hAnsi="David" w:cs="David"/>
          <w:rtl/>
        </w:rPr>
      </w:pPr>
    </w:p>
    <w:p w:rsidR="00F855F8" w:rsidRPr="00440663" w:rsidRDefault="00F855F8" w:rsidP="00F855F8">
      <w:pPr>
        <w:pStyle w:val="8"/>
        <w:tabs>
          <w:tab w:val="clear" w:pos="0"/>
        </w:tabs>
        <w:ind w:left="68" w:firstLine="0"/>
        <w:jc w:val="right"/>
        <w:rPr>
          <w:rFonts w:ascii="David" w:hAnsi="David" w:cs="David"/>
          <w:b/>
          <w:bCs/>
          <w:u w:val="single"/>
          <w:rtl/>
        </w:rPr>
      </w:pPr>
      <w:r w:rsidRPr="00440663">
        <w:rPr>
          <w:rFonts w:ascii="David" w:hAnsi="David" w:cs="David"/>
          <w:b/>
          <w:bCs/>
          <w:u w:val="single"/>
          <w:rtl/>
        </w:rPr>
        <w:t>נספח ד'</w:t>
      </w:r>
    </w:p>
    <w:p w:rsidR="00F855F8" w:rsidRPr="00440663" w:rsidRDefault="00F855F8" w:rsidP="00E6163E">
      <w:pPr>
        <w:pStyle w:val="8"/>
        <w:tabs>
          <w:tab w:val="clear" w:pos="0"/>
        </w:tabs>
        <w:ind w:left="68" w:firstLine="0"/>
        <w:rPr>
          <w:rFonts w:ascii="David" w:hAnsi="David" w:cs="David"/>
          <w:rtl/>
        </w:rPr>
      </w:pPr>
    </w:p>
    <w:p w:rsidR="00364E1D" w:rsidRPr="00440663" w:rsidRDefault="00364E1D" w:rsidP="00E21661">
      <w:pPr>
        <w:spacing w:line="360" w:lineRule="auto"/>
        <w:rPr>
          <w:rFonts w:ascii="David" w:hAnsi="David" w:cs="David"/>
          <w:rtl/>
        </w:rPr>
      </w:pPr>
    </w:p>
    <w:p w:rsidR="00364E1D" w:rsidRPr="00440663" w:rsidRDefault="00364E1D" w:rsidP="00E21661">
      <w:pPr>
        <w:spacing w:line="360" w:lineRule="auto"/>
        <w:jc w:val="right"/>
        <w:rPr>
          <w:rFonts w:ascii="David" w:hAnsi="David" w:cs="David"/>
          <w:rtl/>
        </w:rPr>
      </w:pP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t xml:space="preserve">תאריך: </w:t>
      </w:r>
      <w:r w:rsidR="00762089" w:rsidRPr="00440663">
        <w:rPr>
          <w:rFonts w:ascii="David" w:hAnsi="David" w:cs="David"/>
          <w:rtl/>
        </w:rPr>
        <w:t>_________</w:t>
      </w:r>
    </w:p>
    <w:p w:rsidR="00364E1D" w:rsidRPr="00440663" w:rsidRDefault="00364E1D" w:rsidP="00E21661">
      <w:pPr>
        <w:spacing w:line="360" w:lineRule="auto"/>
        <w:rPr>
          <w:rFonts w:ascii="David" w:hAnsi="David" w:cs="David"/>
          <w:rtl/>
        </w:rPr>
      </w:pPr>
      <w:r w:rsidRPr="00440663">
        <w:rPr>
          <w:rFonts w:ascii="David" w:hAnsi="David" w:cs="David"/>
          <w:rtl/>
        </w:rPr>
        <w:t xml:space="preserve">לכבוד </w:t>
      </w:r>
    </w:p>
    <w:p w:rsidR="00762089" w:rsidRPr="00440663" w:rsidRDefault="00762089" w:rsidP="00E21661">
      <w:pPr>
        <w:spacing w:line="360" w:lineRule="auto"/>
        <w:rPr>
          <w:rFonts w:ascii="David" w:hAnsi="David" w:cs="David"/>
          <w:rtl/>
        </w:rPr>
      </w:pPr>
      <w:r w:rsidRPr="00440663">
        <w:rPr>
          <w:rFonts w:ascii="David" w:hAnsi="David" w:cs="David"/>
          <w:rtl/>
        </w:rPr>
        <w:t>המנהל האזרחי</w:t>
      </w:r>
    </w:p>
    <w:p w:rsidR="00762089" w:rsidRPr="00440663" w:rsidRDefault="00762089" w:rsidP="00E21661">
      <w:pPr>
        <w:spacing w:line="360" w:lineRule="auto"/>
        <w:rPr>
          <w:rFonts w:ascii="David" w:hAnsi="David" w:cs="David"/>
          <w:rtl/>
        </w:rPr>
      </w:pPr>
    </w:p>
    <w:p w:rsidR="00364E1D" w:rsidRPr="00440663" w:rsidRDefault="00364E1D" w:rsidP="00E21661">
      <w:pPr>
        <w:spacing w:line="360" w:lineRule="auto"/>
        <w:rPr>
          <w:rFonts w:ascii="David" w:hAnsi="David" w:cs="David"/>
          <w:rtl/>
        </w:rPr>
      </w:pPr>
      <w:r w:rsidRPr="00440663">
        <w:rPr>
          <w:rFonts w:ascii="David" w:hAnsi="David" w:cs="David"/>
          <w:rtl/>
        </w:rPr>
        <w:t>_____________</w:t>
      </w:r>
    </w:p>
    <w:p w:rsidR="00364E1D" w:rsidRPr="00440663" w:rsidRDefault="00364E1D" w:rsidP="00E21661">
      <w:pPr>
        <w:spacing w:line="360" w:lineRule="auto"/>
        <w:rPr>
          <w:rFonts w:ascii="David" w:hAnsi="David" w:cs="David"/>
          <w:rtl/>
        </w:rPr>
      </w:pPr>
    </w:p>
    <w:p w:rsidR="00364E1D" w:rsidRPr="00440663" w:rsidRDefault="00364E1D" w:rsidP="00E21661">
      <w:pPr>
        <w:spacing w:line="360" w:lineRule="auto"/>
        <w:rPr>
          <w:rFonts w:ascii="David" w:hAnsi="David" w:cs="David"/>
          <w:rtl/>
        </w:rPr>
      </w:pPr>
      <w:proofErr w:type="spellStart"/>
      <w:r w:rsidRPr="00440663">
        <w:rPr>
          <w:rFonts w:ascii="David" w:hAnsi="David" w:cs="David"/>
          <w:rtl/>
        </w:rPr>
        <w:t>א.ג.נ</w:t>
      </w:r>
      <w:proofErr w:type="spellEnd"/>
      <w:r w:rsidRPr="00440663">
        <w:rPr>
          <w:rFonts w:ascii="David" w:hAnsi="David" w:cs="David"/>
          <w:rtl/>
        </w:rPr>
        <w:t>.,</w:t>
      </w:r>
    </w:p>
    <w:p w:rsidR="00364E1D" w:rsidRPr="00440663" w:rsidRDefault="00364E1D" w:rsidP="00E21661">
      <w:pPr>
        <w:spacing w:line="360" w:lineRule="auto"/>
        <w:rPr>
          <w:rFonts w:ascii="David" w:hAnsi="David" w:cs="David"/>
          <w:rtl/>
        </w:rPr>
      </w:pPr>
    </w:p>
    <w:p w:rsidR="00364E1D" w:rsidRPr="00440663" w:rsidRDefault="00364E1D" w:rsidP="00E21661">
      <w:pPr>
        <w:spacing w:line="360" w:lineRule="auto"/>
        <w:jc w:val="center"/>
        <w:rPr>
          <w:rFonts w:ascii="David" w:hAnsi="David" w:cs="David"/>
          <w:b/>
          <w:bCs/>
          <w:u w:val="single"/>
          <w:rtl/>
        </w:rPr>
      </w:pPr>
      <w:r w:rsidRPr="00440663">
        <w:rPr>
          <w:rFonts w:ascii="David" w:hAnsi="David" w:cs="David"/>
          <w:rtl/>
        </w:rPr>
        <w:t xml:space="preserve">הנדון: </w:t>
      </w:r>
      <w:r w:rsidRPr="00440663">
        <w:rPr>
          <w:rFonts w:ascii="David" w:hAnsi="David" w:cs="David"/>
          <w:b/>
          <w:bCs/>
          <w:u w:val="single"/>
          <w:rtl/>
        </w:rPr>
        <w:t xml:space="preserve">הצהרה בדבר תשלום שכר מינימום והיעדר הפרות בדיני עבודה במסגרת ההתקשרות עם משרד </w:t>
      </w:r>
    </w:p>
    <w:p w:rsidR="00374900" w:rsidRPr="00440663" w:rsidRDefault="00374900" w:rsidP="00E21661">
      <w:pPr>
        <w:spacing w:line="360" w:lineRule="auto"/>
        <w:jc w:val="center"/>
        <w:rPr>
          <w:rFonts w:ascii="David" w:hAnsi="David" w:cs="David"/>
          <w:b/>
          <w:bCs/>
          <w:u w:val="single"/>
          <w:rtl/>
        </w:rPr>
      </w:pPr>
    </w:p>
    <w:p w:rsidR="00364E1D" w:rsidRPr="00440663" w:rsidRDefault="00364E1D" w:rsidP="00E21661">
      <w:pPr>
        <w:spacing w:line="360" w:lineRule="auto"/>
        <w:rPr>
          <w:rFonts w:ascii="David" w:hAnsi="David" w:cs="David"/>
          <w:rtl/>
        </w:rPr>
      </w:pPr>
    </w:p>
    <w:p w:rsidR="00364E1D" w:rsidRPr="00440663" w:rsidRDefault="00364E1D" w:rsidP="00E21661">
      <w:pPr>
        <w:spacing w:line="360" w:lineRule="auto"/>
        <w:rPr>
          <w:rFonts w:ascii="David" w:hAnsi="David" w:cs="David"/>
          <w:rtl/>
        </w:rPr>
      </w:pPr>
      <w:r w:rsidRPr="00440663">
        <w:rPr>
          <w:rFonts w:ascii="David" w:hAnsi="David" w:cs="David"/>
          <w:rtl/>
        </w:rPr>
        <w:t xml:space="preserve">אני הח"מ מנכ"ל </w:t>
      </w:r>
      <w:r w:rsidRPr="00440663">
        <w:rPr>
          <w:rFonts w:ascii="David" w:hAnsi="David" w:cs="David"/>
          <w:u w:val="single"/>
          <w:rtl/>
        </w:rPr>
        <w:t xml:space="preserve">ו-                                      </w:t>
      </w:r>
      <w:r w:rsidRPr="00440663">
        <w:rPr>
          <w:rFonts w:ascii="David" w:hAnsi="David" w:cs="David"/>
          <w:rtl/>
        </w:rPr>
        <w:t>סמנכ"ל הכספים של חברת ___________ (להלן : "</w:t>
      </w:r>
      <w:r w:rsidRPr="00440663">
        <w:rPr>
          <w:rFonts w:ascii="David" w:hAnsi="David" w:cs="David"/>
          <w:b/>
          <w:bCs/>
          <w:rtl/>
        </w:rPr>
        <w:t>החברה</w:t>
      </w:r>
      <w:r w:rsidRPr="00440663">
        <w:rPr>
          <w:rFonts w:ascii="David" w:hAnsi="David" w:cs="David"/>
          <w:rtl/>
        </w:rPr>
        <w:t xml:space="preserve"> ")</w:t>
      </w:r>
    </w:p>
    <w:p w:rsidR="00364E1D" w:rsidRPr="00440663" w:rsidRDefault="00364E1D" w:rsidP="00E21661">
      <w:pPr>
        <w:spacing w:line="360" w:lineRule="auto"/>
        <w:rPr>
          <w:rFonts w:ascii="David" w:hAnsi="David" w:cs="David"/>
          <w:rtl/>
        </w:rPr>
      </w:pPr>
      <w:r w:rsidRPr="00440663">
        <w:rPr>
          <w:rFonts w:ascii="David" w:hAnsi="David" w:cs="David"/>
          <w:rtl/>
        </w:rPr>
        <w:t>מצהירים בזאת כדלקמן:</w:t>
      </w:r>
    </w:p>
    <w:p w:rsidR="00374900" w:rsidRPr="00440663" w:rsidRDefault="00374900" w:rsidP="00E21661">
      <w:pPr>
        <w:spacing w:line="360" w:lineRule="auto"/>
        <w:rPr>
          <w:rFonts w:ascii="David" w:hAnsi="David" w:cs="David"/>
          <w:rtl/>
        </w:rPr>
      </w:pPr>
    </w:p>
    <w:p w:rsidR="00364E1D" w:rsidRPr="00440663" w:rsidRDefault="00364E1D" w:rsidP="00C747AC">
      <w:pPr>
        <w:numPr>
          <w:ilvl w:val="0"/>
          <w:numId w:val="15"/>
        </w:numPr>
        <w:spacing w:line="360" w:lineRule="auto"/>
        <w:jc w:val="both"/>
        <w:rPr>
          <w:rFonts w:ascii="David" w:hAnsi="David" w:cs="David"/>
        </w:rPr>
      </w:pPr>
      <w:r w:rsidRPr="00440663">
        <w:rPr>
          <w:rFonts w:ascii="David" w:hAnsi="David" w:cs="David"/>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rsidR="00374900" w:rsidRPr="00440663" w:rsidRDefault="00374900" w:rsidP="00E21661">
      <w:pPr>
        <w:spacing w:line="360" w:lineRule="auto"/>
        <w:ind w:left="720"/>
        <w:jc w:val="both"/>
        <w:rPr>
          <w:rFonts w:ascii="David" w:hAnsi="David" w:cs="David"/>
        </w:rPr>
      </w:pPr>
    </w:p>
    <w:p w:rsidR="00364E1D" w:rsidRPr="00440663" w:rsidRDefault="00364E1D" w:rsidP="00C747AC">
      <w:pPr>
        <w:numPr>
          <w:ilvl w:val="0"/>
          <w:numId w:val="15"/>
        </w:numPr>
        <w:spacing w:line="360" w:lineRule="auto"/>
        <w:jc w:val="both"/>
        <w:rPr>
          <w:rFonts w:ascii="David" w:hAnsi="David" w:cs="David"/>
        </w:rPr>
      </w:pPr>
      <w:r w:rsidRPr="00440663">
        <w:rPr>
          <w:rFonts w:ascii="David" w:hAnsi="David" w:cs="David"/>
          <w:rtl/>
        </w:rPr>
        <w:t>בנוסף, החברה לא הפרה את חוק חובת עבודת הנוער, התשי"ג-1953 במסגרת ההתקשרות.</w:t>
      </w:r>
    </w:p>
    <w:p w:rsidR="00364E1D" w:rsidRPr="00440663" w:rsidRDefault="00364E1D" w:rsidP="00E21661">
      <w:pPr>
        <w:spacing w:line="360" w:lineRule="auto"/>
        <w:rPr>
          <w:rFonts w:ascii="David" w:hAnsi="David" w:cs="David"/>
          <w:rtl/>
        </w:rPr>
      </w:pPr>
    </w:p>
    <w:p w:rsidR="00364E1D" w:rsidRPr="00440663" w:rsidRDefault="00364E1D" w:rsidP="00E21661">
      <w:pPr>
        <w:spacing w:line="360" w:lineRule="auto"/>
        <w:rPr>
          <w:rFonts w:ascii="David" w:hAnsi="David" w:cs="David"/>
          <w:rtl/>
        </w:rPr>
      </w:pPr>
    </w:p>
    <w:p w:rsidR="00364E1D" w:rsidRPr="00440663" w:rsidRDefault="00364E1D" w:rsidP="00E21661">
      <w:pPr>
        <w:spacing w:line="360" w:lineRule="auto"/>
        <w:rPr>
          <w:rFonts w:ascii="David" w:hAnsi="David" w:cs="David"/>
          <w:rtl/>
        </w:rPr>
      </w:pPr>
      <w:r w:rsidRPr="00440663">
        <w:rPr>
          <w:rFonts w:ascii="David" w:hAnsi="David" w:cs="David"/>
          <w:rtl/>
        </w:rPr>
        <w:t>על החתום:</w:t>
      </w:r>
    </w:p>
    <w:p w:rsidR="00364E1D" w:rsidRPr="00440663" w:rsidRDefault="00364E1D" w:rsidP="00E21661">
      <w:pPr>
        <w:spacing w:line="360" w:lineRule="auto"/>
        <w:rPr>
          <w:rFonts w:ascii="David" w:hAnsi="David" w:cs="David"/>
          <w:rtl/>
        </w:rPr>
      </w:pPr>
    </w:p>
    <w:p w:rsidR="00364E1D" w:rsidRPr="00440663" w:rsidRDefault="00364E1D" w:rsidP="00E21661">
      <w:pPr>
        <w:spacing w:line="360" w:lineRule="auto"/>
        <w:rPr>
          <w:rFonts w:ascii="David" w:hAnsi="David" w:cs="David"/>
          <w:rtl/>
        </w:rPr>
      </w:pPr>
    </w:p>
    <w:p w:rsidR="00364E1D" w:rsidRPr="00440663" w:rsidRDefault="00364E1D" w:rsidP="00E21661">
      <w:pPr>
        <w:spacing w:line="360" w:lineRule="auto"/>
        <w:rPr>
          <w:rFonts w:ascii="David" w:hAnsi="David" w:cs="David"/>
          <w:u w:val="single"/>
          <w:rtl/>
        </w:rPr>
      </w:pPr>
      <w:r w:rsidRPr="00440663">
        <w:rPr>
          <w:rFonts w:ascii="David" w:hAnsi="David" w:cs="David"/>
          <w:rtl/>
        </w:rPr>
        <w:t>מנכ"ל:</w:t>
      </w:r>
      <w:r w:rsidRPr="00440663">
        <w:rPr>
          <w:rFonts w:ascii="David" w:hAnsi="David" w:cs="David"/>
          <w:u w:val="single"/>
          <w:rtl/>
        </w:rPr>
        <w:t xml:space="preserve">                                       .</w:t>
      </w:r>
    </w:p>
    <w:p w:rsidR="00762089" w:rsidRPr="00440663" w:rsidRDefault="00762089" w:rsidP="00E21661">
      <w:pPr>
        <w:spacing w:line="360" w:lineRule="auto"/>
        <w:rPr>
          <w:rFonts w:ascii="David" w:hAnsi="David" w:cs="David"/>
          <w:rtl/>
        </w:rPr>
      </w:pPr>
    </w:p>
    <w:p w:rsidR="00364E1D" w:rsidRPr="00440663" w:rsidRDefault="00364E1D" w:rsidP="00E21661">
      <w:pPr>
        <w:spacing w:line="360" w:lineRule="auto"/>
        <w:rPr>
          <w:rFonts w:ascii="David" w:hAnsi="David" w:cs="David"/>
          <w:u w:val="single"/>
          <w:rtl/>
        </w:rPr>
      </w:pPr>
      <w:r w:rsidRPr="00440663">
        <w:rPr>
          <w:rFonts w:ascii="David" w:hAnsi="David" w:cs="David"/>
          <w:rtl/>
        </w:rPr>
        <w:t>סמנכ"ל כספים</w:t>
      </w:r>
      <w:r w:rsidRPr="00440663">
        <w:rPr>
          <w:rFonts w:ascii="David" w:hAnsi="David" w:cs="David"/>
          <w:u w:val="single"/>
          <w:rtl/>
        </w:rPr>
        <w:t xml:space="preserve">:              </w:t>
      </w:r>
      <w:r w:rsidR="00762089" w:rsidRPr="00440663">
        <w:rPr>
          <w:rFonts w:ascii="David" w:hAnsi="David" w:cs="David"/>
          <w:u w:val="single"/>
          <w:rtl/>
        </w:rPr>
        <w:t>_</w:t>
      </w:r>
      <w:r w:rsidRPr="00440663">
        <w:rPr>
          <w:rFonts w:ascii="David" w:hAnsi="David" w:cs="David"/>
          <w:u w:val="single"/>
          <w:rtl/>
        </w:rPr>
        <w:t xml:space="preserve">           .</w:t>
      </w:r>
    </w:p>
    <w:p w:rsidR="00762089" w:rsidRPr="00440663" w:rsidRDefault="00762089" w:rsidP="00E21661">
      <w:pPr>
        <w:spacing w:line="360" w:lineRule="auto"/>
        <w:rPr>
          <w:rFonts w:ascii="David" w:hAnsi="David" w:cs="David"/>
          <w:rtl/>
        </w:rPr>
      </w:pPr>
    </w:p>
    <w:p w:rsidR="00364E1D" w:rsidRPr="00440663" w:rsidRDefault="00364E1D" w:rsidP="00E21661">
      <w:pPr>
        <w:spacing w:line="360" w:lineRule="auto"/>
        <w:rPr>
          <w:rFonts w:ascii="David" w:hAnsi="David" w:cs="David"/>
          <w:u w:val="single"/>
          <w:rtl/>
        </w:rPr>
      </w:pPr>
      <w:r w:rsidRPr="00440663">
        <w:rPr>
          <w:rFonts w:ascii="David" w:hAnsi="David" w:cs="David"/>
          <w:rtl/>
        </w:rPr>
        <w:t>תאריך:</w:t>
      </w:r>
      <w:r w:rsidRPr="00440663">
        <w:rPr>
          <w:rFonts w:ascii="David" w:hAnsi="David" w:cs="David"/>
          <w:u w:val="single"/>
          <w:rtl/>
        </w:rPr>
        <w:t xml:space="preserve">                                       .</w:t>
      </w:r>
    </w:p>
    <w:p w:rsidR="00364E1D" w:rsidRPr="00440663" w:rsidRDefault="00364E1D" w:rsidP="00E21661">
      <w:pPr>
        <w:spacing w:line="360" w:lineRule="auto"/>
        <w:rPr>
          <w:rFonts w:ascii="David" w:hAnsi="David" w:cs="David"/>
          <w:u w:val="single"/>
          <w:rtl/>
        </w:rPr>
      </w:pPr>
      <w:r w:rsidRPr="00440663">
        <w:rPr>
          <w:rFonts w:ascii="David" w:hAnsi="David" w:cs="David"/>
          <w:u w:val="single"/>
          <w:rtl/>
        </w:rPr>
        <w:br w:type="page"/>
      </w:r>
    </w:p>
    <w:p w:rsidR="00364E1D" w:rsidRPr="00440663" w:rsidRDefault="00364E1D" w:rsidP="00762089">
      <w:pPr>
        <w:jc w:val="right"/>
        <w:rPr>
          <w:rFonts w:ascii="David" w:hAnsi="David" w:cs="David"/>
          <w:sz w:val="22"/>
          <w:szCs w:val="22"/>
          <w:rtl/>
        </w:rPr>
      </w:pPr>
      <w:r w:rsidRPr="00440663">
        <w:rPr>
          <w:rFonts w:ascii="David" w:hAnsi="David" w:cs="David"/>
          <w:sz w:val="22"/>
          <w:szCs w:val="22"/>
          <w:rtl/>
        </w:rPr>
        <w:lastRenderedPageBreak/>
        <w:tab/>
      </w:r>
      <w:r w:rsidRPr="00440663">
        <w:rPr>
          <w:rFonts w:ascii="David" w:hAnsi="David" w:cs="David"/>
          <w:sz w:val="22"/>
          <w:szCs w:val="22"/>
          <w:rtl/>
        </w:rPr>
        <w:tab/>
      </w:r>
      <w:r w:rsidRPr="00440663">
        <w:rPr>
          <w:rFonts w:ascii="David" w:hAnsi="David" w:cs="David"/>
          <w:sz w:val="22"/>
          <w:szCs w:val="22"/>
          <w:rtl/>
        </w:rPr>
        <w:tab/>
      </w:r>
      <w:r w:rsidRPr="00440663">
        <w:rPr>
          <w:rFonts w:ascii="David" w:hAnsi="David" w:cs="David"/>
          <w:sz w:val="22"/>
          <w:szCs w:val="22"/>
          <w:rtl/>
        </w:rPr>
        <w:tab/>
      </w:r>
      <w:r w:rsidRPr="00440663">
        <w:rPr>
          <w:rFonts w:ascii="David" w:hAnsi="David" w:cs="David"/>
          <w:sz w:val="22"/>
          <w:szCs w:val="22"/>
          <w:rtl/>
        </w:rPr>
        <w:tab/>
      </w:r>
      <w:r w:rsidRPr="00440663">
        <w:rPr>
          <w:rFonts w:ascii="David" w:hAnsi="David" w:cs="David"/>
          <w:sz w:val="22"/>
          <w:szCs w:val="22"/>
          <w:rtl/>
        </w:rPr>
        <w:tab/>
      </w:r>
      <w:r w:rsidRPr="00440663">
        <w:rPr>
          <w:rFonts w:ascii="David" w:hAnsi="David" w:cs="David"/>
          <w:sz w:val="22"/>
          <w:szCs w:val="22"/>
          <w:rtl/>
        </w:rPr>
        <w:tab/>
      </w:r>
      <w:r w:rsidRPr="00440663">
        <w:rPr>
          <w:rFonts w:ascii="David" w:hAnsi="David" w:cs="David"/>
          <w:sz w:val="22"/>
          <w:szCs w:val="22"/>
          <w:rtl/>
        </w:rPr>
        <w:tab/>
        <w:t xml:space="preserve">תאריך: </w:t>
      </w:r>
      <w:r w:rsidR="00762089" w:rsidRPr="00440663">
        <w:rPr>
          <w:rFonts w:ascii="David" w:hAnsi="David" w:cs="David"/>
          <w:sz w:val="22"/>
          <w:szCs w:val="22"/>
          <w:rtl/>
        </w:rPr>
        <w:t>__________</w:t>
      </w:r>
    </w:p>
    <w:p w:rsidR="00364E1D" w:rsidRPr="00440663" w:rsidRDefault="00364E1D" w:rsidP="00566AF2">
      <w:pPr>
        <w:spacing w:before="240" w:line="276" w:lineRule="auto"/>
        <w:rPr>
          <w:rFonts w:ascii="David" w:hAnsi="David" w:cs="David"/>
          <w:rtl/>
        </w:rPr>
      </w:pPr>
      <w:r w:rsidRPr="00440663">
        <w:rPr>
          <w:rFonts w:ascii="David" w:hAnsi="David" w:cs="David"/>
          <w:rtl/>
        </w:rPr>
        <w:t>לכבוד</w:t>
      </w:r>
    </w:p>
    <w:p w:rsidR="00762089" w:rsidRPr="00440663" w:rsidRDefault="00762089" w:rsidP="00566AF2">
      <w:pPr>
        <w:spacing w:before="240" w:line="276" w:lineRule="auto"/>
        <w:rPr>
          <w:rFonts w:ascii="David" w:hAnsi="David" w:cs="David"/>
          <w:rtl/>
        </w:rPr>
      </w:pPr>
    </w:p>
    <w:p w:rsidR="00762089" w:rsidRPr="00440663" w:rsidRDefault="00762089" w:rsidP="00566AF2">
      <w:pPr>
        <w:spacing w:before="240" w:line="276" w:lineRule="auto"/>
        <w:rPr>
          <w:rFonts w:ascii="David" w:hAnsi="David" w:cs="David"/>
          <w:rtl/>
        </w:rPr>
      </w:pPr>
    </w:p>
    <w:p w:rsidR="00364E1D" w:rsidRPr="00440663" w:rsidRDefault="00762089" w:rsidP="00566AF2">
      <w:pPr>
        <w:spacing w:before="240" w:line="276" w:lineRule="auto"/>
        <w:rPr>
          <w:rFonts w:ascii="David" w:hAnsi="David" w:cs="David"/>
          <w:rtl/>
        </w:rPr>
      </w:pPr>
      <w:r w:rsidRPr="00440663">
        <w:rPr>
          <w:rFonts w:ascii="David" w:hAnsi="David" w:cs="David"/>
          <w:rtl/>
        </w:rPr>
        <w:t>המנהל האזרחי</w:t>
      </w:r>
    </w:p>
    <w:p w:rsidR="00762089" w:rsidRPr="00440663" w:rsidRDefault="00762089" w:rsidP="00566AF2">
      <w:pPr>
        <w:spacing w:before="240" w:line="276" w:lineRule="auto"/>
        <w:rPr>
          <w:rFonts w:ascii="David" w:hAnsi="David" w:cs="David"/>
          <w:rtl/>
        </w:rPr>
      </w:pPr>
    </w:p>
    <w:p w:rsidR="00762089" w:rsidRPr="00440663" w:rsidRDefault="00762089" w:rsidP="00566AF2">
      <w:pPr>
        <w:spacing w:before="240" w:line="276" w:lineRule="auto"/>
        <w:rPr>
          <w:rFonts w:ascii="David" w:hAnsi="David" w:cs="David"/>
          <w:rtl/>
        </w:rPr>
      </w:pPr>
    </w:p>
    <w:p w:rsidR="00364E1D" w:rsidRPr="00440663" w:rsidRDefault="00364E1D" w:rsidP="00566AF2">
      <w:pPr>
        <w:spacing w:before="240" w:line="276" w:lineRule="auto"/>
        <w:rPr>
          <w:rFonts w:ascii="David" w:hAnsi="David" w:cs="David"/>
          <w:rtl/>
        </w:rPr>
      </w:pPr>
      <w:proofErr w:type="spellStart"/>
      <w:r w:rsidRPr="00440663">
        <w:rPr>
          <w:rFonts w:ascii="David" w:hAnsi="David" w:cs="David"/>
          <w:rtl/>
        </w:rPr>
        <w:t>א.ג.נ</w:t>
      </w:r>
      <w:proofErr w:type="spellEnd"/>
      <w:r w:rsidRPr="00440663">
        <w:rPr>
          <w:rFonts w:ascii="David" w:hAnsi="David" w:cs="David"/>
          <w:rtl/>
        </w:rPr>
        <w:t>.,</w:t>
      </w:r>
    </w:p>
    <w:p w:rsidR="00364E1D" w:rsidRPr="00440663" w:rsidRDefault="00364E1D" w:rsidP="00566AF2">
      <w:pPr>
        <w:spacing w:before="240" w:line="276" w:lineRule="auto"/>
        <w:jc w:val="center"/>
        <w:rPr>
          <w:rFonts w:ascii="David" w:hAnsi="David" w:cs="David"/>
          <w:rtl/>
        </w:rPr>
      </w:pPr>
    </w:p>
    <w:p w:rsidR="00364E1D" w:rsidRPr="00440663" w:rsidRDefault="00364E1D" w:rsidP="00566AF2">
      <w:pPr>
        <w:spacing w:before="240" w:line="276" w:lineRule="auto"/>
        <w:jc w:val="center"/>
        <w:rPr>
          <w:rFonts w:ascii="David" w:hAnsi="David" w:cs="David"/>
          <w:b/>
          <w:bCs/>
          <w:rtl/>
        </w:rPr>
      </w:pPr>
      <w:r w:rsidRPr="00440663">
        <w:rPr>
          <w:rFonts w:ascii="David" w:hAnsi="David" w:cs="David"/>
          <w:b/>
          <w:bCs/>
          <w:rtl/>
        </w:rPr>
        <w:t>הנדון: חברת _________ חוות דעת רו"ח ____________</w:t>
      </w:r>
    </w:p>
    <w:p w:rsidR="00364E1D" w:rsidRPr="00440663" w:rsidRDefault="00364E1D" w:rsidP="00566AF2">
      <w:pPr>
        <w:spacing w:before="240" w:line="276" w:lineRule="auto"/>
        <w:jc w:val="center"/>
        <w:rPr>
          <w:rFonts w:ascii="David" w:hAnsi="David" w:cs="David"/>
          <w:b/>
          <w:bCs/>
          <w:rtl/>
        </w:rPr>
      </w:pPr>
      <w:r w:rsidRPr="00440663">
        <w:rPr>
          <w:rFonts w:ascii="David" w:hAnsi="David" w:cs="David"/>
          <w:b/>
          <w:bCs/>
          <w:rtl/>
        </w:rPr>
        <w:t xml:space="preserve">בהתייחס להצהרה מיום </w:t>
      </w:r>
      <w:r w:rsidR="00762089" w:rsidRPr="00440663">
        <w:rPr>
          <w:rFonts w:ascii="David" w:hAnsi="David" w:cs="David"/>
          <w:b/>
          <w:bCs/>
          <w:rtl/>
        </w:rPr>
        <w:t>__________</w:t>
      </w:r>
    </w:p>
    <w:p w:rsidR="00364E1D" w:rsidRPr="00440663" w:rsidRDefault="00364E1D" w:rsidP="00566AF2">
      <w:pPr>
        <w:spacing w:before="240" w:line="276" w:lineRule="auto"/>
        <w:jc w:val="both"/>
        <w:rPr>
          <w:rFonts w:ascii="David" w:hAnsi="David" w:cs="David"/>
          <w:rtl/>
        </w:rPr>
      </w:pPr>
    </w:p>
    <w:p w:rsidR="00364E1D" w:rsidRPr="00440663" w:rsidRDefault="00364E1D" w:rsidP="00566AF2">
      <w:pPr>
        <w:spacing w:before="240" w:line="360" w:lineRule="auto"/>
        <w:jc w:val="both"/>
        <w:rPr>
          <w:rFonts w:ascii="David" w:hAnsi="David" w:cs="David"/>
          <w:rtl/>
        </w:rPr>
      </w:pPr>
      <w:r w:rsidRPr="00440663">
        <w:rPr>
          <w:rFonts w:ascii="David" w:hAnsi="David" w:cs="David"/>
          <w:rtl/>
        </w:rPr>
        <w:t xml:space="preserve">לבקשתכם וכרואי החשבון מטעם </w:t>
      </w:r>
      <w:proofErr w:type="spellStart"/>
      <w:r w:rsidRPr="00440663">
        <w:rPr>
          <w:rFonts w:ascii="David" w:hAnsi="David" w:cs="David"/>
          <w:rtl/>
        </w:rPr>
        <w:t>חשבות</w:t>
      </w:r>
      <w:proofErr w:type="spellEnd"/>
      <w:r w:rsidRPr="00440663">
        <w:rPr>
          <w:rFonts w:ascii="David" w:hAnsi="David" w:cs="David"/>
          <w:rtl/>
        </w:rPr>
        <w:t xml:space="preserve"> משרד</w:t>
      </w:r>
      <w:r w:rsidR="00417061" w:rsidRPr="00440663">
        <w:rPr>
          <w:rFonts w:ascii="David" w:hAnsi="David" w:cs="David"/>
          <w:rtl/>
        </w:rPr>
        <w:t>__________________</w:t>
      </w:r>
      <w:r w:rsidRPr="00440663">
        <w:rPr>
          <w:rFonts w:ascii="David" w:hAnsi="David" w:cs="David"/>
          <w:rtl/>
        </w:rPr>
        <w:t>, בדקנו את האמור בהצהרה הנ"ל שהוצגה במכתב מיום  בדבר "תשלום שכר מינימום והיעדר הפרות בדיני עבודה במסגרת ההתקשרות עם משרד</w:t>
      </w:r>
      <w:r w:rsidR="00417061" w:rsidRPr="00440663">
        <w:rPr>
          <w:rFonts w:ascii="David" w:hAnsi="David" w:cs="David"/>
          <w:rtl/>
        </w:rPr>
        <w:t xml:space="preserve"> _________________</w:t>
      </w:r>
      <w:r w:rsidRPr="00440663">
        <w:rPr>
          <w:rFonts w:ascii="David" w:hAnsi="David" w:cs="David"/>
          <w:rtl/>
        </w:rPr>
        <w:t>והמצורפת בזאת ומסומנת בחותמת משרדנו לשם זיהוי בלבד.</w:t>
      </w:r>
    </w:p>
    <w:p w:rsidR="00364E1D" w:rsidRPr="00440663" w:rsidRDefault="00364E1D" w:rsidP="00566AF2">
      <w:pPr>
        <w:spacing w:before="240" w:line="360" w:lineRule="auto"/>
        <w:jc w:val="both"/>
        <w:rPr>
          <w:rFonts w:ascii="David" w:hAnsi="David" w:cs="David"/>
          <w:rtl/>
        </w:rPr>
      </w:pPr>
      <w:r w:rsidRPr="00440663">
        <w:rPr>
          <w:rFonts w:ascii="David" w:hAnsi="David" w:cs="David"/>
          <w:rtl/>
        </w:rPr>
        <w:t>הצהרה זו היא באחריות הנהלת ________. אחריותנו היא לחוות דעה על ההצהרה הנ"ל בהתבסס על ביקורתנו.</w:t>
      </w:r>
    </w:p>
    <w:p w:rsidR="00364E1D" w:rsidRPr="00440663" w:rsidRDefault="00364E1D" w:rsidP="00566AF2">
      <w:pPr>
        <w:spacing w:before="240" w:line="360" w:lineRule="auto"/>
        <w:jc w:val="both"/>
        <w:rPr>
          <w:rFonts w:ascii="David" w:hAnsi="David" w:cs="David"/>
          <w:rtl/>
        </w:rPr>
      </w:pPr>
      <w:r w:rsidRPr="00440663">
        <w:rPr>
          <w:rFonts w:ascii="David" w:hAnsi="David" w:cs="David"/>
          <w:rtl/>
        </w:rPr>
        <w:t xml:space="preserve">ערכנו את ביקורתנו בהתאם לנוהל הביקורת שגובש לנושא זה על ידי לשכת רו"ח ויחידת הביקורת </w:t>
      </w:r>
      <w:proofErr w:type="spellStart"/>
      <w:r w:rsidRPr="00440663">
        <w:rPr>
          <w:rFonts w:ascii="David" w:hAnsi="David" w:cs="David"/>
          <w:rtl/>
        </w:rPr>
        <w:t>בחשכ"ל</w:t>
      </w:r>
      <w:proofErr w:type="spellEnd"/>
      <w:r w:rsidRPr="00440663">
        <w:rPr>
          <w:rFonts w:ascii="David" w:hAnsi="David" w:cs="David"/>
          <w:rtl/>
        </w:rPr>
        <w:t xml:space="preserve">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rsidR="00364E1D" w:rsidRPr="00440663" w:rsidRDefault="00364E1D" w:rsidP="00566AF2">
      <w:pPr>
        <w:spacing w:before="240" w:line="360" w:lineRule="auto"/>
        <w:jc w:val="both"/>
        <w:rPr>
          <w:rFonts w:ascii="David" w:hAnsi="David" w:cs="David"/>
          <w:rtl/>
        </w:rPr>
      </w:pPr>
      <w:r w:rsidRPr="00440663">
        <w:rPr>
          <w:rFonts w:ascii="David" w:hAnsi="David" w:cs="David"/>
          <w:rtl/>
        </w:rPr>
        <w:t>הביקורת כוללת בדיקה מדגמית – כמפורט בנוהל – של ראיות התומכות במידע שבהצהרה הנ"ל. אנו סבורים שביקורתנו מספקת בסיס סביר לחוות דעתנו.</w:t>
      </w:r>
    </w:p>
    <w:p w:rsidR="00364E1D" w:rsidRPr="00440663" w:rsidRDefault="00364E1D" w:rsidP="00566AF2">
      <w:pPr>
        <w:spacing w:before="240" w:line="360" w:lineRule="auto"/>
        <w:jc w:val="both"/>
        <w:rPr>
          <w:rFonts w:ascii="David" w:hAnsi="David" w:cs="David"/>
          <w:rtl/>
        </w:rPr>
      </w:pPr>
      <w:r w:rsidRPr="00440663">
        <w:rPr>
          <w:rFonts w:ascii="David" w:hAnsi="David" w:cs="David"/>
          <w:rtl/>
        </w:rPr>
        <w:t>לדעתנו, בהתבסס על ביקורתנו, האמור בהצהרה הנ"ל משקף באופן נאות מכל הבחינות המהותיות את המפורט בה.</w:t>
      </w:r>
    </w:p>
    <w:p w:rsidR="00364E1D" w:rsidRPr="00440663" w:rsidRDefault="00364E1D" w:rsidP="00566AF2">
      <w:pPr>
        <w:spacing w:before="240" w:line="276" w:lineRule="auto"/>
        <w:rPr>
          <w:rFonts w:ascii="David" w:hAnsi="David" w:cs="David"/>
          <w:rtl/>
        </w:rPr>
      </w:pP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p>
    <w:p w:rsidR="00364E1D" w:rsidRPr="00440663" w:rsidRDefault="00364E1D" w:rsidP="00566AF2">
      <w:pPr>
        <w:spacing w:before="240" w:line="276" w:lineRule="auto"/>
        <w:rPr>
          <w:rFonts w:ascii="David" w:hAnsi="David" w:cs="David"/>
          <w:rtl/>
        </w:rPr>
      </w:pPr>
    </w:p>
    <w:p w:rsidR="00364E1D" w:rsidRPr="00440663" w:rsidRDefault="00364E1D" w:rsidP="00566AF2">
      <w:pPr>
        <w:spacing w:before="240" w:line="276" w:lineRule="auto"/>
        <w:ind w:left="5040" w:firstLine="720"/>
        <w:rPr>
          <w:rFonts w:ascii="David" w:hAnsi="David" w:cs="David"/>
          <w:rtl/>
        </w:rPr>
      </w:pPr>
      <w:r w:rsidRPr="00440663">
        <w:rPr>
          <w:rFonts w:ascii="David" w:hAnsi="David" w:cs="David"/>
          <w:rtl/>
        </w:rPr>
        <w:t>בכבוד רב</w:t>
      </w:r>
    </w:p>
    <w:p w:rsidR="00364E1D" w:rsidRPr="00440663" w:rsidRDefault="00364E1D" w:rsidP="00566AF2">
      <w:pPr>
        <w:spacing w:before="240" w:line="276" w:lineRule="auto"/>
        <w:ind w:left="5040" w:firstLine="720"/>
        <w:rPr>
          <w:rFonts w:ascii="David" w:hAnsi="David" w:cs="David"/>
          <w:rtl/>
        </w:rPr>
      </w:pPr>
      <w:r w:rsidRPr="00440663">
        <w:rPr>
          <w:rFonts w:ascii="David" w:hAnsi="David" w:cs="David"/>
          <w:rtl/>
        </w:rPr>
        <w:t xml:space="preserve">משרד רו"ח </w:t>
      </w:r>
      <w:r w:rsidR="00762089" w:rsidRPr="00440663">
        <w:rPr>
          <w:rFonts w:ascii="David" w:hAnsi="David" w:cs="David"/>
        </w:rPr>
        <w:t>_______________</w:t>
      </w:r>
    </w:p>
    <w:p w:rsidR="00364E1D" w:rsidRPr="00440663" w:rsidRDefault="00364E1D" w:rsidP="00566AF2">
      <w:pPr>
        <w:spacing w:before="240"/>
        <w:rPr>
          <w:rFonts w:ascii="David" w:hAnsi="David" w:cs="David"/>
        </w:rPr>
      </w:pPr>
    </w:p>
    <w:p w:rsidR="001B185F" w:rsidRPr="00440663" w:rsidRDefault="001B185F" w:rsidP="00564C27">
      <w:pPr>
        <w:jc w:val="center"/>
        <w:rPr>
          <w:rFonts w:ascii="David" w:hAnsi="David" w:cs="David"/>
          <w:b/>
          <w:bCs/>
          <w:sz w:val="28"/>
          <w:szCs w:val="28"/>
          <w:u w:val="single"/>
          <w:rtl/>
        </w:rPr>
      </w:pPr>
      <w:r w:rsidRPr="00440663">
        <w:rPr>
          <w:rFonts w:ascii="David" w:hAnsi="David" w:cs="David"/>
          <w:b/>
          <w:bCs/>
          <w:sz w:val="28"/>
          <w:szCs w:val="28"/>
          <w:u w:val="single"/>
          <w:rtl/>
        </w:rPr>
        <w:lastRenderedPageBreak/>
        <w:t>נספח ה'</w:t>
      </w:r>
    </w:p>
    <w:p w:rsidR="001B185F" w:rsidRPr="00440663" w:rsidRDefault="001B185F" w:rsidP="00564C27">
      <w:pPr>
        <w:jc w:val="center"/>
        <w:rPr>
          <w:rFonts w:ascii="David" w:hAnsi="David" w:cs="David"/>
          <w:b/>
          <w:bCs/>
          <w:sz w:val="28"/>
          <w:szCs w:val="28"/>
          <w:u w:val="single"/>
          <w:rtl/>
        </w:rPr>
      </w:pPr>
    </w:p>
    <w:p w:rsidR="009325D0" w:rsidRPr="00440663" w:rsidRDefault="009325D0" w:rsidP="00564C27">
      <w:pPr>
        <w:jc w:val="center"/>
        <w:rPr>
          <w:rFonts w:ascii="David" w:hAnsi="David" w:cs="David"/>
          <w:b/>
          <w:bCs/>
          <w:sz w:val="28"/>
          <w:szCs w:val="28"/>
          <w:u w:val="single"/>
          <w:rtl/>
        </w:rPr>
      </w:pPr>
      <w:r w:rsidRPr="00440663">
        <w:rPr>
          <w:rFonts w:ascii="David" w:hAnsi="David" w:cs="David"/>
          <w:b/>
          <w:bCs/>
          <w:sz w:val="28"/>
          <w:szCs w:val="28"/>
          <w:u w:val="single"/>
          <w:rtl/>
        </w:rPr>
        <w:t>הנחיות</w:t>
      </w:r>
      <w:r w:rsidR="00281469" w:rsidRPr="00440663">
        <w:rPr>
          <w:rFonts w:ascii="David" w:hAnsi="David" w:cs="David"/>
          <w:b/>
          <w:bCs/>
          <w:sz w:val="28"/>
          <w:szCs w:val="28"/>
          <w:u w:val="single"/>
          <w:rtl/>
        </w:rPr>
        <w:t xml:space="preserve"> לעניין הגשת התצהיר </w:t>
      </w:r>
    </w:p>
    <w:p w:rsidR="009325D0" w:rsidRPr="00440663" w:rsidRDefault="009325D0" w:rsidP="00564C27">
      <w:pPr>
        <w:jc w:val="both"/>
        <w:rPr>
          <w:rFonts w:ascii="David" w:hAnsi="David" w:cs="David"/>
          <w:rtl/>
        </w:rPr>
      </w:pPr>
    </w:p>
    <w:p w:rsidR="005F1B27" w:rsidRPr="00440663" w:rsidRDefault="009325D0" w:rsidP="00C747AC">
      <w:pPr>
        <w:numPr>
          <w:ilvl w:val="0"/>
          <w:numId w:val="19"/>
        </w:numPr>
        <w:jc w:val="both"/>
        <w:rPr>
          <w:rFonts w:ascii="David" w:hAnsi="David" w:cs="David"/>
          <w:b/>
          <w:bCs/>
        </w:rPr>
      </w:pPr>
      <w:r w:rsidRPr="00440663">
        <w:rPr>
          <w:rFonts w:ascii="David" w:hAnsi="David" w:cs="David"/>
          <w:b/>
          <w:bCs/>
          <w:rtl/>
        </w:rPr>
        <w:t xml:space="preserve">המציע יצרף להצעתו </w:t>
      </w:r>
      <w:proofErr w:type="spellStart"/>
      <w:r w:rsidRPr="00440663">
        <w:rPr>
          <w:rFonts w:ascii="David" w:hAnsi="David" w:cs="David"/>
          <w:b/>
          <w:bCs/>
          <w:rtl/>
        </w:rPr>
        <w:t>תצהירבכתב</w:t>
      </w:r>
      <w:proofErr w:type="spellEnd"/>
      <w:r w:rsidRPr="00440663">
        <w:rPr>
          <w:rFonts w:ascii="David" w:hAnsi="David" w:cs="David"/>
          <w:b/>
          <w:bCs/>
          <w:rtl/>
        </w:rPr>
        <w:t xml:space="preserve"> שלו ושל בעלי השליטה בו</w:t>
      </w:r>
      <w:r w:rsidRPr="00440663">
        <w:rPr>
          <w:rFonts w:ascii="David" w:hAnsi="David" w:cs="David"/>
          <w:b/>
          <w:bCs/>
          <w:u w:val="single"/>
          <w:rtl/>
        </w:rPr>
        <w:t xml:space="preserve"> שנערך ע"י עורך דין</w:t>
      </w:r>
      <w:r w:rsidRPr="00440663">
        <w:rPr>
          <w:rFonts w:ascii="David" w:hAnsi="David" w:cs="David"/>
          <w:rtl/>
        </w:rPr>
        <w:t xml:space="preserve">, </w:t>
      </w:r>
      <w:r w:rsidRPr="00440663">
        <w:rPr>
          <w:rFonts w:ascii="David" w:hAnsi="David" w:cs="David"/>
          <w:b/>
          <w:bCs/>
          <w:rtl/>
        </w:rPr>
        <w:t xml:space="preserve">בדבר קיום חובותיו בעניין זכויות העובדים, עפ"י חוקי העבודה המפורטים בתוספת שלעיל ואת ההוראות האמורות בסעיף 1 לעיל. </w:t>
      </w:r>
    </w:p>
    <w:p w:rsidR="009325D0" w:rsidRPr="00440663" w:rsidRDefault="009325D0" w:rsidP="00C747AC">
      <w:pPr>
        <w:numPr>
          <w:ilvl w:val="0"/>
          <w:numId w:val="19"/>
        </w:numPr>
        <w:spacing w:before="240"/>
        <w:jc w:val="both"/>
        <w:rPr>
          <w:rFonts w:ascii="David" w:hAnsi="David" w:cs="David"/>
          <w:b/>
          <w:bCs/>
          <w:rtl/>
        </w:rPr>
      </w:pPr>
      <w:r w:rsidRPr="00440663">
        <w:rPr>
          <w:rFonts w:ascii="David" w:hAnsi="David" w:cs="David"/>
          <w:b/>
          <w:bCs/>
          <w:rtl/>
        </w:rPr>
        <w:t>בתצהיר בכתב יפורטו ההרשעות בדין פלילי של המציע, בעלי שליטה בו וחברות אחרות בבעלות מי מבעלי השליטה, אם היו כאלה</w:t>
      </w:r>
      <w:r w:rsidR="008609AA" w:rsidRPr="00440663">
        <w:rPr>
          <w:rFonts w:ascii="David" w:hAnsi="David" w:cs="David"/>
          <w:b/>
          <w:bCs/>
          <w:rtl/>
        </w:rPr>
        <w:t>, פסקי דין חלוטים,</w:t>
      </w:r>
      <w:r w:rsidRPr="00440663">
        <w:rPr>
          <w:rFonts w:ascii="David" w:hAnsi="David" w:cs="David"/>
          <w:b/>
          <w:bCs/>
          <w:rtl/>
        </w:rPr>
        <w:t xml:space="preserve"> וכן כל הקנסות שהושתו על מי מאלה ע"י מנהל ההסדרה והאכיפה במשרד התעשייה המסחר והתעסוקה בגין הפרת חוקי העבודה בשלוש השנים האחרונות מהמועד האחרון להגשת ההצעה במסגרת המכרז.</w:t>
      </w:r>
    </w:p>
    <w:p w:rsidR="009325D0" w:rsidRPr="00440663" w:rsidRDefault="009325D0" w:rsidP="00564C27">
      <w:pPr>
        <w:jc w:val="both"/>
        <w:rPr>
          <w:rFonts w:ascii="David" w:hAnsi="David" w:cs="David"/>
          <w:rtl/>
        </w:rPr>
      </w:pPr>
    </w:p>
    <w:p w:rsidR="005F1B27" w:rsidRPr="00440663" w:rsidRDefault="005F1B27" w:rsidP="00C747AC">
      <w:pPr>
        <w:numPr>
          <w:ilvl w:val="0"/>
          <w:numId w:val="19"/>
        </w:numPr>
        <w:spacing w:before="240"/>
        <w:jc w:val="both"/>
        <w:rPr>
          <w:rFonts w:ascii="David" w:hAnsi="David" w:cs="David"/>
          <w:b/>
          <w:bCs/>
          <w:rtl/>
        </w:rPr>
      </w:pPr>
      <w:r w:rsidRPr="00440663">
        <w:rPr>
          <w:rFonts w:ascii="David" w:hAnsi="David" w:cs="David"/>
          <w:b/>
          <w:bCs/>
          <w:rtl/>
        </w:rPr>
        <w:t xml:space="preserve">לתצהיר יצרף המציע אישור מטעם </w:t>
      </w:r>
      <w:proofErr w:type="spellStart"/>
      <w:r w:rsidRPr="00440663">
        <w:rPr>
          <w:rFonts w:ascii="David" w:hAnsi="David" w:cs="David"/>
          <w:b/>
          <w:bCs/>
          <w:rtl/>
        </w:rPr>
        <w:t>מינהל</w:t>
      </w:r>
      <w:proofErr w:type="spellEnd"/>
      <w:r w:rsidRPr="00440663">
        <w:rPr>
          <w:rFonts w:ascii="David" w:hAnsi="David" w:cs="David"/>
          <w:b/>
          <w:bCs/>
          <w:rtl/>
        </w:rPr>
        <w:t xml:space="preserve"> ההסדרה והאכיפה במשרד </w:t>
      </w:r>
      <w:proofErr w:type="spellStart"/>
      <w:r w:rsidRPr="00440663">
        <w:rPr>
          <w:rFonts w:ascii="David" w:hAnsi="David" w:cs="David"/>
          <w:b/>
          <w:bCs/>
          <w:rtl/>
        </w:rPr>
        <w:t>התמ"ת</w:t>
      </w:r>
      <w:proofErr w:type="spellEnd"/>
      <w:r w:rsidRPr="00440663">
        <w:rPr>
          <w:rFonts w:ascii="David" w:hAnsi="David" w:cs="David"/>
          <w:b/>
          <w:bCs/>
          <w:rtl/>
        </w:rPr>
        <w:t xml:space="preserve"> בדבר הרשעות ב-3 השנים האחרונות שקדמו למועד האחרון להגשת הצעה וקנסות בשנה האחרונה שקדמה למועד האחרון להגשת </w:t>
      </w:r>
      <w:proofErr w:type="spellStart"/>
      <w:r w:rsidRPr="00440663">
        <w:rPr>
          <w:rFonts w:ascii="David" w:hAnsi="David" w:cs="David"/>
          <w:b/>
          <w:bCs/>
          <w:rtl/>
        </w:rPr>
        <w:t>הצעה,ככל</w:t>
      </w:r>
      <w:proofErr w:type="spellEnd"/>
      <w:r w:rsidRPr="00440663">
        <w:rPr>
          <w:rFonts w:ascii="David" w:hAnsi="David" w:cs="David"/>
          <w:b/>
          <w:bCs/>
          <w:rtl/>
        </w:rPr>
        <w:t xml:space="preserve"> שהיו, או היעדר הרשעות כאלה. </w:t>
      </w:r>
    </w:p>
    <w:p w:rsidR="009325D0" w:rsidRPr="00440663" w:rsidRDefault="009325D0" w:rsidP="00564C27">
      <w:pPr>
        <w:ind w:left="435"/>
        <w:jc w:val="both"/>
        <w:rPr>
          <w:rFonts w:ascii="David" w:hAnsi="David" w:cs="David"/>
          <w:b/>
          <w:bCs/>
          <w:rtl/>
        </w:rPr>
      </w:pPr>
    </w:p>
    <w:p w:rsidR="009325D0" w:rsidRPr="00440663" w:rsidRDefault="009325D0" w:rsidP="00564C27">
      <w:pPr>
        <w:jc w:val="both"/>
        <w:rPr>
          <w:rFonts w:ascii="David" w:hAnsi="David" w:cs="David"/>
          <w:rtl/>
        </w:rPr>
      </w:pPr>
    </w:p>
    <w:p w:rsidR="009325D0" w:rsidRPr="00440663" w:rsidRDefault="009325D0" w:rsidP="00C747AC">
      <w:pPr>
        <w:numPr>
          <w:ilvl w:val="0"/>
          <w:numId w:val="19"/>
        </w:numPr>
        <w:jc w:val="both"/>
        <w:rPr>
          <w:rFonts w:ascii="David" w:hAnsi="David" w:cs="David"/>
          <w:b/>
          <w:bCs/>
          <w:rtl/>
        </w:rPr>
      </w:pPr>
      <w:r w:rsidRPr="00440663">
        <w:rPr>
          <w:rFonts w:ascii="David" w:hAnsi="David" w:cs="David"/>
          <w:b/>
          <w:bCs/>
          <w:u w:val="single"/>
          <w:rtl/>
        </w:rPr>
        <w:t>הבהרה</w:t>
      </w:r>
      <w:r w:rsidRPr="00440663">
        <w:rPr>
          <w:rFonts w:ascii="David" w:hAnsi="David" w:cs="David"/>
          <w:b/>
          <w:bCs/>
          <w:rtl/>
        </w:rPr>
        <w:t xml:space="preserve">: המזמין שומר לעצמו את הזכות שלא לדון בהצעת מציע, שלא הוגשה בהתאם לכללים המפורטים לעיל בין היתר, בכל הקשור להגשת התצהיר או בהצעה, אליה מצורף תצהיר חלקי, שגוי וכיו"ב. </w:t>
      </w:r>
    </w:p>
    <w:p w:rsidR="009325D0" w:rsidRPr="00440663" w:rsidRDefault="009325D0" w:rsidP="00564C27">
      <w:pPr>
        <w:jc w:val="both"/>
        <w:rPr>
          <w:rFonts w:ascii="David" w:hAnsi="David" w:cs="David"/>
          <w:rtl/>
        </w:rPr>
      </w:pPr>
    </w:p>
    <w:p w:rsidR="009325D0" w:rsidRPr="00440663" w:rsidRDefault="009325D0" w:rsidP="00C747AC">
      <w:pPr>
        <w:numPr>
          <w:ilvl w:val="0"/>
          <w:numId w:val="19"/>
        </w:numPr>
        <w:jc w:val="both"/>
        <w:rPr>
          <w:rFonts w:ascii="David" w:hAnsi="David" w:cs="David"/>
          <w:rtl/>
        </w:rPr>
      </w:pPr>
      <w:r w:rsidRPr="00440663">
        <w:rPr>
          <w:rFonts w:ascii="David" w:hAnsi="David" w:cs="David"/>
          <w:rtl/>
        </w:rPr>
        <w:t xml:space="preserve">המזמין ידון בהצעתו של המציע בהתאם לאמור בסעיפים 4.2. עד 4.5 להוראות </w:t>
      </w:r>
      <w:r w:rsidRPr="00440663">
        <w:rPr>
          <w:rFonts w:ascii="David" w:hAnsi="David" w:cs="David"/>
          <w:b/>
          <w:bCs/>
          <w:rtl/>
        </w:rPr>
        <w:t xml:space="preserve">חוזר החשב הכללי ה. שעה משקי </w:t>
      </w:r>
      <w:r w:rsidR="006F2E2C" w:rsidRPr="00440663">
        <w:rPr>
          <w:rFonts w:ascii="David" w:hAnsi="David" w:cs="David"/>
          <w:b/>
          <w:bCs/>
          <w:rtl/>
        </w:rPr>
        <w:t>7.3.9.2</w:t>
      </w:r>
      <w:r w:rsidRPr="00440663">
        <w:rPr>
          <w:rFonts w:ascii="David" w:hAnsi="David" w:cs="David"/>
          <w:b/>
          <w:bCs/>
          <w:rtl/>
        </w:rPr>
        <w:t>.</w:t>
      </w:r>
      <w:r w:rsidRPr="00440663">
        <w:rPr>
          <w:rFonts w:ascii="David" w:hAnsi="David" w:cs="David"/>
          <w:rtl/>
        </w:rPr>
        <w:t xml:space="preserve"> לדוגמא, תיפסל הצעתו של מציע על הסף אם הוא או בעלי השליטה בו הורשעו בשלוש השנים האחרונות בעבירה פלילית אחת או יותר מבין חוקי העבודה המנויות בתוספת לעיל. הצעתו של מציע תיפסל אף בגין עילות נוספות, המצויות בסעיפים האמורים.</w:t>
      </w:r>
    </w:p>
    <w:p w:rsidR="009325D0" w:rsidRPr="00440663" w:rsidRDefault="009325D0" w:rsidP="00564C27">
      <w:pPr>
        <w:jc w:val="center"/>
        <w:rPr>
          <w:rFonts w:ascii="David" w:hAnsi="David" w:cs="David"/>
          <w:rtl/>
        </w:rPr>
      </w:pPr>
    </w:p>
    <w:p w:rsidR="00270A8A" w:rsidRPr="00440663" w:rsidRDefault="009325D0" w:rsidP="006A4404">
      <w:pPr>
        <w:pStyle w:val="40"/>
        <w:spacing w:line="360" w:lineRule="auto"/>
        <w:jc w:val="center"/>
        <w:rPr>
          <w:rFonts w:ascii="David" w:hAnsi="David" w:cs="David"/>
          <w:b/>
          <w:bCs/>
        </w:rPr>
      </w:pPr>
      <w:r w:rsidRPr="00440663">
        <w:rPr>
          <w:rFonts w:ascii="David" w:hAnsi="David" w:cs="David"/>
          <w:rtl/>
        </w:rPr>
        <w:br w:type="page"/>
      </w:r>
    </w:p>
    <w:p w:rsidR="00E6163E" w:rsidRPr="00440663" w:rsidRDefault="00E6163E" w:rsidP="00564C27">
      <w:pPr>
        <w:pStyle w:val="aa"/>
        <w:spacing w:line="240" w:lineRule="auto"/>
        <w:jc w:val="right"/>
        <w:rPr>
          <w:rFonts w:ascii="David" w:hAnsi="David"/>
          <w:b/>
          <w:bCs/>
          <w:u w:val="single"/>
          <w:rtl/>
        </w:rPr>
      </w:pPr>
    </w:p>
    <w:p w:rsidR="00E6163E" w:rsidRPr="00440663" w:rsidRDefault="00E6163E" w:rsidP="00564C27">
      <w:pPr>
        <w:pStyle w:val="aa"/>
        <w:spacing w:line="240" w:lineRule="auto"/>
        <w:jc w:val="right"/>
        <w:rPr>
          <w:rFonts w:ascii="David" w:hAnsi="David"/>
          <w:b/>
          <w:bCs/>
          <w:u w:val="single"/>
          <w:rtl/>
        </w:rPr>
      </w:pPr>
    </w:p>
    <w:p w:rsidR="008D0F72" w:rsidRPr="00440663" w:rsidRDefault="008D0F72" w:rsidP="008D0F72">
      <w:pPr>
        <w:pStyle w:val="aa"/>
        <w:spacing w:line="240" w:lineRule="auto"/>
        <w:jc w:val="center"/>
        <w:rPr>
          <w:rFonts w:ascii="David" w:hAnsi="David"/>
          <w:b/>
          <w:bCs/>
          <w:u w:val="single"/>
          <w:rtl/>
        </w:rPr>
      </w:pPr>
      <w:r w:rsidRPr="00440663">
        <w:rPr>
          <w:rFonts w:ascii="David" w:hAnsi="David"/>
          <w:b/>
          <w:bCs/>
          <w:u w:val="single"/>
          <w:rtl/>
        </w:rPr>
        <w:t>נספח ה – כתב ערבות הגשה</w:t>
      </w:r>
    </w:p>
    <w:p w:rsidR="008D0F72" w:rsidRPr="00440663" w:rsidRDefault="008D0F72" w:rsidP="008D0F72">
      <w:pPr>
        <w:jc w:val="right"/>
        <w:rPr>
          <w:rFonts w:ascii="David" w:hAnsi="David" w:cs="David"/>
          <w:rtl/>
        </w:rPr>
      </w:pPr>
    </w:p>
    <w:p w:rsidR="008D0F72" w:rsidRPr="00440663" w:rsidRDefault="008D0F72" w:rsidP="008D0F72">
      <w:pPr>
        <w:jc w:val="center"/>
        <w:rPr>
          <w:rFonts w:ascii="David" w:hAnsi="David" w:cs="David"/>
          <w:rtl/>
        </w:rPr>
      </w:pPr>
      <w:r w:rsidRPr="00440663">
        <w:rPr>
          <w:rFonts w:ascii="David" w:hAnsi="David" w:cs="David"/>
          <w:rtl/>
        </w:rPr>
        <w:t>שם הבנק / חבת הביטוח ___________________</w:t>
      </w:r>
    </w:p>
    <w:p w:rsidR="008D0F72" w:rsidRPr="00440663" w:rsidRDefault="008D0F72" w:rsidP="008D0F72">
      <w:pPr>
        <w:jc w:val="center"/>
        <w:rPr>
          <w:rFonts w:ascii="David" w:hAnsi="David" w:cs="David"/>
          <w:rtl/>
        </w:rPr>
      </w:pPr>
      <w:r w:rsidRPr="00440663">
        <w:rPr>
          <w:rFonts w:ascii="David" w:hAnsi="David" w:cs="David"/>
          <w:rtl/>
        </w:rPr>
        <w:t>מס' הטלפון _____________________</w:t>
      </w:r>
    </w:p>
    <w:p w:rsidR="008D0F72" w:rsidRPr="00440663" w:rsidRDefault="008D0F72" w:rsidP="008D0F72">
      <w:pPr>
        <w:jc w:val="center"/>
        <w:rPr>
          <w:rFonts w:ascii="David" w:hAnsi="David" w:cs="David"/>
          <w:rtl/>
        </w:rPr>
      </w:pPr>
      <w:r w:rsidRPr="00440663">
        <w:rPr>
          <w:rFonts w:ascii="David" w:hAnsi="David" w:cs="David"/>
          <w:rtl/>
        </w:rPr>
        <w:t>מס' הפקס   _____________________</w:t>
      </w:r>
    </w:p>
    <w:p w:rsidR="008D0F72" w:rsidRPr="00440663" w:rsidRDefault="008D0F72" w:rsidP="008D0F72">
      <w:pPr>
        <w:jc w:val="center"/>
        <w:rPr>
          <w:rFonts w:ascii="David" w:hAnsi="David" w:cs="David"/>
          <w:b/>
          <w:bCs/>
          <w:sz w:val="32"/>
          <w:szCs w:val="32"/>
          <w:u w:val="single"/>
          <w:rtl/>
        </w:rPr>
      </w:pPr>
    </w:p>
    <w:p w:rsidR="008D0F72" w:rsidRPr="00440663" w:rsidRDefault="008D0F72" w:rsidP="008D0F72">
      <w:pPr>
        <w:jc w:val="center"/>
        <w:rPr>
          <w:rFonts w:ascii="David" w:hAnsi="David" w:cs="David"/>
          <w:b/>
          <w:bCs/>
          <w:sz w:val="32"/>
          <w:szCs w:val="32"/>
          <w:u w:val="single"/>
          <w:rtl/>
        </w:rPr>
      </w:pPr>
      <w:r w:rsidRPr="00440663">
        <w:rPr>
          <w:rFonts w:ascii="David" w:hAnsi="David" w:cs="David"/>
          <w:b/>
          <w:bCs/>
          <w:sz w:val="32"/>
          <w:szCs w:val="32"/>
          <w:u w:val="single"/>
          <w:rtl/>
        </w:rPr>
        <w:t>נוסח כתב ערבות</w:t>
      </w:r>
    </w:p>
    <w:p w:rsidR="008D0F72" w:rsidRPr="00440663" w:rsidRDefault="008D0F72" w:rsidP="008D0F72">
      <w:pPr>
        <w:jc w:val="both"/>
        <w:rPr>
          <w:rFonts w:ascii="David" w:hAnsi="David" w:cs="David"/>
          <w:rtl/>
        </w:rPr>
      </w:pPr>
      <w:r w:rsidRPr="00440663">
        <w:rPr>
          <w:rFonts w:ascii="David" w:hAnsi="David" w:cs="David"/>
          <w:rtl/>
        </w:rPr>
        <w:t>לכבוד</w:t>
      </w:r>
    </w:p>
    <w:p w:rsidR="008D0F72" w:rsidRPr="00440663" w:rsidRDefault="008D0F72" w:rsidP="008D0F72">
      <w:pPr>
        <w:jc w:val="both"/>
        <w:rPr>
          <w:rFonts w:ascii="David" w:hAnsi="David" w:cs="David"/>
          <w:rtl/>
        </w:rPr>
      </w:pPr>
      <w:r w:rsidRPr="00440663">
        <w:rPr>
          <w:rFonts w:ascii="David" w:hAnsi="David" w:cs="David"/>
          <w:rtl/>
        </w:rPr>
        <w:t>המנהל האזרחי לאזור יהודה ושומרון</w:t>
      </w:r>
    </w:p>
    <w:p w:rsidR="008D0F72" w:rsidRPr="00440663" w:rsidRDefault="008D0F72" w:rsidP="008D0F72">
      <w:pPr>
        <w:jc w:val="both"/>
        <w:rPr>
          <w:rFonts w:ascii="David" w:hAnsi="David" w:cs="David"/>
          <w:rtl/>
        </w:rPr>
      </w:pPr>
    </w:p>
    <w:p w:rsidR="008D0F72" w:rsidRPr="00440663" w:rsidRDefault="008D0F72" w:rsidP="008D0F72">
      <w:pPr>
        <w:jc w:val="center"/>
        <w:rPr>
          <w:rFonts w:ascii="David" w:hAnsi="David" w:cs="David"/>
          <w:rtl/>
        </w:rPr>
      </w:pPr>
      <w:r w:rsidRPr="00440663">
        <w:rPr>
          <w:rFonts w:ascii="David" w:hAnsi="David" w:cs="David"/>
          <w:rtl/>
        </w:rPr>
        <w:t>הנדון:  ערבות מס' ___________________________</w:t>
      </w:r>
    </w:p>
    <w:p w:rsidR="008D0F72" w:rsidRPr="00440663" w:rsidRDefault="008D0F72" w:rsidP="008D0F72">
      <w:pPr>
        <w:jc w:val="both"/>
        <w:rPr>
          <w:rFonts w:ascii="David" w:hAnsi="David" w:cs="David"/>
          <w:rtl/>
        </w:rPr>
      </w:pPr>
    </w:p>
    <w:p w:rsidR="008D0F72" w:rsidRPr="00440663" w:rsidRDefault="008D0F72" w:rsidP="008D0F72">
      <w:pPr>
        <w:jc w:val="both"/>
        <w:rPr>
          <w:rFonts w:ascii="David" w:hAnsi="David" w:cs="David"/>
          <w:rtl/>
        </w:rPr>
      </w:pPr>
      <w:r w:rsidRPr="00440663">
        <w:rPr>
          <w:rFonts w:ascii="David" w:hAnsi="David" w:cs="David"/>
          <w:rtl/>
        </w:rPr>
        <w:t>אנו ערבים בזה כלפיכם לסילוק כל סכום עד לסך _________________________________</w:t>
      </w:r>
    </w:p>
    <w:p w:rsidR="008D0F72" w:rsidRPr="00440663" w:rsidRDefault="008D0F72" w:rsidP="008D0F72">
      <w:pPr>
        <w:jc w:val="both"/>
        <w:rPr>
          <w:rFonts w:ascii="David" w:hAnsi="David" w:cs="David"/>
          <w:rtl/>
        </w:rPr>
      </w:pPr>
      <w:r w:rsidRPr="00440663">
        <w:rPr>
          <w:rFonts w:ascii="David" w:hAnsi="David" w:cs="David"/>
          <w:rtl/>
        </w:rPr>
        <w:t>(במילים: ____________________________________________________________)</w:t>
      </w:r>
    </w:p>
    <w:p w:rsidR="008D0F72" w:rsidRPr="00440663" w:rsidRDefault="008D0F72" w:rsidP="008D0F72">
      <w:pPr>
        <w:jc w:val="both"/>
        <w:rPr>
          <w:rFonts w:ascii="David" w:hAnsi="David" w:cs="David"/>
          <w:rtl/>
        </w:rPr>
      </w:pPr>
    </w:p>
    <w:p w:rsidR="008D0F72" w:rsidRPr="00440663" w:rsidRDefault="008D0F72" w:rsidP="008D0F72">
      <w:pPr>
        <w:jc w:val="both"/>
        <w:rPr>
          <w:rFonts w:ascii="David" w:hAnsi="David" w:cs="David"/>
          <w:rtl/>
        </w:rPr>
      </w:pPr>
      <w:r w:rsidRPr="00440663">
        <w:rPr>
          <w:rFonts w:ascii="David" w:hAnsi="David" w:cs="David"/>
          <w:rtl/>
        </w:rPr>
        <w:t>אשר תדרשו מאת: ______________________________________ (להלן "החייב")  בקשר</w:t>
      </w:r>
    </w:p>
    <w:p w:rsidR="008D0F72" w:rsidRPr="00440663" w:rsidRDefault="008D0F72" w:rsidP="008D0F72">
      <w:pPr>
        <w:jc w:val="both"/>
        <w:rPr>
          <w:rFonts w:ascii="David" w:hAnsi="David" w:cs="David"/>
          <w:sz w:val="20"/>
          <w:szCs w:val="20"/>
          <w:rtl/>
        </w:rPr>
      </w:pPr>
      <w:r w:rsidRPr="00440663">
        <w:rPr>
          <w:rFonts w:ascii="David" w:hAnsi="David" w:cs="David"/>
          <w:sz w:val="20"/>
          <w:szCs w:val="20"/>
          <w:rtl/>
        </w:rPr>
        <w:tab/>
      </w:r>
      <w:r w:rsidRPr="00440663">
        <w:rPr>
          <w:rFonts w:ascii="David" w:hAnsi="David" w:cs="David"/>
          <w:sz w:val="20"/>
          <w:szCs w:val="20"/>
          <w:rtl/>
        </w:rPr>
        <w:tab/>
      </w:r>
      <w:r w:rsidRPr="00440663">
        <w:rPr>
          <w:rFonts w:ascii="David" w:hAnsi="David" w:cs="David"/>
          <w:sz w:val="20"/>
          <w:szCs w:val="20"/>
          <w:rtl/>
        </w:rPr>
        <w:tab/>
        <w:t xml:space="preserve">       (חובה לציין שם מלא ומספר עוסק מורשה)</w:t>
      </w:r>
    </w:p>
    <w:p w:rsidR="008D0F72" w:rsidRPr="00440663" w:rsidRDefault="008D0F72" w:rsidP="00457F33">
      <w:pPr>
        <w:rPr>
          <w:rFonts w:ascii="David" w:hAnsi="David" w:cs="David"/>
          <w:rtl/>
        </w:rPr>
      </w:pPr>
      <w:r w:rsidRPr="00440663">
        <w:rPr>
          <w:rFonts w:ascii="David" w:hAnsi="David" w:cs="David"/>
          <w:rtl/>
        </w:rPr>
        <w:t xml:space="preserve">עם מכרז מס' ___ לאספקת שירותי אבטחה עבור המנהל האזרחי לאזור יהודה ושומרון במתחם המנהל האזרחי במחנה בית </w:t>
      </w:r>
      <w:r w:rsidR="00457F33" w:rsidRPr="00440663">
        <w:rPr>
          <w:rFonts w:ascii="David" w:hAnsi="David" w:cs="David" w:hint="cs"/>
          <w:rtl/>
        </w:rPr>
        <w:t>אל</w:t>
      </w:r>
      <w:r w:rsidRPr="00440663">
        <w:rPr>
          <w:rFonts w:ascii="David" w:hAnsi="David" w:cs="David"/>
          <w:rtl/>
        </w:rPr>
        <w:t xml:space="preserve">.               </w:t>
      </w:r>
    </w:p>
    <w:p w:rsidR="008D0F72" w:rsidRPr="00440663" w:rsidRDefault="008D0F72" w:rsidP="008D0F72">
      <w:pPr>
        <w:rPr>
          <w:rFonts w:ascii="David" w:hAnsi="David" w:cs="David"/>
          <w:rtl/>
        </w:rPr>
      </w:pPr>
    </w:p>
    <w:p w:rsidR="008D0F72" w:rsidRPr="00440663" w:rsidRDefault="008D0F72" w:rsidP="008D0F72">
      <w:pPr>
        <w:rPr>
          <w:rFonts w:ascii="David" w:hAnsi="David" w:cs="David"/>
          <w:rtl/>
        </w:rPr>
      </w:pPr>
    </w:p>
    <w:p w:rsidR="008D0F72" w:rsidRPr="00440663" w:rsidRDefault="008D0F72" w:rsidP="008D0F72">
      <w:pPr>
        <w:rPr>
          <w:rFonts w:ascii="David" w:hAnsi="David" w:cs="David"/>
          <w:rtl/>
        </w:rPr>
      </w:pPr>
      <w:r w:rsidRPr="00440663">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440663">
        <w:rPr>
          <w:rFonts w:ascii="David" w:hAnsi="David" w:cs="David"/>
          <w:rtl/>
        </w:rPr>
        <w:tab/>
      </w:r>
      <w:r w:rsidRPr="00440663">
        <w:rPr>
          <w:rFonts w:ascii="David" w:hAnsi="David" w:cs="David"/>
          <w:rtl/>
        </w:rPr>
        <w:tab/>
      </w:r>
    </w:p>
    <w:p w:rsidR="008D0F72" w:rsidRPr="00440663" w:rsidRDefault="008D0F72" w:rsidP="008D0F72">
      <w:pPr>
        <w:rPr>
          <w:rFonts w:ascii="David" w:hAnsi="David" w:cs="David"/>
          <w:rtl/>
        </w:rPr>
      </w:pPr>
    </w:p>
    <w:p w:rsidR="008D0F72" w:rsidRPr="00440663" w:rsidRDefault="008D0F72" w:rsidP="008D0F72">
      <w:pPr>
        <w:rPr>
          <w:rFonts w:ascii="David" w:hAnsi="David" w:cs="David"/>
          <w:rtl/>
        </w:rPr>
      </w:pPr>
      <w:r w:rsidRPr="00440663">
        <w:rPr>
          <w:rFonts w:ascii="David" w:hAnsi="David" w:cs="David"/>
          <w:rtl/>
        </w:rPr>
        <w:t>ערבות זו תהיה בתוקף מתאריך ________________  עד תאריך ______________</w:t>
      </w:r>
    </w:p>
    <w:p w:rsidR="008D0F72" w:rsidRPr="00440663" w:rsidRDefault="008D0F72" w:rsidP="008D0F72">
      <w:pPr>
        <w:rPr>
          <w:rFonts w:ascii="David" w:hAnsi="David" w:cs="David"/>
          <w:rtl/>
        </w:rPr>
      </w:pPr>
    </w:p>
    <w:p w:rsidR="008D0F72" w:rsidRPr="00440663" w:rsidRDefault="008D0F72" w:rsidP="008D0F72">
      <w:pPr>
        <w:rPr>
          <w:rFonts w:ascii="David" w:hAnsi="David" w:cs="David"/>
          <w:rtl/>
        </w:rPr>
      </w:pPr>
      <w:r w:rsidRPr="00440663">
        <w:rPr>
          <w:rFonts w:ascii="David" w:hAnsi="David" w:cs="David"/>
          <w:rtl/>
        </w:rPr>
        <w:t>דרישה על פי ערבות זו יש להפנות לסניף הבנק/ חב' הביטוח שכתובתו : ________________</w:t>
      </w:r>
    </w:p>
    <w:p w:rsidR="008D0F72" w:rsidRPr="00440663" w:rsidRDefault="008D0F72" w:rsidP="008D0F72">
      <w:pPr>
        <w:rPr>
          <w:rFonts w:ascii="David" w:hAnsi="David" w:cs="David"/>
          <w:rtl/>
        </w:rPr>
      </w:pP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t xml:space="preserve">                                                (שם הבנק/חב' הביטוח)</w:t>
      </w:r>
    </w:p>
    <w:p w:rsidR="008D0F72" w:rsidRPr="00440663" w:rsidRDefault="008D0F72" w:rsidP="008D0F72">
      <w:pPr>
        <w:rPr>
          <w:rFonts w:ascii="David" w:hAnsi="David" w:cs="David"/>
          <w:rtl/>
        </w:rPr>
      </w:pPr>
    </w:p>
    <w:p w:rsidR="008D0F72" w:rsidRPr="00440663" w:rsidRDefault="008D0F72" w:rsidP="008D0F72">
      <w:pPr>
        <w:rPr>
          <w:rFonts w:ascii="David" w:hAnsi="David" w:cs="David"/>
          <w:rtl/>
        </w:rPr>
      </w:pPr>
      <w:r w:rsidRPr="00440663">
        <w:rPr>
          <w:rFonts w:ascii="David" w:hAnsi="David" w:cs="David"/>
          <w:rtl/>
        </w:rPr>
        <w:t>____________________               ___________________________________</w:t>
      </w:r>
    </w:p>
    <w:p w:rsidR="008D0F72" w:rsidRPr="00440663" w:rsidRDefault="008D0F72" w:rsidP="008D0F72">
      <w:pPr>
        <w:rPr>
          <w:rFonts w:ascii="David" w:hAnsi="David" w:cs="David"/>
          <w:rtl/>
        </w:rPr>
      </w:pPr>
      <w:r w:rsidRPr="00440663">
        <w:rPr>
          <w:rFonts w:ascii="David" w:hAnsi="David" w:cs="David"/>
          <w:rtl/>
        </w:rPr>
        <w:t xml:space="preserve">     מס' הבנק ומס' הסניף                                     כתובת סניף הבנק / חברת הביטוח</w:t>
      </w:r>
    </w:p>
    <w:p w:rsidR="008D0F72" w:rsidRPr="00440663" w:rsidRDefault="008D0F72" w:rsidP="008D0F72">
      <w:pPr>
        <w:rPr>
          <w:rFonts w:ascii="David" w:hAnsi="David" w:cs="David"/>
          <w:rtl/>
        </w:rPr>
      </w:pPr>
    </w:p>
    <w:p w:rsidR="008D0F72" w:rsidRPr="00440663" w:rsidRDefault="008D0F72" w:rsidP="008D0F72">
      <w:pPr>
        <w:rPr>
          <w:rFonts w:ascii="David" w:hAnsi="David" w:cs="David"/>
          <w:rtl/>
        </w:rPr>
      </w:pPr>
    </w:p>
    <w:p w:rsidR="008D0F72" w:rsidRPr="00440663" w:rsidRDefault="008D0F72" w:rsidP="008D0F72">
      <w:pPr>
        <w:rPr>
          <w:rFonts w:ascii="David" w:hAnsi="David" w:cs="David"/>
          <w:rtl/>
        </w:rPr>
      </w:pPr>
      <w:r w:rsidRPr="00440663">
        <w:rPr>
          <w:rFonts w:ascii="David" w:hAnsi="David" w:cs="David"/>
          <w:rtl/>
        </w:rPr>
        <w:t>ערבות זו אינה ניתנת להעברה.</w:t>
      </w:r>
    </w:p>
    <w:p w:rsidR="008D0F72" w:rsidRPr="00440663" w:rsidRDefault="008D0F72" w:rsidP="008D0F72">
      <w:pPr>
        <w:rPr>
          <w:rFonts w:ascii="David" w:hAnsi="David" w:cs="David"/>
          <w:rtl/>
        </w:rPr>
      </w:pPr>
    </w:p>
    <w:p w:rsidR="008D0F72" w:rsidRPr="00440663" w:rsidRDefault="008D0F72" w:rsidP="008D0F72">
      <w:pPr>
        <w:rPr>
          <w:rFonts w:ascii="David" w:hAnsi="David" w:cs="David"/>
          <w:rtl/>
        </w:rPr>
      </w:pPr>
      <w:r w:rsidRPr="00440663">
        <w:rPr>
          <w:rFonts w:ascii="David" w:hAnsi="David" w:cs="David"/>
          <w:rtl/>
        </w:rPr>
        <w:t>_______________                 ___________________             __________________</w:t>
      </w:r>
    </w:p>
    <w:p w:rsidR="008D0F72" w:rsidRPr="00440663" w:rsidRDefault="008D0F72" w:rsidP="008D0F72">
      <w:pPr>
        <w:rPr>
          <w:rFonts w:ascii="David" w:hAnsi="David" w:cs="David"/>
          <w:rtl/>
        </w:rPr>
      </w:pPr>
      <w:r w:rsidRPr="00440663">
        <w:rPr>
          <w:rFonts w:ascii="David" w:hAnsi="David" w:cs="David"/>
          <w:rtl/>
        </w:rPr>
        <w:t xml:space="preserve">          תאריך                                             שם מלא                                    חתימה וחותמת</w:t>
      </w:r>
    </w:p>
    <w:p w:rsidR="008D0F72" w:rsidRPr="00440663" w:rsidRDefault="008D0F72" w:rsidP="008D0F72">
      <w:pPr>
        <w:rPr>
          <w:rFonts w:ascii="David" w:hAnsi="David" w:cs="David"/>
          <w:rtl/>
        </w:rPr>
      </w:pPr>
    </w:p>
    <w:p w:rsidR="008D0F72" w:rsidRPr="00440663" w:rsidRDefault="008D0F72" w:rsidP="008D0F72">
      <w:pPr>
        <w:rPr>
          <w:rFonts w:ascii="David" w:hAnsi="David" w:cs="David"/>
          <w:rtl/>
        </w:rPr>
      </w:pPr>
    </w:p>
    <w:p w:rsidR="008D0F72" w:rsidRPr="00440663" w:rsidRDefault="008D0F72" w:rsidP="008D0F72">
      <w:pPr>
        <w:rPr>
          <w:rFonts w:ascii="David" w:hAnsi="David" w:cs="David"/>
          <w:rtl/>
        </w:rPr>
      </w:pPr>
    </w:p>
    <w:p w:rsidR="008D0F72" w:rsidRPr="00440663" w:rsidRDefault="008D0F72" w:rsidP="008D0F72">
      <w:pPr>
        <w:rPr>
          <w:rFonts w:ascii="David" w:hAnsi="David" w:cs="David"/>
          <w:rtl/>
        </w:rPr>
      </w:pPr>
      <w:r w:rsidRPr="00440663">
        <w:rPr>
          <w:rFonts w:ascii="David" w:hAnsi="David" w:cs="David"/>
          <w:rtl/>
        </w:rPr>
        <w:t>מדף מס' 3043</w:t>
      </w:r>
      <w:r w:rsidRPr="00440663">
        <w:rPr>
          <w:rFonts w:ascii="David" w:hAnsi="David" w:cs="David"/>
          <w:rtl/>
        </w:rPr>
        <w:tab/>
      </w:r>
    </w:p>
    <w:p w:rsidR="008D0F72" w:rsidRPr="00440663" w:rsidRDefault="008D0F72" w:rsidP="008D0F72">
      <w:pPr>
        <w:rPr>
          <w:rFonts w:ascii="David" w:hAnsi="David" w:cs="David"/>
          <w:rtl/>
        </w:rPr>
      </w:pPr>
    </w:p>
    <w:p w:rsidR="008D0F72" w:rsidRPr="00440663" w:rsidRDefault="008D0F72" w:rsidP="008D0F72">
      <w:pPr>
        <w:pStyle w:val="aa"/>
        <w:spacing w:line="240" w:lineRule="auto"/>
        <w:jc w:val="center"/>
        <w:rPr>
          <w:rFonts w:ascii="David" w:hAnsi="David"/>
          <w:b/>
          <w:bCs/>
          <w:u w:val="single"/>
          <w:rtl/>
        </w:rPr>
      </w:pPr>
      <w:r w:rsidRPr="00440663">
        <w:rPr>
          <w:rFonts w:ascii="David" w:hAnsi="David"/>
          <w:b/>
          <w:bCs/>
          <w:rtl/>
        </w:rPr>
        <w:br w:type="page"/>
      </w:r>
      <w:r w:rsidRPr="00440663">
        <w:rPr>
          <w:rFonts w:ascii="David" w:hAnsi="David"/>
          <w:b/>
          <w:bCs/>
          <w:u w:val="single"/>
          <w:rtl/>
        </w:rPr>
        <w:lastRenderedPageBreak/>
        <w:t>נספח ו – ערבות ביצוע (למציע/ים הזוכה/ים)</w:t>
      </w:r>
    </w:p>
    <w:p w:rsidR="008D0F72" w:rsidRPr="00440663" w:rsidRDefault="008D0F72" w:rsidP="008D0F72">
      <w:pPr>
        <w:jc w:val="right"/>
        <w:rPr>
          <w:rFonts w:ascii="David" w:hAnsi="David" w:cs="David"/>
          <w:rtl/>
        </w:rPr>
      </w:pPr>
    </w:p>
    <w:p w:rsidR="008D0F72" w:rsidRPr="00440663" w:rsidRDefault="008D0F72" w:rsidP="008D0F72">
      <w:pPr>
        <w:jc w:val="center"/>
        <w:rPr>
          <w:rFonts w:ascii="David" w:hAnsi="David" w:cs="David"/>
          <w:rtl/>
        </w:rPr>
      </w:pPr>
      <w:r w:rsidRPr="00440663">
        <w:rPr>
          <w:rFonts w:ascii="David" w:hAnsi="David" w:cs="David"/>
          <w:rtl/>
        </w:rPr>
        <w:t>שם הבנק / חבת הביטוח ___________________</w:t>
      </w:r>
    </w:p>
    <w:p w:rsidR="008D0F72" w:rsidRPr="00440663" w:rsidRDefault="008D0F72" w:rsidP="008D0F72">
      <w:pPr>
        <w:jc w:val="center"/>
        <w:rPr>
          <w:rFonts w:ascii="David" w:hAnsi="David" w:cs="David"/>
          <w:rtl/>
        </w:rPr>
      </w:pPr>
      <w:r w:rsidRPr="00440663">
        <w:rPr>
          <w:rFonts w:ascii="David" w:hAnsi="David" w:cs="David"/>
          <w:rtl/>
        </w:rPr>
        <w:t>מס' הטלפון _____________________</w:t>
      </w:r>
    </w:p>
    <w:p w:rsidR="008D0F72" w:rsidRPr="00440663" w:rsidRDefault="008D0F72" w:rsidP="008D0F72">
      <w:pPr>
        <w:jc w:val="center"/>
        <w:rPr>
          <w:rFonts w:ascii="David" w:hAnsi="David" w:cs="David"/>
          <w:rtl/>
        </w:rPr>
      </w:pPr>
      <w:r w:rsidRPr="00440663">
        <w:rPr>
          <w:rFonts w:ascii="David" w:hAnsi="David" w:cs="David"/>
          <w:rtl/>
        </w:rPr>
        <w:t>מס' הפקס   _____________________</w:t>
      </w:r>
    </w:p>
    <w:p w:rsidR="008D0F72" w:rsidRPr="00440663" w:rsidRDefault="008D0F72" w:rsidP="008D0F72">
      <w:pPr>
        <w:jc w:val="center"/>
        <w:rPr>
          <w:rFonts w:ascii="David" w:hAnsi="David" w:cs="David"/>
          <w:b/>
          <w:bCs/>
          <w:sz w:val="32"/>
          <w:szCs w:val="32"/>
          <w:u w:val="single"/>
          <w:rtl/>
        </w:rPr>
      </w:pPr>
    </w:p>
    <w:p w:rsidR="008D0F72" w:rsidRPr="00440663" w:rsidRDefault="008D0F72" w:rsidP="008D0F72">
      <w:pPr>
        <w:jc w:val="center"/>
        <w:rPr>
          <w:rFonts w:ascii="David" w:hAnsi="David" w:cs="David"/>
          <w:b/>
          <w:bCs/>
          <w:sz w:val="32"/>
          <w:szCs w:val="32"/>
          <w:u w:val="single"/>
          <w:rtl/>
        </w:rPr>
      </w:pPr>
      <w:r w:rsidRPr="00440663">
        <w:rPr>
          <w:rFonts w:ascii="David" w:hAnsi="David" w:cs="David"/>
          <w:b/>
          <w:bCs/>
          <w:sz w:val="32"/>
          <w:szCs w:val="32"/>
          <w:u w:val="single"/>
          <w:rtl/>
        </w:rPr>
        <w:t xml:space="preserve">נוסח כתב ערבות </w:t>
      </w:r>
    </w:p>
    <w:p w:rsidR="008D0F72" w:rsidRPr="00440663" w:rsidRDefault="008D0F72" w:rsidP="008D0F72">
      <w:pPr>
        <w:jc w:val="both"/>
        <w:rPr>
          <w:rFonts w:ascii="David" w:hAnsi="David" w:cs="David"/>
          <w:rtl/>
        </w:rPr>
      </w:pPr>
      <w:r w:rsidRPr="00440663">
        <w:rPr>
          <w:rFonts w:ascii="David" w:hAnsi="David" w:cs="David"/>
          <w:rtl/>
        </w:rPr>
        <w:t>לכבוד</w:t>
      </w:r>
    </w:p>
    <w:p w:rsidR="008D0F72" w:rsidRPr="00440663" w:rsidRDefault="008D0F72" w:rsidP="008D0F72">
      <w:pPr>
        <w:jc w:val="both"/>
        <w:rPr>
          <w:rFonts w:ascii="David" w:hAnsi="David" w:cs="David"/>
          <w:rtl/>
        </w:rPr>
      </w:pPr>
      <w:proofErr w:type="spellStart"/>
      <w:r w:rsidRPr="00440663">
        <w:rPr>
          <w:rFonts w:ascii="David" w:hAnsi="David" w:cs="David"/>
          <w:rtl/>
        </w:rPr>
        <w:t>המינהל</w:t>
      </w:r>
      <w:proofErr w:type="spellEnd"/>
      <w:r w:rsidRPr="00440663">
        <w:rPr>
          <w:rFonts w:ascii="David" w:hAnsi="David" w:cs="David"/>
          <w:rtl/>
        </w:rPr>
        <w:t xml:space="preserve"> האזרחי ליהודה ושומרון </w:t>
      </w:r>
    </w:p>
    <w:p w:rsidR="008D0F72" w:rsidRPr="00440663" w:rsidRDefault="008D0F72" w:rsidP="008D0F72">
      <w:pPr>
        <w:jc w:val="both"/>
        <w:rPr>
          <w:rFonts w:ascii="David" w:hAnsi="David" w:cs="David"/>
          <w:rtl/>
        </w:rPr>
      </w:pPr>
    </w:p>
    <w:p w:rsidR="008D0F72" w:rsidRPr="00440663" w:rsidRDefault="008D0F72" w:rsidP="008D0F72">
      <w:pPr>
        <w:jc w:val="center"/>
        <w:rPr>
          <w:rFonts w:ascii="David" w:hAnsi="David" w:cs="David"/>
          <w:rtl/>
        </w:rPr>
      </w:pPr>
      <w:r w:rsidRPr="00440663">
        <w:rPr>
          <w:rFonts w:ascii="David" w:hAnsi="David" w:cs="David"/>
          <w:rtl/>
        </w:rPr>
        <w:t>הנדון:  ערבות מס' ___________________________</w:t>
      </w:r>
    </w:p>
    <w:p w:rsidR="008D0F72" w:rsidRPr="00440663" w:rsidRDefault="008D0F72" w:rsidP="008D0F72">
      <w:pPr>
        <w:jc w:val="both"/>
        <w:rPr>
          <w:rFonts w:ascii="David" w:hAnsi="David" w:cs="David"/>
          <w:rtl/>
        </w:rPr>
      </w:pPr>
    </w:p>
    <w:p w:rsidR="008D0F72" w:rsidRPr="00440663" w:rsidRDefault="008D0F72" w:rsidP="008D0F72">
      <w:pPr>
        <w:jc w:val="both"/>
        <w:rPr>
          <w:rFonts w:ascii="David" w:hAnsi="David" w:cs="David"/>
          <w:rtl/>
        </w:rPr>
      </w:pPr>
      <w:r w:rsidRPr="00440663">
        <w:rPr>
          <w:rFonts w:ascii="David" w:hAnsi="David" w:cs="David"/>
          <w:rtl/>
        </w:rPr>
        <w:t>אנו ערבים בזה כלפיכם לסילוק כל סכום עד לסך _________________________________</w:t>
      </w:r>
    </w:p>
    <w:p w:rsidR="008D0F72" w:rsidRPr="00440663" w:rsidRDefault="008D0F72" w:rsidP="008D0F72">
      <w:pPr>
        <w:jc w:val="both"/>
        <w:rPr>
          <w:rFonts w:ascii="David" w:hAnsi="David" w:cs="David"/>
          <w:rtl/>
        </w:rPr>
      </w:pPr>
      <w:r w:rsidRPr="00440663">
        <w:rPr>
          <w:rFonts w:ascii="David" w:hAnsi="David" w:cs="David"/>
          <w:rtl/>
        </w:rPr>
        <w:t>(במילים: ____________________________________________________________)</w:t>
      </w:r>
    </w:p>
    <w:p w:rsidR="008D0F72" w:rsidRPr="00440663" w:rsidRDefault="008D0F72" w:rsidP="008D0F72">
      <w:pPr>
        <w:jc w:val="both"/>
        <w:rPr>
          <w:rFonts w:ascii="David" w:hAnsi="David" w:cs="David"/>
          <w:rtl/>
        </w:rPr>
      </w:pPr>
    </w:p>
    <w:p w:rsidR="008D0F72" w:rsidRPr="00440663" w:rsidRDefault="008D0F72" w:rsidP="008D0F72">
      <w:pPr>
        <w:jc w:val="both"/>
        <w:rPr>
          <w:rFonts w:ascii="David" w:hAnsi="David" w:cs="David"/>
          <w:rtl/>
        </w:rPr>
      </w:pPr>
      <w:r w:rsidRPr="00440663">
        <w:rPr>
          <w:rFonts w:ascii="David" w:hAnsi="David" w:cs="David"/>
          <w:rtl/>
        </w:rPr>
        <w:t>שיוצמד למדד  _____________________ מתאריך: ___________________________</w:t>
      </w:r>
    </w:p>
    <w:p w:rsidR="008D0F72" w:rsidRPr="00440663" w:rsidRDefault="008D0F72" w:rsidP="008D0F72">
      <w:pPr>
        <w:jc w:val="both"/>
        <w:rPr>
          <w:rFonts w:ascii="David" w:hAnsi="David" w:cs="David"/>
          <w:sz w:val="20"/>
          <w:szCs w:val="20"/>
          <w:rtl/>
        </w:rPr>
      </w:pPr>
      <w:r w:rsidRPr="00440663">
        <w:rPr>
          <w:rFonts w:ascii="David" w:hAnsi="David" w:cs="David"/>
          <w:sz w:val="20"/>
          <w:szCs w:val="20"/>
          <w:rtl/>
        </w:rPr>
        <w:tab/>
      </w:r>
      <w:r w:rsidRPr="00440663">
        <w:rPr>
          <w:rFonts w:ascii="David" w:hAnsi="David" w:cs="David"/>
          <w:sz w:val="20"/>
          <w:szCs w:val="20"/>
          <w:rtl/>
        </w:rPr>
        <w:tab/>
      </w:r>
      <w:r w:rsidRPr="00440663">
        <w:rPr>
          <w:rFonts w:ascii="David" w:hAnsi="David" w:cs="David"/>
          <w:sz w:val="20"/>
          <w:szCs w:val="20"/>
          <w:rtl/>
        </w:rPr>
        <w:tab/>
      </w:r>
      <w:r w:rsidRPr="00440663">
        <w:rPr>
          <w:rFonts w:ascii="David" w:hAnsi="David" w:cs="David"/>
          <w:sz w:val="20"/>
          <w:szCs w:val="20"/>
          <w:rtl/>
        </w:rPr>
        <w:tab/>
      </w:r>
      <w:r w:rsidRPr="00440663">
        <w:rPr>
          <w:rFonts w:ascii="David" w:hAnsi="David" w:cs="David"/>
          <w:sz w:val="20"/>
          <w:szCs w:val="20"/>
          <w:rtl/>
        </w:rPr>
        <w:tab/>
      </w:r>
      <w:r w:rsidRPr="00440663">
        <w:rPr>
          <w:rFonts w:ascii="David" w:hAnsi="David" w:cs="David"/>
          <w:sz w:val="20"/>
          <w:szCs w:val="20"/>
          <w:rtl/>
        </w:rPr>
        <w:tab/>
        <w:t xml:space="preserve">                            (תאריך תחילת תוקף הערבות)</w:t>
      </w:r>
      <w:r w:rsidRPr="00440663">
        <w:rPr>
          <w:rFonts w:ascii="David" w:hAnsi="David" w:cs="David"/>
          <w:sz w:val="20"/>
          <w:szCs w:val="20"/>
          <w:rtl/>
        </w:rPr>
        <w:tab/>
      </w:r>
    </w:p>
    <w:p w:rsidR="008D0F72" w:rsidRPr="00440663" w:rsidRDefault="008D0F72" w:rsidP="008D0F72">
      <w:pPr>
        <w:jc w:val="both"/>
        <w:rPr>
          <w:rFonts w:ascii="David" w:hAnsi="David" w:cs="David"/>
          <w:rtl/>
        </w:rPr>
      </w:pPr>
      <w:r w:rsidRPr="00440663">
        <w:rPr>
          <w:rFonts w:ascii="David" w:hAnsi="David" w:cs="David"/>
          <w:rtl/>
        </w:rPr>
        <w:t>אשר תדרשו מאת: ______________________________________ (להלן "החייב")  בקשר</w:t>
      </w:r>
    </w:p>
    <w:p w:rsidR="008D0F72" w:rsidRPr="00440663" w:rsidRDefault="008D0F72" w:rsidP="008D0F72">
      <w:pPr>
        <w:jc w:val="both"/>
        <w:rPr>
          <w:rFonts w:ascii="David" w:hAnsi="David" w:cs="David"/>
          <w:sz w:val="20"/>
          <w:szCs w:val="20"/>
          <w:rtl/>
        </w:rPr>
      </w:pPr>
      <w:r w:rsidRPr="00440663">
        <w:rPr>
          <w:rFonts w:ascii="David" w:hAnsi="David" w:cs="David"/>
          <w:sz w:val="20"/>
          <w:szCs w:val="20"/>
          <w:rtl/>
        </w:rPr>
        <w:tab/>
      </w:r>
      <w:r w:rsidRPr="00440663">
        <w:rPr>
          <w:rFonts w:ascii="David" w:hAnsi="David" w:cs="David"/>
          <w:sz w:val="20"/>
          <w:szCs w:val="20"/>
          <w:rtl/>
        </w:rPr>
        <w:tab/>
      </w:r>
      <w:r w:rsidRPr="00440663">
        <w:rPr>
          <w:rFonts w:ascii="David" w:hAnsi="David" w:cs="David"/>
          <w:sz w:val="20"/>
          <w:szCs w:val="20"/>
          <w:rtl/>
        </w:rPr>
        <w:tab/>
        <w:t xml:space="preserve">       (חובה לציין שם מלא ומספר עוסק מורשה)</w:t>
      </w:r>
    </w:p>
    <w:p w:rsidR="008D0F72" w:rsidRPr="00440663" w:rsidRDefault="008D0F72" w:rsidP="008D0F72">
      <w:pPr>
        <w:rPr>
          <w:rFonts w:ascii="David" w:hAnsi="David" w:cs="David"/>
          <w:rtl/>
        </w:rPr>
      </w:pPr>
    </w:p>
    <w:p w:rsidR="008D0F72" w:rsidRPr="00440663" w:rsidRDefault="008D0F72" w:rsidP="00457F33">
      <w:pPr>
        <w:rPr>
          <w:rFonts w:ascii="David" w:hAnsi="David" w:cs="David"/>
          <w:rtl/>
        </w:rPr>
      </w:pPr>
      <w:r w:rsidRPr="00440663">
        <w:rPr>
          <w:rFonts w:ascii="David" w:hAnsi="David" w:cs="David"/>
          <w:rtl/>
        </w:rPr>
        <w:t>עם הזמנה / חוזה / מכרז מס' ___ לאספקת שירותי אבטחה עבור המנהל האזרחי לאזור יהודה ושומרון במתחם המנהל האזרחי במחנה בית אל</w:t>
      </w:r>
      <w:r w:rsidR="00457F33" w:rsidRPr="00440663">
        <w:rPr>
          <w:rFonts w:ascii="David" w:hAnsi="David" w:cs="David" w:hint="cs"/>
          <w:rtl/>
        </w:rPr>
        <w:t>.</w:t>
      </w:r>
    </w:p>
    <w:p w:rsidR="008D0F72" w:rsidRPr="00440663" w:rsidRDefault="008D0F72" w:rsidP="008D0F72">
      <w:pPr>
        <w:rPr>
          <w:rFonts w:ascii="David" w:hAnsi="David" w:cs="David"/>
          <w:rtl/>
        </w:rPr>
      </w:pPr>
    </w:p>
    <w:p w:rsidR="008D0F72" w:rsidRPr="00440663" w:rsidRDefault="008D0F72" w:rsidP="008D0F72">
      <w:pPr>
        <w:rPr>
          <w:rFonts w:ascii="David" w:hAnsi="David" w:cs="David"/>
          <w:rtl/>
        </w:rPr>
      </w:pPr>
      <w:r w:rsidRPr="00440663">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440663">
        <w:rPr>
          <w:rFonts w:ascii="David" w:hAnsi="David" w:cs="David"/>
          <w:rtl/>
        </w:rPr>
        <w:tab/>
      </w:r>
      <w:r w:rsidRPr="00440663">
        <w:rPr>
          <w:rFonts w:ascii="David" w:hAnsi="David" w:cs="David"/>
          <w:rtl/>
        </w:rPr>
        <w:tab/>
      </w:r>
    </w:p>
    <w:p w:rsidR="008D0F72" w:rsidRPr="00440663" w:rsidRDefault="008D0F72" w:rsidP="008D0F72">
      <w:pPr>
        <w:rPr>
          <w:rFonts w:ascii="David" w:hAnsi="David" w:cs="David"/>
          <w:rtl/>
        </w:rPr>
      </w:pPr>
    </w:p>
    <w:p w:rsidR="008D0F72" w:rsidRPr="00440663" w:rsidRDefault="008D0F72" w:rsidP="008D0F72">
      <w:pPr>
        <w:rPr>
          <w:rFonts w:ascii="David" w:hAnsi="David" w:cs="David"/>
          <w:rtl/>
        </w:rPr>
      </w:pPr>
      <w:r w:rsidRPr="00440663">
        <w:rPr>
          <w:rFonts w:ascii="David" w:hAnsi="David" w:cs="David"/>
          <w:rtl/>
        </w:rPr>
        <w:t>ערבות זו תהיה בתוקף מתאריך ________________  עד תאריך ______________</w:t>
      </w:r>
    </w:p>
    <w:p w:rsidR="008D0F72" w:rsidRPr="00440663" w:rsidRDefault="008D0F72" w:rsidP="008D0F72">
      <w:pPr>
        <w:rPr>
          <w:rFonts w:ascii="David" w:hAnsi="David" w:cs="David"/>
          <w:rtl/>
        </w:rPr>
      </w:pPr>
    </w:p>
    <w:p w:rsidR="008D0F72" w:rsidRPr="00440663" w:rsidRDefault="008D0F72" w:rsidP="008D0F72">
      <w:pPr>
        <w:rPr>
          <w:rFonts w:ascii="David" w:hAnsi="David" w:cs="David"/>
          <w:rtl/>
        </w:rPr>
      </w:pPr>
      <w:r w:rsidRPr="00440663">
        <w:rPr>
          <w:rFonts w:ascii="David" w:hAnsi="David" w:cs="David"/>
          <w:rtl/>
        </w:rPr>
        <w:t>דרישה על פי ערבות זו יש להפנות לסניף הבנק/ חב' הביטוח שכתובתו : ________________</w:t>
      </w:r>
    </w:p>
    <w:p w:rsidR="008D0F72" w:rsidRPr="00440663" w:rsidRDefault="008D0F72" w:rsidP="008D0F72">
      <w:pPr>
        <w:rPr>
          <w:rFonts w:ascii="David" w:hAnsi="David" w:cs="David"/>
          <w:rtl/>
        </w:rPr>
      </w:pP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r>
      <w:r w:rsidRPr="00440663">
        <w:rPr>
          <w:rFonts w:ascii="David" w:hAnsi="David" w:cs="David"/>
          <w:rtl/>
        </w:rPr>
        <w:tab/>
        <w:t xml:space="preserve">                                                (שם הבנק/חב' הביטוח)</w:t>
      </w:r>
    </w:p>
    <w:p w:rsidR="008D0F72" w:rsidRPr="00440663" w:rsidRDefault="008D0F72" w:rsidP="008D0F72">
      <w:pPr>
        <w:rPr>
          <w:rFonts w:ascii="David" w:hAnsi="David" w:cs="David"/>
          <w:rtl/>
        </w:rPr>
      </w:pPr>
    </w:p>
    <w:p w:rsidR="008D0F72" w:rsidRPr="00440663" w:rsidRDefault="008D0F72" w:rsidP="008D0F72">
      <w:pPr>
        <w:rPr>
          <w:rFonts w:ascii="David" w:hAnsi="David" w:cs="David"/>
          <w:rtl/>
        </w:rPr>
      </w:pPr>
      <w:r w:rsidRPr="00440663">
        <w:rPr>
          <w:rFonts w:ascii="David" w:hAnsi="David" w:cs="David"/>
          <w:rtl/>
        </w:rPr>
        <w:t>____________________               ___________________________________</w:t>
      </w:r>
    </w:p>
    <w:p w:rsidR="008D0F72" w:rsidRPr="00440663" w:rsidRDefault="008D0F72" w:rsidP="008D0F72">
      <w:pPr>
        <w:rPr>
          <w:rFonts w:ascii="David" w:hAnsi="David" w:cs="David"/>
          <w:rtl/>
        </w:rPr>
      </w:pPr>
      <w:r w:rsidRPr="00440663">
        <w:rPr>
          <w:rFonts w:ascii="David" w:hAnsi="David" w:cs="David"/>
          <w:rtl/>
        </w:rPr>
        <w:t xml:space="preserve">     מס' הבנק ומס' הסניף                                     כתובת סניף הבנק / חברת הביטוח</w:t>
      </w:r>
    </w:p>
    <w:p w:rsidR="008D0F72" w:rsidRPr="00440663" w:rsidRDefault="008D0F72" w:rsidP="008D0F72">
      <w:pPr>
        <w:rPr>
          <w:rFonts w:ascii="David" w:hAnsi="David" w:cs="David"/>
          <w:rtl/>
        </w:rPr>
      </w:pPr>
    </w:p>
    <w:p w:rsidR="008D0F72" w:rsidRPr="00440663" w:rsidRDefault="008D0F72" w:rsidP="008D0F72">
      <w:pPr>
        <w:rPr>
          <w:rFonts w:ascii="David" w:hAnsi="David" w:cs="David"/>
          <w:rtl/>
        </w:rPr>
      </w:pPr>
    </w:p>
    <w:p w:rsidR="008D0F72" w:rsidRPr="00440663" w:rsidRDefault="008D0F72" w:rsidP="008D0F72">
      <w:pPr>
        <w:rPr>
          <w:rFonts w:ascii="David" w:hAnsi="David" w:cs="David"/>
          <w:rtl/>
        </w:rPr>
      </w:pPr>
      <w:r w:rsidRPr="00440663">
        <w:rPr>
          <w:rFonts w:ascii="David" w:hAnsi="David" w:cs="David"/>
          <w:rtl/>
        </w:rPr>
        <w:t>ערבות זו אינה ניתנת להעברה.</w:t>
      </w:r>
    </w:p>
    <w:p w:rsidR="008D0F72" w:rsidRPr="00440663" w:rsidRDefault="008D0F72" w:rsidP="008D0F72">
      <w:pPr>
        <w:rPr>
          <w:rFonts w:ascii="David" w:hAnsi="David" w:cs="David"/>
          <w:rtl/>
        </w:rPr>
      </w:pPr>
    </w:p>
    <w:p w:rsidR="008D0F72" w:rsidRPr="00440663" w:rsidRDefault="008D0F72" w:rsidP="008D0F72">
      <w:pPr>
        <w:rPr>
          <w:rFonts w:ascii="David" w:hAnsi="David" w:cs="David"/>
          <w:rtl/>
        </w:rPr>
      </w:pPr>
      <w:r w:rsidRPr="00440663">
        <w:rPr>
          <w:rFonts w:ascii="David" w:hAnsi="David" w:cs="David"/>
          <w:rtl/>
        </w:rPr>
        <w:t>_______________                 ___________________             __________________</w:t>
      </w:r>
    </w:p>
    <w:p w:rsidR="008D0F72" w:rsidRPr="00440663" w:rsidRDefault="008D0F72" w:rsidP="008D0F72">
      <w:pPr>
        <w:rPr>
          <w:rFonts w:ascii="David" w:hAnsi="David" w:cs="David"/>
          <w:rtl/>
        </w:rPr>
      </w:pPr>
      <w:r w:rsidRPr="00440663">
        <w:rPr>
          <w:rFonts w:ascii="David" w:hAnsi="David" w:cs="David"/>
          <w:rtl/>
        </w:rPr>
        <w:t xml:space="preserve">          תאריך                                             שם מלא                                    חתימה וחותמת</w:t>
      </w:r>
    </w:p>
    <w:p w:rsidR="008D0F72" w:rsidRPr="00440663" w:rsidRDefault="008D0F72" w:rsidP="008D0F72">
      <w:pPr>
        <w:rPr>
          <w:rFonts w:ascii="David" w:hAnsi="David" w:cs="David"/>
          <w:rtl/>
        </w:rPr>
      </w:pPr>
    </w:p>
    <w:p w:rsidR="008D0F72" w:rsidRPr="00440663" w:rsidRDefault="008D0F72" w:rsidP="008D0F72">
      <w:pPr>
        <w:rPr>
          <w:rFonts w:ascii="David" w:hAnsi="David" w:cs="David"/>
          <w:rtl/>
        </w:rPr>
      </w:pPr>
    </w:p>
    <w:p w:rsidR="008D0F72" w:rsidRPr="00440663" w:rsidRDefault="008D0F72" w:rsidP="008D0F72">
      <w:pPr>
        <w:rPr>
          <w:rFonts w:ascii="David" w:hAnsi="David" w:cs="David"/>
          <w:rtl/>
        </w:rPr>
      </w:pPr>
    </w:p>
    <w:p w:rsidR="00E535BE" w:rsidRPr="00440663" w:rsidRDefault="008D0F72" w:rsidP="008D0F72">
      <w:pPr>
        <w:bidi w:val="0"/>
        <w:rPr>
          <w:rFonts w:ascii="David" w:hAnsi="David" w:cs="David"/>
          <w:b/>
          <w:bCs/>
        </w:rPr>
      </w:pPr>
      <w:r w:rsidRPr="00440663">
        <w:rPr>
          <w:rFonts w:ascii="David" w:hAnsi="David" w:cs="David"/>
          <w:b/>
          <w:bCs/>
          <w:rtl/>
        </w:rPr>
        <w:br w:type="page"/>
      </w:r>
    </w:p>
    <w:p w:rsidR="00112867" w:rsidRPr="00440663" w:rsidRDefault="00112867" w:rsidP="00E535BE">
      <w:pPr>
        <w:jc w:val="center"/>
        <w:rPr>
          <w:rFonts w:ascii="David" w:hAnsi="David" w:cs="David"/>
          <w:b/>
          <w:bCs/>
          <w:u w:val="single"/>
          <w:rtl/>
        </w:rPr>
      </w:pPr>
      <w:r w:rsidRPr="00440663">
        <w:rPr>
          <w:rFonts w:ascii="David" w:hAnsi="David" w:cs="David"/>
          <w:b/>
          <w:bCs/>
          <w:u w:val="single"/>
          <w:rtl/>
        </w:rPr>
        <w:lastRenderedPageBreak/>
        <w:t>נספח ז' – נספח ביטוחי (אישור קיום ביטוחים עבור המציע/ים הזוכה/ים)</w:t>
      </w:r>
    </w:p>
    <w:p w:rsidR="00112867" w:rsidRPr="00440663" w:rsidRDefault="00112867" w:rsidP="00E535BE">
      <w:pPr>
        <w:jc w:val="center"/>
        <w:rPr>
          <w:rFonts w:ascii="David" w:hAnsi="David" w:cs="David"/>
          <w:b/>
          <w:bCs/>
          <w:u w:val="single"/>
          <w:rtl/>
        </w:rPr>
      </w:pPr>
    </w:p>
    <w:p w:rsidR="00112867" w:rsidRPr="00440663" w:rsidRDefault="00112867" w:rsidP="00E535BE">
      <w:pPr>
        <w:jc w:val="center"/>
        <w:rPr>
          <w:rFonts w:ascii="David" w:hAnsi="David" w:cs="David"/>
          <w:b/>
          <w:bCs/>
          <w:u w:val="single"/>
          <w:rtl/>
        </w:rPr>
      </w:pPr>
    </w:p>
    <w:p w:rsidR="00112867" w:rsidRPr="00440663" w:rsidRDefault="00112867" w:rsidP="00112867">
      <w:pPr>
        <w:spacing w:line="360" w:lineRule="auto"/>
        <w:jc w:val="both"/>
        <w:rPr>
          <w:rFonts w:ascii="David" w:hAnsi="David" w:cs="David"/>
          <w:rtl/>
        </w:rPr>
      </w:pPr>
      <w:r w:rsidRPr="00440663">
        <w:rPr>
          <w:rFonts w:ascii="David" w:hAnsi="David" w:cs="David"/>
          <w:rtl/>
        </w:rPr>
        <w:t xml:space="preserve">לכבוד </w:t>
      </w:r>
    </w:p>
    <w:p w:rsidR="00112867" w:rsidRPr="00440663" w:rsidRDefault="00112867" w:rsidP="00112867">
      <w:pPr>
        <w:spacing w:line="360" w:lineRule="auto"/>
        <w:jc w:val="both"/>
        <w:rPr>
          <w:rFonts w:ascii="David" w:hAnsi="David" w:cs="David"/>
          <w:b/>
          <w:bCs/>
          <w:rtl/>
        </w:rPr>
      </w:pPr>
      <w:r w:rsidRPr="00440663">
        <w:rPr>
          <w:rFonts w:ascii="David" w:hAnsi="David" w:cs="David"/>
          <w:b/>
          <w:bCs/>
          <w:rtl/>
        </w:rPr>
        <w:t xml:space="preserve">מדינת ישראל </w:t>
      </w:r>
      <w:proofErr w:type="spellStart"/>
      <w:r w:rsidRPr="00440663">
        <w:rPr>
          <w:rFonts w:ascii="David" w:hAnsi="David" w:cs="David"/>
          <w:b/>
          <w:bCs/>
          <w:rtl/>
        </w:rPr>
        <w:t>והמינהל</w:t>
      </w:r>
      <w:proofErr w:type="spellEnd"/>
      <w:r w:rsidRPr="00440663">
        <w:rPr>
          <w:rFonts w:ascii="David" w:hAnsi="David" w:cs="David"/>
          <w:b/>
          <w:bCs/>
          <w:rtl/>
        </w:rPr>
        <w:t xml:space="preserve"> האזרחי לאזור יהודה ושומרון</w:t>
      </w:r>
    </w:p>
    <w:p w:rsidR="00112867" w:rsidRPr="00440663" w:rsidRDefault="00112867" w:rsidP="00112867">
      <w:pPr>
        <w:spacing w:line="360" w:lineRule="auto"/>
        <w:jc w:val="both"/>
        <w:rPr>
          <w:rFonts w:ascii="David" w:hAnsi="David" w:cs="David"/>
          <w:b/>
          <w:bCs/>
          <w:rtl/>
        </w:rPr>
      </w:pPr>
      <w:r w:rsidRPr="00440663">
        <w:rPr>
          <w:rFonts w:ascii="David" w:hAnsi="David" w:cs="David"/>
          <w:b/>
          <w:bCs/>
          <w:rtl/>
        </w:rPr>
        <w:t>בכתובת: ת.ד. 16, בית-אל, מיקוד 90631</w:t>
      </w:r>
    </w:p>
    <w:p w:rsidR="00112867" w:rsidRPr="00440663" w:rsidRDefault="00112867" w:rsidP="00112867">
      <w:pPr>
        <w:spacing w:line="360" w:lineRule="auto"/>
        <w:jc w:val="both"/>
        <w:rPr>
          <w:rFonts w:ascii="David" w:hAnsi="David" w:cs="David"/>
          <w:rtl/>
        </w:rPr>
      </w:pPr>
    </w:p>
    <w:p w:rsidR="00112867" w:rsidRPr="00440663" w:rsidRDefault="00112867" w:rsidP="00112867">
      <w:pPr>
        <w:spacing w:line="360" w:lineRule="auto"/>
        <w:jc w:val="both"/>
        <w:rPr>
          <w:rFonts w:ascii="David" w:hAnsi="David" w:cs="David"/>
          <w:rtl/>
        </w:rPr>
      </w:pPr>
      <w:proofErr w:type="spellStart"/>
      <w:r w:rsidRPr="00440663">
        <w:rPr>
          <w:rFonts w:ascii="David" w:hAnsi="David" w:cs="David"/>
          <w:rtl/>
        </w:rPr>
        <w:t>א.ג.נ</w:t>
      </w:r>
      <w:proofErr w:type="spellEnd"/>
      <w:r w:rsidRPr="00440663">
        <w:rPr>
          <w:rFonts w:ascii="David" w:hAnsi="David" w:cs="David"/>
          <w:rtl/>
        </w:rPr>
        <w:t>.,</w:t>
      </w:r>
    </w:p>
    <w:p w:rsidR="00112867" w:rsidRPr="00440663" w:rsidRDefault="00112867" w:rsidP="00112867">
      <w:pPr>
        <w:spacing w:line="360" w:lineRule="auto"/>
        <w:jc w:val="both"/>
        <w:rPr>
          <w:rFonts w:ascii="David" w:hAnsi="David" w:cs="David"/>
          <w:rtl/>
        </w:rPr>
      </w:pPr>
    </w:p>
    <w:p w:rsidR="00112867" w:rsidRPr="00440663" w:rsidRDefault="00112867" w:rsidP="00112867">
      <w:pPr>
        <w:spacing w:line="360" w:lineRule="auto"/>
        <w:jc w:val="center"/>
        <w:rPr>
          <w:rFonts w:ascii="David" w:hAnsi="David" w:cs="David"/>
          <w:b/>
          <w:bCs/>
          <w:u w:val="single"/>
          <w:rtl/>
        </w:rPr>
      </w:pPr>
      <w:r w:rsidRPr="00440663">
        <w:rPr>
          <w:rFonts w:ascii="David" w:hAnsi="David" w:cs="David"/>
          <w:b/>
          <w:bCs/>
          <w:u w:val="single"/>
          <w:rtl/>
        </w:rPr>
        <w:t>הנדון:  אישור קיום ביטוחים</w:t>
      </w:r>
    </w:p>
    <w:p w:rsidR="00112867" w:rsidRPr="00440663" w:rsidRDefault="00112867" w:rsidP="00112867">
      <w:pPr>
        <w:spacing w:line="360" w:lineRule="auto"/>
        <w:jc w:val="both"/>
        <w:rPr>
          <w:rFonts w:ascii="David" w:hAnsi="David" w:cs="David"/>
          <w:rtl/>
        </w:rPr>
      </w:pPr>
    </w:p>
    <w:p w:rsidR="009C1F6D" w:rsidRPr="00440663" w:rsidRDefault="00112867">
      <w:pPr>
        <w:spacing w:line="360" w:lineRule="auto"/>
        <w:jc w:val="both"/>
        <w:rPr>
          <w:rFonts w:ascii="David" w:hAnsi="David" w:cs="David"/>
          <w:rtl/>
        </w:rPr>
      </w:pPr>
      <w:r w:rsidRPr="00440663">
        <w:rPr>
          <w:rFonts w:ascii="David" w:hAnsi="David" w:cs="David"/>
          <w:rtl/>
        </w:rPr>
        <w:t xml:space="preserve">הננו מאשרים בזה כי ערכנו למבוטחנו _____________________________ (להלן "הקבלן") לתקופת הביטוח  מיום _______________ עד יום ________________בקשר למתן שירותי אבטחה עבור </w:t>
      </w:r>
      <w:proofErr w:type="spellStart"/>
      <w:r w:rsidRPr="00440663">
        <w:rPr>
          <w:rFonts w:ascii="David" w:hAnsi="David" w:cs="David"/>
          <w:rtl/>
        </w:rPr>
        <w:t>המינהל</w:t>
      </w:r>
      <w:proofErr w:type="spellEnd"/>
      <w:r w:rsidRPr="00440663">
        <w:rPr>
          <w:rFonts w:ascii="David" w:hAnsi="David" w:cs="David"/>
          <w:rtl/>
        </w:rPr>
        <w:t xml:space="preserve"> האזרחי באזור יהודה ושומרון במתחם מחנה בית אל בקשר למכרז ולחוזה עם </w:t>
      </w:r>
      <w:proofErr w:type="spellStart"/>
      <w:r w:rsidRPr="00440663">
        <w:rPr>
          <w:rFonts w:ascii="David" w:hAnsi="David" w:cs="David"/>
          <w:rtl/>
        </w:rPr>
        <w:t>המינהל</w:t>
      </w:r>
      <w:proofErr w:type="spellEnd"/>
      <w:r w:rsidRPr="00440663">
        <w:rPr>
          <w:rFonts w:ascii="David" w:hAnsi="David" w:cs="David"/>
          <w:rtl/>
        </w:rPr>
        <w:t xml:space="preserve"> האזרחי לאזור יהודה ושומרון, את הביטוחים המפורטים להלן:</w:t>
      </w:r>
    </w:p>
    <w:p w:rsidR="00112867" w:rsidRPr="00440663" w:rsidRDefault="00112867" w:rsidP="00112867">
      <w:pPr>
        <w:spacing w:line="360" w:lineRule="auto"/>
        <w:jc w:val="both"/>
        <w:rPr>
          <w:rFonts w:ascii="David" w:hAnsi="David" w:cs="David"/>
          <w:rtl/>
        </w:rPr>
      </w:pPr>
    </w:p>
    <w:p w:rsidR="00112867" w:rsidRPr="00440663" w:rsidRDefault="00112867" w:rsidP="00112867">
      <w:pPr>
        <w:spacing w:line="360" w:lineRule="auto"/>
        <w:jc w:val="both"/>
        <w:rPr>
          <w:rFonts w:ascii="David" w:hAnsi="David" w:cs="David"/>
          <w:rtl/>
        </w:rPr>
      </w:pPr>
      <w:r w:rsidRPr="00440663">
        <w:rPr>
          <w:rFonts w:ascii="David" w:hAnsi="David" w:cs="David"/>
          <w:b/>
          <w:bCs/>
          <w:u w:val="single"/>
          <w:rtl/>
        </w:rPr>
        <w:t>ביטוח חבות המעבידים</w:t>
      </w:r>
      <w:r w:rsidRPr="00440663">
        <w:rPr>
          <w:rFonts w:ascii="David" w:hAnsi="David" w:cs="David"/>
          <w:rtl/>
        </w:rPr>
        <w:t>:  פוליסה מספר_______________</w:t>
      </w:r>
    </w:p>
    <w:p w:rsidR="00112867" w:rsidRPr="00440663" w:rsidRDefault="00112867" w:rsidP="00112867">
      <w:pPr>
        <w:spacing w:line="360" w:lineRule="auto"/>
        <w:jc w:val="both"/>
        <w:rPr>
          <w:rFonts w:ascii="David" w:hAnsi="David" w:cs="David"/>
          <w:rtl/>
        </w:rPr>
      </w:pPr>
    </w:p>
    <w:p w:rsidR="009C1F6D" w:rsidRPr="00440663" w:rsidRDefault="00112867" w:rsidP="00C747AC">
      <w:pPr>
        <w:numPr>
          <w:ilvl w:val="0"/>
          <w:numId w:val="94"/>
        </w:numPr>
        <w:spacing w:line="360" w:lineRule="auto"/>
        <w:jc w:val="both"/>
        <w:rPr>
          <w:rFonts w:ascii="David" w:hAnsi="David" w:cs="David"/>
        </w:rPr>
      </w:pPr>
      <w:r w:rsidRPr="00440663">
        <w:rPr>
          <w:rFonts w:ascii="David" w:hAnsi="David" w:cs="David"/>
          <w:rtl/>
        </w:rPr>
        <w:t xml:space="preserve">אחריותו החוקית כלפי עובדיו בכל תחומי מדינת ישראל  </w:t>
      </w:r>
      <w:r w:rsidR="0061290C" w:rsidRPr="00440663">
        <w:rPr>
          <w:rFonts w:ascii="David" w:hAnsi="David" w:cs="David" w:hint="cs"/>
          <w:rtl/>
        </w:rPr>
        <w:t>ואזור יהודה ושומרון</w:t>
      </w:r>
      <w:r w:rsidR="004201CD" w:rsidRPr="00440663">
        <w:rPr>
          <w:rFonts w:ascii="David" w:hAnsi="David" w:cs="David"/>
          <w:rtl/>
        </w:rPr>
        <w:t xml:space="preserve">. </w:t>
      </w:r>
    </w:p>
    <w:p w:rsidR="00112867" w:rsidRPr="00440663" w:rsidRDefault="00112867" w:rsidP="00C747AC">
      <w:pPr>
        <w:numPr>
          <w:ilvl w:val="0"/>
          <w:numId w:val="94"/>
        </w:numPr>
        <w:spacing w:line="360" w:lineRule="auto"/>
        <w:jc w:val="both"/>
        <w:rPr>
          <w:rFonts w:ascii="David" w:hAnsi="David" w:cs="David"/>
          <w:rtl/>
        </w:rPr>
      </w:pPr>
      <w:r w:rsidRPr="00440663">
        <w:rPr>
          <w:rFonts w:ascii="David" w:hAnsi="David" w:cs="David"/>
          <w:rtl/>
        </w:rPr>
        <w:t>גבולות האחריות לא יפחת מסך   5,000,000 דולר לעובד, למקרה ולתקופת הביטוח (שנה).</w:t>
      </w:r>
    </w:p>
    <w:p w:rsidR="00112867" w:rsidRPr="00440663" w:rsidRDefault="00112867" w:rsidP="00C747AC">
      <w:pPr>
        <w:numPr>
          <w:ilvl w:val="0"/>
          <w:numId w:val="94"/>
        </w:numPr>
        <w:spacing w:line="360" w:lineRule="auto"/>
        <w:jc w:val="both"/>
        <w:rPr>
          <w:rFonts w:ascii="David" w:hAnsi="David" w:cs="David"/>
          <w:rtl/>
        </w:rPr>
      </w:pPr>
      <w:r w:rsidRPr="00440663">
        <w:rPr>
          <w:rFonts w:ascii="David" w:hAnsi="David" w:cs="David"/>
          <w:rtl/>
        </w:rPr>
        <w:t xml:space="preserve">הפוליסה כוללת הרחבה מפורשת כי הכיסוי יחול גם על </w:t>
      </w:r>
      <w:proofErr w:type="spellStart"/>
      <w:r w:rsidRPr="00440663">
        <w:rPr>
          <w:rFonts w:ascii="David" w:hAnsi="David" w:cs="David"/>
          <w:rtl/>
        </w:rPr>
        <w:t>חבותו</w:t>
      </w:r>
      <w:proofErr w:type="spellEnd"/>
      <w:r w:rsidRPr="00440663">
        <w:rPr>
          <w:rFonts w:ascii="David" w:hAnsi="David" w:cs="David"/>
          <w:rtl/>
        </w:rPr>
        <w:t xml:space="preserve"> של המבוטח הנובעת מאחזקה ושימוש בכלי נשק ברישיון על ידו ועל ידי עובדיו.  </w:t>
      </w:r>
    </w:p>
    <w:p w:rsidR="00112867" w:rsidRPr="00440663" w:rsidRDefault="00112867" w:rsidP="00C747AC">
      <w:pPr>
        <w:numPr>
          <w:ilvl w:val="0"/>
          <w:numId w:val="94"/>
        </w:numPr>
        <w:spacing w:line="360" w:lineRule="auto"/>
        <w:jc w:val="both"/>
        <w:rPr>
          <w:rFonts w:ascii="David" w:hAnsi="David" w:cs="David"/>
          <w:rtl/>
        </w:rPr>
      </w:pPr>
      <w:r w:rsidRPr="00440663">
        <w:rPr>
          <w:rFonts w:ascii="David" w:hAnsi="David" w:cs="David"/>
          <w:rtl/>
        </w:rPr>
        <w:t xml:space="preserve">הביטוח מורחב לכסות את </w:t>
      </w:r>
      <w:proofErr w:type="spellStart"/>
      <w:r w:rsidRPr="00440663">
        <w:rPr>
          <w:rFonts w:ascii="David" w:hAnsi="David" w:cs="David"/>
          <w:rtl/>
        </w:rPr>
        <w:t>חבותו</w:t>
      </w:r>
      <w:proofErr w:type="spellEnd"/>
      <w:r w:rsidRPr="00440663">
        <w:rPr>
          <w:rFonts w:ascii="David" w:hAnsi="David" w:cs="David"/>
          <w:rtl/>
        </w:rPr>
        <w:t xml:space="preserve"> של המבוטח כלפי קבלנים,  קבלני משנה ועובדיהם היה ויחשב  כמעבידם.</w:t>
      </w:r>
    </w:p>
    <w:p w:rsidR="00112867" w:rsidRPr="00440663" w:rsidRDefault="00112867" w:rsidP="00C747AC">
      <w:pPr>
        <w:numPr>
          <w:ilvl w:val="0"/>
          <w:numId w:val="94"/>
        </w:numPr>
        <w:spacing w:line="360" w:lineRule="auto"/>
        <w:jc w:val="both"/>
        <w:rPr>
          <w:rFonts w:ascii="David" w:hAnsi="David" w:cs="David"/>
          <w:rtl/>
        </w:rPr>
      </w:pPr>
      <w:r w:rsidRPr="00440663">
        <w:rPr>
          <w:rFonts w:ascii="David" w:hAnsi="David" w:cs="David"/>
          <w:rtl/>
        </w:rPr>
        <w:t xml:space="preserve">הביטוח מורחב לשפות את מדינת ישראל </w:t>
      </w:r>
      <w:proofErr w:type="spellStart"/>
      <w:r w:rsidRPr="00440663">
        <w:rPr>
          <w:rFonts w:ascii="David" w:hAnsi="David" w:cs="David"/>
          <w:rtl/>
        </w:rPr>
        <w:t>והמינהל</w:t>
      </w:r>
      <w:proofErr w:type="spellEnd"/>
      <w:r w:rsidRPr="00440663">
        <w:rPr>
          <w:rFonts w:ascii="David" w:hAnsi="David" w:cs="David"/>
          <w:rtl/>
        </w:rPr>
        <w:t xml:space="preserve"> האזרחי היה  ונטען לעניין  קרות  תאונת עבודה/מחלת מקצוע כלשהי  כי הם נושאים בחבות מעביד  כלשהם כלפי מי מעובדי הקבלן, קבלנים, קבלני משנה ועובדיהם שבשירותו.</w:t>
      </w:r>
    </w:p>
    <w:p w:rsidR="00112867" w:rsidRPr="00440663" w:rsidRDefault="00112867" w:rsidP="00112867">
      <w:pPr>
        <w:spacing w:line="360" w:lineRule="auto"/>
        <w:jc w:val="both"/>
        <w:rPr>
          <w:rFonts w:ascii="David" w:hAnsi="David" w:cs="David"/>
          <w:rtl/>
        </w:rPr>
      </w:pPr>
    </w:p>
    <w:p w:rsidR="00112867" w:rsidRPr="00440663" w:rsidRDefault="00112867" w:rsidP="00112867">
      <w:pPr>
        <w:spacing w:line="360" w:lineRule="auto"/>
        <w:jc w:val="both"/>
        <w:rPr>
          <w:rFonts w:ascii="David" w:hAnsi="David" w:cs="David"/>
          <w:rtl/>
        </w:rPr>
      </w:pPr>
      <w:r w:rsidRPr="00440663">
        <w:rPr>
          <w:rFonts w:ascii="David" w:hAnsi="David" w:cs="David"/>
          <w:b/>
          <w:bCs/>
          <w:u w:val="single"/>
          <w:rtl/>
        </w:rPr>
        <w:t>ביטוח אחריות כלפי צד שלישי</w:t>
      </w:r>
      <w:r w:rsidRPr="00440663">
        <w:rPr>
          <w:rFonts w:ascii="David" w:hAnsi="David" w:cs="David"/>
          <w:rtl/>
        </w:rPr>
        <w:t>:  פוליסה מספר______________</w:t>
      </w:r>
    </w:p>
    <w:p w:rsidR="00112867" w:rsidRPr="00440663" w:rsidRDefault="00112867" w:rsidP="00112867">
      <w:pPr>
        <w:spacing w:line="360" w:lineRule="auto"/>
        <w:jc w:val="both"/>
        <w:rPr>
          <w:rFonts w:ascii="David" w:hAnsi="David" w:cs="David"/>
          <w:rtl/>
        </w:rPr>
      </w:pPr>
    </w:p>
    <w:p w:rsidR="00112867" w:rsidRPr="00440663" w:rsidRDefault="00112867" w:rsidP="00C747AC">
      <w:pPr>
        <w:numPr>
          <w:ilvl w:val="0"/>
          <w:numId w:val="95"/>
        </w:numPr>
        <w:spacing w:line="360" w:lineRule="auto"/>
        <w:jc w:val="both"/>
        <w:rPr>
          <w:rFonts w:ascii="David" w:hAnsi="David" w:cs="David"/>
          <w:rtl/>
        </w:rPr>
      </w:pPr>
      <w:r w:rsidRPr="00440663">
        <w:rPr>
          <w:rFonts w:ascii="David" w:hAnsi="David" w:cs="David"/>
          <w:rtl/>
        </w:rPr>
        <w:t xml:space="preserve">אחריותו החוקית בביטוח אחריות כלפי צד שלישי על פי דיני מדינת ישראל, בגין נזקי גוף ורכוש בכל תחומי מדינת ישראל </w:t>
      </w:r>
      <w:r w:rsidR="00B03023" w:rsidRPr="00440663">
        <w:rPr>
          <w:rFonts w:ascii="David" w:hAnsi="David" w:cs="David" w:hint="cs"/>
          <w:rtl/>
        </w:rPr>
        <w:t>ואזור יהודה ושומרון</w:t>
      </w:r>
      <w:r w:rsidRPr="00440663">
        <w:rPr>
          <w:rFonts w:ascii="David" w:hAnsi="David" w:cs="David"/>
          <w:rtl/>
        </w:rPr>
        <w:t>.</w:t>
      </w:r>
    </w:p>
    <w:p w:rsidR="00112867" w:rsidRPr="00440663" w:rsidRDefault="00112867" w:rsidP="00C747AC">
      <w:pPr>
        <w:numPr>
          <w:ilvl w:val="0"/>
          <w:numId w:val="95"/>
        </w:numPr>
        <w:spacing w:line="360" w:lineRule="auto"/>
        <w:jc w:val="both"/>
        <w:rPr>
          <w:rFonts w:ascii="David" w:hAnsi="David" w:cs="David"/>
          <w:rtl/>
        </w:rPr>
      </w:pPr>
      <w:r w:rsidRPr="00440663">
        <w:rPr>
          <w:rFonts w:ascii="David" w:hAnsi="David" w:cs="David"/>
          <w:rtl/>
        </w:rPr>
        <w:t xml:space="preserve">גבולות האחריות שלא יפחתו מסך   2,500,000  דולר ארה"ב,  למקרה ולתקופת הביטוח,  (שנה). </w:t>
      </w:r>
    </w:p>
    <w:p w:rsidR="00112867" w:rsidRPr="00440663" w:rsidRDefault="00112867" w:rsidP="00C747AC">
      <w:pPr>
        <w:numPr>
          <w:ilvl w:val="0"/>
          <w:numId w:val="95"/>
        </w:numPr>
        <w:spacing w:line="360" w:lineRule="auto"/>
        <w:jc w:val="both"/>
        <w:rPr>
          <w:rFonts w:ascii="David" w:hAnsi="David" w:cs="David"/>
          <w:rtl/>
        </w:rPr>
      </w:pPr>
      <w:r w:rsidRPr="00440663">
        <w:rPr>
          <w:rFonts w:ascii="David" w:hAnsi="David" w:cs="David"/>
          <w:rtl/>
        </w:rPr>
        <w:t>בפוליסה ייכלל סעיף אחריות צולבת (</w:t>
      </w:r>
      <w:r w:rsidRPr="00440663">
        <w:rPr>
          <w:rFonts w:ascii="David" w:hAnsi="David" w:cs="David"/>
        </w:rPr>
        <w:t>CROSS LIABILITY</w:t>
      </w:r>
      <w:r w:rsidRPr="00440663">
        <w:rPr>
          <w:rFonts w:ascii="David" w:hAnsi="David" w:cs="David"/>
          <w:rtl/>
        </w:rPr>
        <w:t>).</w:t>
      </w:r>
    </w:p>
    <w:p w:rsidR="00112867" w:rsidRPr="00440663" w:rsidRDefault="00112867" w:rsidP="00C747AC">
      <w:pPr>
        <w:numPr>
          <w:ilvl w:val="0"/>
          <w:numId w:val="95"/>
        </w:numPr>
        <w:spacing w:line="360" w:lineRule="auto"/>
        <w:jc w:val="both"/>
        <w:rPr>
          <w:rFonts w:ascii="David" w:hAnsi="David" w:cs="David"/>
          <w:rtl/>
        </w:rPr>
      </w:pPr>
      <w:r w:rsidRPr="00440663">
        <w:rPr>
          <w:rFonts w:ascii="David" w:hAnsi="David" w:cs="David"/>
          <w:rtl/>
        </w:rPr>
        <w:t xml:space="preserve">הביטוח מורחב לכסות את </w:t>
      </w:r>
      <w:proofErr w:type="spellStart"/>
      <w:r w:rsidRPr="00440663">
        <w:rPr>
          <w:rFonts w:ascii="David" w:hAnsi="David" w:cs="David"/>
          <w:rtl/>
        </w:rPr>
        <w:t>חבותו</w:t>
      </w:r>
      <w:proofErr w:type="spellEnd"/>
      <w:r w:rsidRPr="00440663">
        <w:rPr>
          <w:rFonts w:ascii="David" w:hAnsi="David" w:cs="David"/>
          <w:rtl/>
        </w:rPr>
        <w:t xml:space="preserve"> של המבוטח כלפי צד שלישי בגין פעילות של קבלנים, קבלני משנה ועובדיהם.</w:t>
      </w:r>
    </w:p>
    <w:p w:rsidR="00112867" w:rsidRPr="00440663" w:rsidRDefault="00112867" w:rsidP="00C747AC">
      <w:pPr>
        <w:numPr>
          <w:ilvl w:val="0"/>
          <w:numId w:val="95"/>
        </w:numPr>
        <w:spacing w:line="360" w:lineRule="auto"/>
        <w:jc w:val="both"/>
        <w:rPr>
          <w:rFonts w:ascii="David" w:hAnsi="David" w:cs="David"/>
          <w:rtl/>
        </w:rPr>
      </w:pPr>
      <w:r w:rsidRPr="00440663">
        <w:rPr>
          <w:rFonts w:ascii="David" w:hAnsi="David" w:cs="David"/>
          <w:rtl/>
        </w:rPr>
        <w:t xml:space="preserve">הביטוח הניתן על פי הפוליסה מכסה גם את אחריותו החוקית של המבוטח כלפי צד שלישי הנובעת מאחזקה  ושימוש בכלי נשק  ברישיון על ידו ועל ידי עובדיו. </w:t>
      </w:r>
    </w:p>
    <w:p w:rsidR="00112867" w:rsidRPr="00440663" w:rsidRDefault="00112867" w:rsidP="00C747AC">
      <w:pPr>
        <w:numPr>
          <w:ilvl w:val="0"/>
          <w:numId w:val="95"/>
        </w:numPr>
        <w:spacing w:line="360" w:lineRule="auto"/>
        <w:jc w:val="both"/>
        <w:rPr>
          <w:rFonts w:ascii="David" w:hAnsi="David" w:cs="David"/>
          <w:rtl/>
        </w:rPr>
      </w:pPr>
      <w:r w:rsidRPr="00440663">
        <w:rPr>
          <w:rFonts w:ascii="David" w:hAnsi="David" w:cs="David"/>
          <w:rtl/>
        </w:rPr>
        <w:lastRenderedPageBreak/>
        <w:t xml:space="preserve">כל סייג / חריג לגבי רכוש שאינו בבעלותו של הקבלן, אולם נמצא בפיקוחו או בהשגחתו ו/או שכל איש שבשירותו פועלים או פעלו בו, מבוטל כלפי רכוש מדינת ישראל </w:t>
      </w:r>
      <w:proofErr w:type="spellStart"/>
      <w:r w:rsidRPr="00440663">
        <w:rPr>
          <w:rFonts w:ascii="David" w:hAnsi="David" w:cs="David"/>
          <w:rtl/>
        </w:rPr>
        <w:t>והמינהל</w:t>
      </w:r>
      <w:proofErr w:type="spellEnd"/>
      <w:r w:rsidRPr="00440663">
        <w:rPr>
          <w:rFonts w:ascii="David" w:hAnsi="David" w:cs="David"/>
          <w:rtl/>
        </w:rPr>
        <w:t xml:space="preserve"> האזרחי וכן כלפי כל רכוש ו/או מתקן מאובטח, אשר ייחשב רכוש צד שלישי. </w:t>
      </w:r>
    </w:p>
    <w:p w:rsidR="00112867" w:rsidRPr="00440663" w:rsidRDefault="00112867" w:rsidP="00C747AC">
      <w:pPr>
        <w:numPr>
          <w:ilvl w:val="0"/>
          <w:numId w:val="95"/>
        </w:numPr>
        <w:spacing w:line="360" w:lineRule="auto"/>
        <w:jc w:val="both"/>
        <w:rPr>
          <w:rFonts w:ascii="David" w:hAnsi="David" w:cs="David"/>
          <w:rtl/>
        </w:rPr>
      </w:pPr>
      <w:r w:rsidRPr="00440663">
        <w:rPr>
          <w:rFonts w:ascii="David" w:hAnsi="David" w:cs="David"/>
          <w:rtl/>
        </w:rPr>
        <w:t xml:space="preserve">הביטוח מורחב לשפות את מדינת ישראל </w:t>
      </w:r>
      <w:proofErr w:type="spellStart"/>
      <w:r w:rsidRPr="00440663">
        <w:rPr>
          <w:rFonts w:ascii="David" w:hAnsi="David" w:cs="David"/>
          <w:rtl/>
        </w:rPr>
        <w:t>והמינהל</w:t>
      </w:r>
      <w:proofErr w:type="spellEnd"/>
      <w:r w:rsidRPr="00440663">
        <w:rPr>
          <w:rFonts w:ascii="David" w:hAnsi="David" w:cs="David"/>
          <w:rtl/>
        </w:rPr>
        <w:t xml:space="preserve"> האזרחי ככל שייחשבו אחראים למעשי ו/או מחדלי הקבלן וכל הפועלים מטעמו.</w:t>
      </w:r>
    </w:p>
    <w:p w:rsidR="00112867" w:rsidRPr="00440663" w:rsidRDefault="00112867" w:rsidP="00112867">
      <w:pPr>
        <w:spacing w:line="360" w:lineRule="auto"/>
        <w:jc w:val="both"/>
        <w:rPr>
          <w:rFonts w:ascii="David" w:hAnsi="David" w:cs="David"/>
          <w:rtl/>
        </w:rPr>
      </w:pPr>
    </w:p>
    <w:p w:rsidR="00112867" w:rsidRPr="00440663" w:rsidRDefault="00112867" w:rsidP="00112867">
      <w:pPr>
        <w:spacing w:line="360" w:lineRule="auto"/>
        <w:jc w:val="both"/>
        <w:rPr>
          <w:rFonts w:ascii="David" w:hAnsi="David" w:cs="David"/>
          <w:rtl/>
        </w:rPr>
      </w:pPr>
      <w:r w:rsidRPr="00440663">
        <w:rPr>
          <w:rFonts w:ascii="David" w:hAnsi="David" w:cs="David"/>
          <w:b/>
          <w:bCs/>
          <w:u w:val="single"/>
          <w:rtl/>
        </w:rPr>
        <w:t>ביטוח אחריות מקצועית</w:t>
      </w:r>
      <w:r w:rsidRPr="00440663">
        <w:rPr>
          <w:rFonts w:ascii="David" w:hAnsi="David" w:cs="David"/>
          <w:rtl/>
        </w:rPr>
        <w:t>: פוליסה מספר____________</w:t>
      </w:r>
    </w:p>
    <w:p w:rsidR="00112867" w:rsidRPr="00440663" w:rsidRDefault="00112867" w:rsidP="00112867">
      <w:pPr>
        <w:spacing w:line="360" w:lineRule="auto"/>
        <w:jc w:val="both"/>
        <w:rPr>
          <w:rFonts w:ascii="David" w:hAnsi="David" w:cs="David"/>
          <w:rtl/>
        </w:rPr>
      </w:pPr>
    </w:p>
    <w:p w:rsidR="009C1F6D" w:rsidRPr="00440663" w:rsidRDefault="00112867" w:rsidP="00C747AC">
      <w:pPr>
        <w:numPr>
          <w:ilvl w:val="0"/>
          <w:numId w:val="96"/>
        </w:numPr>
        <w:spacing w:line="360" w:lineRule="auto"/>
        <w:jc w:val="both"/>
        <w:rPr>
          <w:rFonts w:ascii="David" w:hAnsi="David" w:cs="David"/>
          <w:rtl/>
        </w:rPr>
      </w:pPr>
      <w:r w:rsidRPr="00440663">
        <w:rPr>
          <w:rFonts w:ascii="David" w:hAnsi="David" w:cs="David"/>
          <w:rtl/>
        </w:rPr>
        <w:t xml:space="preserve">הפוליסה מכסה כל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בקשר למתן שירותי אבטחה במתחם מחנה בית אל, לפי המכרז/חוזה עם מדינת ישראל </w:t>
      </w:r>
      <w:proofErr w:type="spellStart"/>
      <w:r w:rsidRPr="00440663">
        <w:rPr>
          <w:rFonts w:ascii="David" w:hAnsi="David" w:cs="David"/>
          <w:rtl/>
        </w:rPr>
        <w:t>והמינהל</w:t>
      </w:r>
      <w:proofErr w:type="spellEnd"/>
      <w:r w:rsidRPr="00440663">
        <w:rPr>
          <w:rFonts w:ascii="David" w:hAnsi="David" w:cs="David"/>
          <w:rtl/>
        </w:rPr>
        <w:t xml:space="preserve"> האזרחי.</w:t>
      </w:r>
    </w:p>
    <w:p w:rsidR="00112867" w:rsidRPr="00440663" w:rsidRDefault="00112867" w:rsidP="00C747AC">
      <w:pPr>
        <w:numPr>
          <w:ilvl w:val="0"/>
          <w:numId w:val="96"/>
        </w:numPr>
        <w:spacing w:line="360" w:lineRule="auto"/>
        <w:jc w:val="both"/>
        <w:rPr>
          <w:rFonts w:ascii="David" w:hAnsi="David" w:cs="David"/>
          <w:rtl/>
        </w:rPr>
      </w:pPr>
      <w:r w:rsidRPr="00440663">
        <w:rPr>
          <w:rFonts w:ascii="David" w:hAnsi="David" w:cs="David"/>
          <w:rtl/>
        </w:rPr>
        <w:t xml:space="preserve">גבול האחריות למקרה ולתקופה (שנה) לא יפחת מ 1,000,000 דולר ארה"ב;    </w:t>
      </w:r>
    </w:p>
    <w:p w:rsidR="00112867" w:rsidRPr="00440663" w:rsidRDefault="00112867" w:rsidP="00C747AC">
      <w:pPr>
        <w:numPr>
          <w:ilvl w:val="0"/>
          <w:numId w:val="96"/>
        </w:numPr>
        <w:spacing w:line="360" w:lineRule="auto"/>
        <w:jc w:val="both"/>
        <w:rPr>
          <w:rFonts w:ascii="David" w:hAnsi="David" w:cs="David"/>
          <w:rtl/>
        </w:rPr>
      </w:pPr>
      <w:r w:rsidRPr="00440663">
        <w:rPr>
          <w:rFonts w:ascii="David" w:hAnsi="David" w:cs="David"/>
          <w:rtl/>
        </w:rPr>
        <w:t>הכיסוי על פי הפוליסה מורחב לכלול את ההרחבות הבאות:</w:t>
      </w:r>
    </w:p>
    <w:p w:rsidR="00112867" w:rsidRPr="00440663" w:rsidRDefault="00112867" w:rsidP="00C747AC">
      <w:pPr>
        <w:numPr>
          <w:ilvl w:val="0"/>
          <w:numId w:val="91"/>
        </w:numPr>
        <w:spacing w:line="360" w:lineRule="auto"/>
        <w:jc w:val="both"/>
        <w:rPr>
          <w:rFonts w:ascii="David" w:hAnsi="David" w:cs="David"/>
          <w:rtl/>
        </w:rPr>
      </w:pPr>
      <w:r w:rsidRPr="00440663">
        <w:rPr>
          <w:rFonts w:ascii="David" w:hAnsi="David" w:cs="David"/>
          <w:rtl/>
        </w:rPr>
        <w:t>מרמה ואי יושר של עובדים;</w:t>
      </w:r>
    </w:p>
    <w:p w:rsidR="00112867" w:rsidRPr="00440663" w:rsidRDefault="00112867" w:rsidP="00C747AC">
      <w:pPr>
        <w:numPr>
          <w:ilvl w:val="0"/>
          <w:numId w:val="91"/>
        </w:numPr>
        <w:spacing w:line="360" w:lineRule="auto"/>
        <w:jc w:val="both"/>
        <w:rPr>
          <w:rFonts w:ascii="David" w:hAnsi="David" w:cs="David"/>
          <w:rtl/>
        </w:rPr>
      </w:pPr>
      <w:r w:rsidRPr="00440663">
        <w:rPr>
          <w:rFonts w:ascii="David" w:hAnsi="David" w:cs="David"/>
          <w:rtl/>
        </w:rPr>
        <w:t>אובדן מסמכים, לרבות אובדן השימוש ו/או העיכוב עקב מקרה ביטוח;</w:t>
      </w:r>
    </w:p>
    <w:p w:rsidR="00112867" w:rsidRPr="00440663" w:rsidRDefault="00112867" w:rsidP="00C747AC">
      <w:pPr>
        <w:numPr>
          <w:ilvl w:val="0"/>
          <w:numId w:val="91"/>
        </w:numPr>
        <w:spacing w:line="360" w:lineRule="auto"/>
        <w:jc w:val="both"/>
        <w:rPr>
          <w:rFonts w:ascii="David" w:hAnsi="David" w:cs="David"/>
          <w:rtl/>
        </w:rPr>
      </w:pPr>
      <w:r w:rsidRPr="00440663">
        <w:rPr>
          <w:rFonts w:ascii="David" w:hAnsi="David" w:cs="David"/>
          <w:rtl/>
        </w:rPr>
        <w:t>אחריות צולבת, אולם הכיסוי לא יחול על תביעות הקבלן כנגד המדינה..</w:t>
      </w:r>
    </w:p>
    <w:p w:rsidR="00112867" w:rsidRPr="00440663" w:rsidRDefault="00112867" w:rsidP="00C747AC">
      <w:pPr>
        <w:numPr>
          <w:ilvl w:val="0"/>
          <w:numId w:val="91"/>
        </w:numPr>
        <w:spacing w:line="360" w:lineRule="auto"/>
        <w:jc w:val="both"/>
        <w:rPr>
          <w:rFonts w:ascii="David" w:hAnsi="David" w:cs="David"/>
        </w:rPr>
      </w:pPr>
      <w:r w:rsidRPr="00440663">
        <w:rPr>
          <w:rFonts w:ascii="David" w:hAnsi="David" w:cs="David"/>
          <w:rtl/>
        </w:rPr>
        <w:t>הארכת תקופת הגילוי לפחות ל  6 חודשים;</w:t>
      </w:r>
    </w:p>
    <w:p w:rsidR="00112867" w:rsidRPr="00440663" w:rsidRDefault="00112867" w:rsidP="00C747AC">
      <w:pPr>
        <w:numPr>
          <w:ilvl w:val="0"/>
          <w:numId w:val="96"/>
        </w:numPr>
        <w:spacing w:line="360" w:lineRule="auto"/>
        <w:jc w:val="both"/>
        <w:rPr>
          <w:rFonts w:ascii="David" w:hAnsi="David" w:cs="David"/>
          <w:rtl/>
        </w:rPr>
      </w:pPr>
      <w:r w:rsidRPr="00440663">
        <w:rPr>
          <w:rFonts w:ascii="David" w:hAnsi="David" w:cs="David"/>
          <w:rtl/>
        </w:rPr>
        <w:t xml:space="preserve">הביטוח מורחב לשפות את מדינת ישראל </w:t>
      </w:r>
      <w:proofErr w:type="spellStart"/>
      <w:r w:rsidRPr="00440663">
        <w:rPr>
          <w:rFonts w:ascii="David" w:hAnsi="David" w:cs="David"/>
          <w:rtl/>
        </w:rPr>
        <w:t>והמינהל</w:t>
      </w:r>
      <w:proofErr w:type="spellEnd"/>
      <w:r w:rsidRPr="00440663">
        <w:rPr>
          <w:rFonts w:ascii="David" w:hAnsi="David" w:cs="David"/>
          <w:rtl/>
        </w:rPr>
        <w:t xml:space="preserve"> האזרחי ככל שיחשבו אחראים  למעשי ו/או  מחדלי הקבלן וכל הפועלים מטעמו.</w:t>
      </w:r>
    </w:p>
    <w:p w:rsidR="00112867" w:rsidRPr="00440663" w:rsidRDefault="00112867" w:rsidP="00112867">
      <w:pPr>
        <w:spacing w:line="360" w:lineRule="auto"/>
        <w:jc w:val="both"/>
        <w:rPr>
          <w:rFonts w:ascii="David" w:hAnsi="David" w:cs="David"/>
          <w:rtl/>
        </w:rPr>
      </w:pPr>
    </w:p>
    <w:p w:rsidR="00112867" w:rsidRPr="00440663" w:rsidRDefault="00112867" w:rsidP="00112867">
      <w:pPr>
        <w:spacing w:line="360" w:lineRule="auto"/>
        <w:jc w:val="both"/>
        <w:rPr>
          <w:rFonts w:ascii="David" w:hAnsi="David" w:cs="David"/>
          <w:rtl/>
        </w:rPr>
      </w:pPr>
      <w:r w:rsidRPr="00440663">
        <w:rPr>
          <w:rFonts w:ascii="David" w:hAnsi="David" w:cs="David"/>
          <w:b/>
          <w:bCs/>
          <w:u w:val="single"/>
          <w:rtl/>
        </w:rPr>
        <w:t>ביטוח רכוש</w:t>
      </w:r>
      <w:r w:rsidRPr="00440663">
        <w:rPr>
          <w:rFonts w:ascii="David" w:hAnsi="David" w:cs="David"/>
          <w:rtl/>
        </w:rPr>
        <w:t>: פוליסה מספר__________</w:t>
      </w:r>
    </w:p>
    <w:p w:rsidR="00112867" w:rsidRPr="00440663" w:rsidRDefault="00112867" w:rsidP="00112867">
      <w:pPr>
        <w:spacing w:line="360" w:lineRule="auto"/>
        <w:jc w:val="both"/>
        <w:rPr>
          <w:rFonts w:ascii="David" w:hAnsi="David" w:cs="David"/>
          <w:rtl/>
        </w:rPr>
      </w:pPr>
    </w:p>
    <w:p w:rsidR="00112867" w:rsidRPr="00440663" w:rsidRDefault="00112867" w:rsidP="00112867">
      <w:pPr>
        <w:spacing w:line="360" w:lineRule="auto"/>
        <w:jc w:val="both"/>
        <w:rPr>
          <w:rFonts w:ascii="David" w:hAnsi="David" w:cs="David"/>
          <w:rtl/>
        </w:rPr>
      </w:pPr>
      <w:r w:rsidRPr="00440663">
        <w:rPr>
          <w:rFonts w:ascii="David" w:hAnsi="David" w:cs="David"/>
          <w:rtl/>
        </w:rPr>
        <w:t xml:space="preserve">ביטוח כל הרכוש וכל הציוד של הקבלן המשמש אותו לצורך ביצוע ומתן שירותי האבטחה על פי      המכרז/החוזה  בביטוח אש מורחב, או  כל הסיכונים בהתאם לאופי הרכוש והציוד, לרבות הציוד הנמסר לעובדיו לצורך ביצוע תפקידם על פי המכרז/חוזה עם מדינת ישראל </w:t>
      </w:r>
      <w:proofErr w:type="spellStart"/>
      <w:r w:rsidRPr="00440663">
        <w:rPr>
          <w:rFonts w:ascii="David" w:hAnsi="David" w:cs="David"/>
          <w:rtl/>
        </w:rPr>
        <w:t>והמינהל</w:t>
      </w:r>
      <w:proofErr w:type="spellEnd"/>
      <w:r w:rsidRPr="00440663">
        <w:rPr>
          <w:rFonts w:ascii="David" w:hAnsi="David" w:cs="David"/>
          <w:rtl/>
        </w:rPr>
        <w:t xml:space="preserve"> האזרחי  על פי ערך כינון. </w:t>
      </w:r>
    </w:p>
    <w:p w:rsidR="00112867" w:rsidRPr="00440663" w:rsidRDefault="00112867" w:rsidP="00112867">
      <w:pPr>
        <w:spacing w:line="360" w:lineRule="auto"/>
        <w:jc w:val="both"/>
        <w:rPr>
          <w:rFonts w:ascii="David" w:hAnsi="David" w:cs="David"/>
          <w:rtl/>
        </w:rPr>
      </w:pPr>
    </w:p>
    <w:p w:rsidR="00112867" w:rsidRPr="00440663" w:rsidRDefault="00112867" w:rsidP="00112867">
      <w:pPr>
        <w:spacing w:line="360" w:lineRule="auto"/>
        <w:jc w:val="both"/>
        <w:rPr>
          <w:rFonts w:ascii="David" w:hAnsi="David" w:cs="David"/>
          <w:b/>
          <w:bCs/>
          <w:u w:val="single"/>
          <w:rtl/>
        </w:rPr>
      </w:pPr>
      <w:r w:rsidRPr="00440663">
        <w:rPr>
          <w:rFonts w:ascii="David" w:hAnsi="David" w:cs="David"/>
          <w:b/>
          <w:bCs/>
          <w:u w:val="single"/>
          <w:rtl/>
        </w:rPr>
        <w:t>כללי</w:t>
      </w:r>
    </w:p>
    <w:p w:rsidR="00112867" w:rsidRPr="00440663" w:rsidRDefault="00112867" w:rsidP="00112867">
      <w:pPr>
        <w:spacing w:line="360" w:lineRule="auto"/>
        <w:jc w:val="both"/>
        <w:rPr>
          <w:rFonts w:ascii="David" w:hAnsi="David" w:cs="David"/>
          <w:b/>
          <w:bCs/>
          <w:rtl/>
        </w:rPr>
      </w:pPr>
    </w:p>
    <w:p w:rsidR="00112867" w:rsidRPr="00440663" w:rsidRDefault="00112867" w:rsidP="00112867">
      <w:pPr>
        <w:spacing w:line="360" w:lineRule="auto"/>
        <w:jc w:val="both"/>
        <w:rPr>
          <w:rFonts w:ascii="David" w:hAnsi="David" w:cs="David"/>
          <w:rtl/>
        </w:rPr>
      </w:pPr>
      <w:r w:rsidRPr="00440663">
        <w:rPr>
          <w:rFonts w:ascii="David" w:hAnsi="David" w:cs="David"/>
          <w:rtl/>
        </w:rPr>
        <w:t>בפוליסות הביטוח  הנ"ל נכללו התנאים הבאים:</w:t>
      </w:r>
    </w:p>
    <w:p w:rsidR="00112867" w:rsidRPr="00440663" w:rsidRDefault="00112867" w:rsidP="00C747AC">
      <w:pPr>
        <w:numPr>
          <w:ilvl w:val="0"/>
          <w:numId w:val="97"/>
        </w:numPr>
        <w:spacing w:line="360" w:lineRule="auto"/>
        <w:jc w:val="both"/>
        <w:rPr>
          <w:rFonts w:ascii="David" w:hAnsi="David" w:cs="David"/>
          <w:rtl/>
        </w:rPr>
      </w:pPr>
      <w:r w:rsidRPr="00440663">
        <w:rPr>
          <w:rFonts w:ascii="David" w:hAnsi="David" w:cs="David"/>
          <w:rtl/>
        </w:rPr>
        <w:t xml:space="preserve">לשם המבוטח התווספו כמבוטחים נוספים: מדינת ישראל </w:t>
      </w:r>
      <w:proofErr w:type="spellStart"/>
      <w:r w:rsidRPr="00440663">
        <w:rPr>
          <w:rFonts w:ascii="David" w:hAnsi="David" w:cs="David"/>
          <w:rtl/>
        </w:rPr>
        <w:t>והמינהל</w:t>
      </w:r>
      <w:proofErr w:type="spellEnd"/>
      <w:r w:rsidRPr="00440663">
        <w:rPr>
          <w:rFonts w:ascii="David" w:hAnsi="David" w:cs="David"/>
          <w:rtl/>
        </w:rPr>
        <w:t xml:space="preserve"> האזרחי, בכפוף </w:t>
      </w:r>
      <w:proofErr w:type="spellStart"/>
      <w:r w:rsidRPr="00440663">
        <w:rPr>
          <w:rFonts w:ascii="David" w:hAnsi="David" w:cs="David"/>
          <w:rtl/>
        </w:rPr>
        <w:t>להרחבי</w:t>
      </w:r>
      <w:proofErr w:type="spellEnd"/>
      <w:r w:rsidRPr="00440663">
        <w:rPr>
          <w:rFonts w:ascii="David" w:hAnsi="David" w:cs="David"/>
          <w:rtl/>
        </w:rPr>
        <w:t xml:space="preserve"> השיפוי כמפורט לעיל. </w:t>
      </w:r>
    </w:p>
    <w:p w:rsidR="00112867" w:rsidRPr="00440663" w:rsidRDefault="00112867" w:rsidP="00C747AC">
      <w:pPr>
        <w:numPr>
          <w:ilvl w:val="0"/>
          <w:numId w:val="97"/>
        </w:numPr>
        <w:spacing w:line="360" w:lineRule="auto"/>
        <w:jc w:val="both"/>
        <w:rPr>
          <w:rFonts w:ascii="David" w:hAnsi="David" w:cs="David"/>
          <w:rtl/>
        </w:rPr>
      </w:pPr>
      <w:r w:rsidRPr="00440663">
        <w:rPr>
          <w:rFonts w:ascii="David" w:hAnsi="David" w:cs="David"/>
          <w:rtl/>
        </w:rPr>
        <w:t xml:space="preserve">בכל מקרה של צמצום או ביטול הביטוח  ע"י אחד הצדדים לא יהיה להם כל תוקף אלא אם ניתנה על ידינו הודעה מוקדמת של  60  יום לפחות במכתב רשום לחשב מפקדת תיאום פעולות הממשלה בשטחים – קמ"ט אוצר </w:t>
      </w:r>
      <w:proofErr w:type="spellStart"/>
      <w:r w:rsidRPr="00440663">
        <w:rPr>
          <w:rFonts w:ascii="David" w:hAnsi="David" w:cs="David"/>
          <w:rtl/>
        </w:rPr>
        <w:t>במינהל</w:t>
      </w:r>
      <w:proofErr w:type="spellEnd"/>
      <w:r w:rsidRPr="00440663">
        <w:rPr>
          <w:rFonts w:ascii="David" w:hAnsi="David" w:cs="David"/>
          <w:rtl/>
        </w:rPr>
        <w:t xml:space="preserve"> האזרחי.</w:t>
      </w:r>
    </w:p>
    <w:p w:rsidR="00112867" w:rsidRPr="00440663" w:rsidRDefault="00112867" w:rsidP="00C747AC">
      <w:pPr>
        <w:numPr>
          <w:ilvl w:val="0"/>
          <w:numId w:val="97"/>
        </w:numPr>
        <w:spacing w:line="360" w:lineRule="auto"/>
        <w:jc w:val="both"/>
        <w:rPr>
          <w:rFonts w:ascii="David" w:hAnsi="David" w:cs="David"/>
          <w:rtl/>
        </w:rPr>
      </w:pPr>
      <w:r w:rsidRPr="00440663">
        <w:rPr>
          <w:rFonts w:ascii="David" w:hAnsi="David" w:cs="David"/>
          <w:rtl/>
        </w:rPr>
        <w:t xml:space="preserve">אנו מוותרים  על כל זכות שיבוב, תביעה, השתתפות  או חזרה, כלפי מדינת ישראל </w:t>
      </w:r>
      <w:proofErr w:type="spellStart"/>
      <w:r w:rsidRPr="00440663">
        <w:rPr>
          <w:rFonts w:ascii="David" w:hAnsi="David" w:cs="David"/>
          <w:rtl/>
        </w:rPr>
        <w:t>והמינהל</w:t>
      </w:r>
      <w:proofErr w:type="spellEnd"/>
      <w:r w:rsidRPr="00440663">
        <w:rPr>
          <w:rFonts w:ascii="David" w:hAnsi="David" w:cs="David"/>
          <w:rtl/>
        </w:rPr>
        <w:t xml:space="preserve"> האזרחי ועובדיהם,  ובלבד  שהוויתור לא יחול לטובת אדם שגרם לנזק  מתוך כוונת זדון.</w:t>
      </w:r>
    </w:p>
    <w:p w:rsidR="00112867" w:rsidRPr="00440663" w:rsidRDefault="00112867" w:rsidP="00C747AC">
      <w:pPr>
        <w:numPr>
          <w:ilvl w:val="0"/>
          <w:numId w:val="97"/>
        </w:numPr>
        <w:spacing w:line="360" w:lineRule="auto"/>
        <w:jc w:val="both"/>
        <w:rPr>
          <w:rFonts w:ascii="David" w:hAnsi="David" w:cs="David"/>
          <w:rtl/>
        </w:rPr>
      </w:pPr>
      <w:r w:rsidRPr="00440663">
        <w:rPr>
          <w:rFonts w:ascii="David" w:hAnsi="David" w:cs="David"/>
          <w:rtl/>
        </w:rPr>
        <w:lastRenderedPageBreak/>
        <w:t>הקבלן  אחראי בלעדי כלפינו לתשלום דמי  הביטוח עבור כל הפוליסות ולמילוי  כל החובות המוטלות על המבוטח על פי תנאי הפוליסות.</w:t>
      </w:r>
    </w:p>
    <w:p w:rsidR="00112867" w:rsidRPr="00440663" w:rsidRDefault="00112867" w:rsidP="00C747AC">
      <w:pPr>
        <w:numPr>
          <w:ilvl w:val="0"/>
          <w:numId w:val="97"/>
        </w:numPr>
        <w:spacing w:line="360" w:lineRule="auto"/>
        <w:jc w:val="both"/>
        <w:rPr>
          <w:rFonts w:ascii="David" w:hAnsi="David" w:cs="David"/>
          <w:rtl/>
        </w:rPr>
      </w:pPr>
      <w:r w:rsidRPr="00440663">
        <w:rPr>
          <w:rFonts w:ascii="David" w:hAnsi="David" w:cs="David"/>
          <w:rtl/>
        </w:rPr>
        <w:t>ההשתתפויות העצמיות הנקובות בכל פוליסה ופוליסה תחולנה בלעדית על הקבלן.</w:t>
      </w:r>
    </w:p>
    <w:p w:rsidR="00112867" w:rsidRPr="00440663" w:rsidRDefault="00112867" w:rsidP="00C747AC">
      <w:pPr>
        <w:numPr>
          <w:ilvl w:val="0"/>
          <w:numId w:val="97"/>
        </w:numPr>
        <w:spacing w:line="360" w:lineRule="auto"/>
        <w:jc w:val="both"/>
        <w:rPr>
          <w:rFonts w:ascii="David" w:hAnsi="David" w:cs="David"/>
          <w:rtl/>
        </w:rPr>
      </w:pPr>
      <w:r w:rsidRPr="00440663">
        <w:rPr>
          <w:rFonts w:ascii="David" w:hAnsi="David" w:cs="David"/>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112867" w:rsidRPr="00440663" w:rsidRDefault="00112867" w:rsidP="00C747AC">
      <w:pPr>
        <w:numPr>
          <w:ilvl w:val="0"/>
          <w:numId w:val="97"/>
        </w:numPr>
        <w:spacing w:line="360" w:lineRule="auto"/>
        <w:jc w:val="both"/>
        <w:rPr>
          <w:rFonts w:ascii="David" w:hAnsi="David" w:cs="David"/>
        </w:rPr>
      </w:pPr>
      <w:r w:rsidRPr="00440663">
        <w:rPr>
          <w:rFonts w:ascii="David" w:hAnsi="David" w:cs="David"/>
          <w:rtl/>
        </w:rPr>
        <w:t>תנאי הכיסוי של הפוליסות רכוש, חבות מעבידים ואחריות כלפי צד שלישי, לא יפחתו מהמקובל על פי תנאי "פוליסות נוסח ביט________(יש לציין את השנה)",  בכפוף להרחבת הכיסויים המתחייבים על פי הנדרש לעיל.</w:t>
      </w:r>
    </w:p>
    <w:p w:rsidR="00112867" w:rsidRPr="00440663" w:rsidRDefault="00112867" w:rsidP="00C747AC">
      <w:pPr>
        <w:pStyle w:val="ae"/>
        <w:numPr>
          <w:ilvl w:val="0"/>
          <w:numId w:val="97"/>
        </w:numPr>
        <w:spacing w:line="360" w:lineRule="auto"/>
        <w:contextualSpacing/>
        <w:jc w:val="both"/>
        <w:rPr>
          <w:rFonts w:ascii="David" w:hAnsi="David" w:cs="David"/>
          <w:rtl/>
        </w:rPr>
      </w:pPr>
      <w:r w:rsidRPr="00440663">
        <w:rPr>
          <w:rFonts w:ascii="David" w:hAnsi="David" w:cs="David"/>
          <w:rtl/>
        </w:rPr>
        <w:t>חריג כוונה ו/או רשלנות רבתי מבוטל ככל שקיים בכל הפוליסות המבוטחות.</w:t>
      </w:r>
    </w:p>
    <w:p w:rsidR="00112867" w:rsidRPr="00440663" w:rsidRDefault="00112867" w:rsidP="00112867">
      <w:pPr>
        <w:spacing w:line="360" w:lineRule="auto"/>
        <w:jc w:val="both"/>
        <w:rPr>
          <w:rFonts w:ascii="David" w:hAnsi="David" w:cs="David"/>
          <w:rtl/>
        </w:rPr>
      </w:pPr>
    </w:p>
    <w:p w:rsidR="00112867" w:rsidRPr="00440663" w:rsidRDefault="00112867" w:rsidP="00112867">
      <w:pPr>
        <w:spacing w:line="360" w:lineRule="auto"/>
        <w:jc w:val="both"/>
        <w:rPr>
          <w:rFonts w:ascii="David" w:hAnsi="David" w:cs="David"/>
          <w:b/>
          <w:bCs/>
          <w:rtl/>
        </w:rPr>
      </w:pPr>
      <w:r w:rsidRPr="00440663">
        <w:rPr>
          <w:rFonts w:ascii="David" w:hAnsi="David" w:cs="David"/>
          <w:b/>
          <w:bCs/>
          <w:rtl/>
        </w:rPr>
        <w:t>בכפוף לתנאי וסייגי הפוליסות המקוריות עד כמה שלא שונו במפורש על פי האמור באישור זה.</w:t>
      </w:r>
    </w:p>
    <w:p w:rsidR="00112867" w:rsidRPr="00440663" w:rsidRDefault="00112867" w:rsidP="00112867">
      <w:pPr>
        <w:spacing w:line="360" w:lineRule="auto"/>
        <w:jc w:val="both"/>
        <w:rPr>
          <w:rFonts w:ascii="David" w:hAnsi="David" w:cs="David"/>
          <w:rtl/>
        </w:rPr>
      </w:pPr>
    </w:p>
    <w:p w:rsidR="00112867" w:rsidRPr="00440663" w:rsidRDefault="00112867" w:rsidP="00112867">
      <w:pPr>
        <w:spacing w:line="360" w:lineRule="auto"/>
        <w:jc w:val="both"/>
        <w:rPr>
          <w:rFonts w:ascii="David" w:hAnsi="David" w:cs="David"/>
          <w:rtl/>
        </w:rPr>
      </w:pPr>
    </w:p>
    <w:p w:rsidR="00112867" w:rsidRPr="00440663" w:rsidRDefault="00112867" w:rsidP="00112867">
      <w:pPr>
        <w:spacing w:line="360" w:lineRule="auto"/>
        <w:ind w:firstLine="5317"/>
        <w:jc w:val="center"/>
        <w:rPr>
          <w:rFonts w:ascii="David" w:hAnsi="David" w:cs="David"/>
          <w:rtl/>
        </w:rPr>
      </w:pPr>
      <w:r w:rsidRPr="00440663">
        <w:rPr>
          <w:rFonts w:ascii="David" w:hAnsi="David" w:cs="David"/>
          <w:rtl/>
        </w:rPr>
        <w:t>בכבוד רב,</w:t>
      </w:r>
    </w:p>
    <w:p w:rsidR="00112867" w:rsidRPr="00440663" w:rsidRDefault="00112867" w:rsidP="00112867">
      <w:pPr>
        <w:spacing w:line="360" w:lineRule="auto"/>
        <w:ind w:firstLine="5317"/>
        <w:jc w:val="center"/>
        <w:rPr>
          <w:rFonts w:ascii="David" w:hAnsi="David" w:cs="David"/>
          <w:rtl/>
        </w:rPr>
      </w:pPr>
    </w:p>
    <w:p w:rsidR="00112867" w:rsidRPr="00440663" w:rsidRDefault="00112867" w:rsidP="00112867">
      <w:pPr>
        <w:spacing w:line="360" w:lineRule="auto"/>
        <w:ind w:firstLine="5317"/>
        <w:jc w:val="center"/>
        <w:rPr>
          <w:rFonts w:ascii="David" w:hAnsi="David" w:cs="David"/>
          <w:rtl/>
        </w:rPr>
      </w:pPr>
      <w:r w:rsidRPr="00440663">
        <w:rPr>
          <w:rFonts w:ascii="David" w:hAnsi="David" w:cs="David"/>
          <w:rtl/>
        </w:rPr>
        <w:t>________________________</w:t>
      </w:r>
    </w:p>
    <w:p w:rsidR="00112867" w:rsidRPr="00440663" w:rsidRDefault="00112867" w:rsidP="00112867">
      <w:pPr>
        <w:spacing w:line="360" w:lineRule="auto"/>
        <w:ind w:firstLine="5317"/>
        <w:jc w:val="center"/>
        <w:rPr>
          <w:rFonts w:ascii="David" w:hAnsi="David" w:cs="David"/>
          <w:rtl/>
        </w:rPr>
      </w:pPr>
      <w:r w:rsidRPr="00440663">
        <w:rPr>
          <w:rFonts w:ascii="David" w:hAnsi="David" w:cs="David"/>
          <w:rtl/>
        </w:rPr>
        <w:t xml:space="preserve">חתימת מורשה המבטח  וחותמת </w:t>
      </w:r>
    </w:p>
    <w:p w:rsidR="00112867" w:rsidRPr="00440663" w:rsidRDefault="00112867" w:rsidP="00112867">
      <w:pPr>
        <w:spacing w:line="360" w:lineRule="auto"/>
        <w:jc w:val="both"/>
        <w:rPr>
          <w:rFonts w:ascii="David" w:hAnsi="David" w:cs="David"/>
          <w:rtl/>
        </w:rPr>
      </w:pPr>
      <w:r w:rsidRPr="00440663">
        <w:rPr>
          <w:rFonts w:ascii="David" w:hAnsi="David" w:cs="David"/>
          <w:rtl/>
        </w:rPr>
        <w:t>תאריך: __________________</w:t>
      </w:r>
    </w:p>
    <w:p w:rsidR="00112867" w:rsidRPr="00440663" w:rsidRDefault="00112867" w:rsidP="00E535BE">
      <w:pPr>
        <w:jc w:val="center"/>
        <w:rPr>
          <w:rFonts w:ascii="David" w:hAnsi="David" w:cs="David"/>
          <w:b/>
          <w:bCs/>
          <w:u w:val="single"/>
          <w:rtl/>
        </w:rPr>
      </w:pPr>
    </w:p>
    <w:p w:rsidR="00112867" w:rsidRPr="00440663" w:rsidRDefault="00112867" w:rsidP="00E535BE">
      <w:pPr>
        <w:jc w:val="center"/>
        <w:rPr>
          <w:rFonts w:ascii="David" w:hAnsi="David" w:cs="David"/>
          <w:b/>
          <w:bCs/>
          <w:u w:val="single"/>
          <w:rtl/>
        </w:rPr>
      </w:pPr>
    </w:p>
    <w:p w:rsidR="00112867" w:rsidRPr="00440663" w:rsidRDefault="00112867">
      <w:pPr>
        <w:bidi w:val="0"/>
        <w:rPr>
          <w:rFonts w:asciiTheme="minorHAnsi" w:hAnsiTheme="minorHAnsi" w:cs="David"/>
          <w:b/>
          <w:bCs/>
          <w:u w:val="single"/>
        </w:rPr>
      </w:pPr>
      <w:r w:rsidRPr="00440663">
        <w:rPr>
          <w:rFonts w:ascii="David" w:hAnsi="David" w:cs="David"/>
          <w:b/>
          <w:bCs/>
          <w:u w:val="single"/>
          <w:rtl/>
        </w:rPr>
        <w:br w:type="page"/>
      </w:r>
    </w:p>
    <w:p w:rsidR="00560DCE" w:rsidRPr="00440663" w:rsidRDefault="00E535BE" w:rsidP="00E535BE">
      <w:pPr>
        <w:jc w:val="center"/>
        <w:rPr>
          <w:rFonts w:ascii="David" w:hAnsi="David" w:cs="David"/>
          <w:b/>
          <w:bCs/>
          <w:u w:val="single"/>
          <w:rtl/>
        </w:rPr>
      </w:pPr>
      <w:r w:rsidRPr="00440663">
        <w:rPr>
          <w:rFonts w:ascii="David" w:hAnsi="David" w:cs="David"/>
          <w:b/>
          <w:bCs/>
          <w:u w:val="single"/>
          <w:rtl/>
        </w:rPr>
        <w:lastRenderedPageBreak/>
        <w:t xml:space="preserve">נספח ח' – העתק הוראת </w:t>
      </w:r>
      <w:proofErr w:type="spellStart"/>
      <w:r w:rsidRPr="00440663">
        <w:rPr>
          <w:rFonts w:ascii="David" w:hAnsi="David" w:cs="David"/>
          <w:b/>
          <w:bCs/>
          <w:u w:val="single"/>
          <w:rtl/>
        </w:rPr>
        <w:t>תכ"ם</w:t>
      </w:r>
      <w:proofErr w:type="spellEnd"/>
      <w:r w:rsidRPr="00440663">
        <w:rPr>
          <w:rFonts w:ascii="David" w:hAnsi="David" w:cs="David"/>
          <w:b/>
          <w:bCs/>
          <w:u w:val="single"/>
          <w:rtl/>
        </w:rPr>
        <w:t xml:space="preserve"> 7.3.9.2</w:t>
      </w:r>
    </w:p>
    <w:p w:rsidR="00E535BE" w:rsidRPr="00440663" w:rsidRDefault="00E535BE" w:rsidP="00E535BE">
      <w:pPr>
        <w:jc w:val="center"/>
        <w:rPr>
          <w:rFonts w:ascii="David" w:hAnsi="David" w:cs="David"/>
          <w:b/>
          <w:bCs/>
          <w:u w:val="single"/>
          <w:rtl/>
        </w:rPr>
      </w:pPr>
    </w:p>
    <w:p w:rsidR="00C72F8F" w:rsidRPr="00440663" w:rsidRDefault="00C72F8F" w:rsidP="00C747AC">
      <w:pPr>
        <w:pStyle w:val="10"/>
        <w:numPr>
          <w:ilvl w:val="0"/>
          <w:numId w:val="28"/>
        </w:numPr>
        <w:rPr>
          <w:rFonts w:cs="David"/>
          <w:sz w:val="24"/>
          <w:szCs w:val="24"/>
        </w:rPr>
      </w:pPr>
      <w:r w:rsidRPr="00440663">
        <w:rPr>
          <w:rFonts w:cs="David" w:hint="cs"/>
          <w:sz w:val="24"/>
          <w:szCs w:val="24"/>
          <w:rtl/>
        </w:rPr>
        <w:t>מבוא</w:t>
      </w:r>
    </w:p>
    <w:p w:rsidR="00C72F8F" w:rsidRPr="00440663" w:rsidRDefault="00C72F8F" w:rsidP="00C72F8F">
      <w:pPr>
        <w:pStyle w:val="22"/>
        <w:rPr>
          <w:rFonts w:cs="David"/>
          <w:sz w:val="24"/>
          <w:szCs w:val="24"/>
          <w:rtl/>
        </w:rPr>
      </w:pPr>
      <w:r w:rsidRPr="00440663">
        <w:rPr>
          <w:rFonts w:cs="David"/>
          <w:sz w:val="24"/>
          <w:szCs w:val="24"/>
          <w:rtl/>
        </w:rPr>
        <w:t>משרדי הממשלה מקיימים מכרזים והסכמי התקשרות עם קבלני שירותים בתחומי השמירה, האבטחה והניקיון.</w:t>
      </w:r>
    </w:p>
    <w:p w:rsidR="00C72F8F" w:rsidRPr="00440663" w:rsidRDefault="00C72F8F" w:rsidP="00C72F8F">
      <w:pPr>
        <w:pStyle w:val="22"/>
        <w:rPr>
          <w:rFonts w:cs="David"/>
          <w:sz w:val="24"/>
          <w:szCs w:val="24"/>
          <w:rtl/>
        </w:rPr>
      </w:pPr>
      <w:r w:rsidRPr="00440663">
        <w:rPr>
          <w:rFonts w:cs="David"/>
          <w:sz w:val="24"/>
          <w:szCs w:val="24"/>
          <w:rtl/>
        </w:rPr>
        <w:t xml:space="preserve">הוראה זו מוסיפה על האמור בכל דין, לרבות חוק עסקאות גופים ציבוריים, תשל"ו-1976, </w:t>
      </w:r>
      <w:hyperlink r:id="rId58" w:history="1">
        <w:r w:rsidRPr="00440663">
          <w:rPr>
            <w:rStyle w:val="Hyperlink"/>
            <w:rFonts w:cs="David"/>
            <w:sz w:val="24"/>
            <w:szCs w:val="24"/>
            <w:rtl/>
          </w:rPr>
          <w:t>חוק חובת המכרזים, תשנ"ב-1992</w:t>
        </w:r>
      </w:hyperlink>
      <w:r w:rsidRPr="00440663">
        <w:rPr>
          <w:rFonts w:cs="David"/>
          <w:sz w:val="24"/>
          <w:szCs w:val="24"/>
          <w:rtl/>
        </w:rPr>
        <w:t xml:space="preserve">, </w:t>
      </w:r>
      <w:hyperlink r:id="rId59" w:history="1">
        <w:r w:rsidRPr="00440663">
          <w:rPr>
            <w:rStyle w:val="Hyperlink"/>
            <w:rFonts w:cs="David"/>
            <w:sz w:val="24"/>
            <w:szCs w:val="24"/>
            <w:rtl/>
          </w:rPr>
          <w:t>חוק הגברת האכיפה של דיני העבודה, תשע"ב, 2011</w:t>
        </w:r>
      </w:hyperlink>
      <w:r w:rsidRPr="00440663">
        <w:rPr>
          <w:rFonts w:cs="David"/>
          <w:sz w:val="24"/>
          <w:szCs w:val="24"/>
          <w:rtl/>
        </w:rPr>
        <w:t xml:space="preserve">, חוקי העבודה, הסכמים קיבוציים, צווי הרחבה והוראות </w:t>
      </w:r>
      <w:proofErr w:type="spellStart"/>
      <w:r w:rsidRPr="00440663">
        <w:rPr>
          <w:rFonts w:cs="David"/>
          <w:sz w:val="24"/>
          <w:szCs w:val="24"/>
          <w:rtl/>
        </w:rPr>
        <w:t>תכ"ם</w:t>
      </w:r>
      <w:proofErr w:type="spellEnd"/>
      <w:r w:rsidRPr="00440663">
        <w:rPr>
          <w:rFonts w:cs="David"/>
          <w:sz w:val="24"/>
          <w:szCs w:val="24"/>
          <w:rtl/>
        </w:rPr>
        <w:t xml:space="preserve"> המסדירות התקשרויות ופיקוח על ביצוען מכוח סעיף 24 לתקנות חובת המכרזים.</w:t>
      </w:r>
    </w:p>
    <w:p w:rsidR="00C72F8F" w:rsidRPr="00440663" w:rsidRDefault="00C72F8F" w:rsidP="00C72F8F">
      <w:pPr>
        <w:pStyle w:val="22"/>
        <w:rPr>
          <w:rFonts w:cs="David"/>
          <w:sz w:val="24"/>
          <w:szCs w:val="24"/>
          <w:rtl/>
        </w:rPr>
      </w:pPr>
      <w:r w:rsidRPr="00440663">
        <w:rPr>
          <w:rFonts w:cs="David"/>
          <w:sz w:val="24"/>
          <w:szCs w:val="24"/>
          <w:rtl/>
        </w:rPr>
        <w:t xml:space="preserve">נספח התמחיר שבו מפורטים מרכיבי השכר לעובדים (בהתאם לחלקיות משרה) </w:t>
      </w:r>
      <w:hyperlink r:id="rId60" w:history="1">
        <w:r w:rsidRPr="00440663">
          <w:rPr>
            <w:rStyle w:val="Hyperlink"/>
            <w:rFonts w:cs="David"/>
            <w:i w:val="0"/>
            <w:sz w:val="24"/>
            <w:szCs w:val="24"/>
            <w:rtl/>
          </w:rPr>
          <w:t>בהודעה "עלות שכר למעביד לכל שעת עבודה בתחום הניקיון</w:t>
        </w:r>
        <w:r w:rsidRPr="00440663">
          <w:rPr>
            <w:rStyle w:val="Hyperlink"/>
            <w:rFonts w:cs="David"/>
            <w:iCs/>
            <w:sz w:val="24"/>
            <w:szCs w:val="24"/>
          </w:rPr>
          <w:t>"</w:t>
        </w:r>
      </w:hyperlink>
      <w:hyperlink r:id="rId61" w:history="1">
        <w:r w:rsidRPr="00440663">
          <w:rPr>
            <w:rStyle w:val="Hyperlink"/>
            <w:rFonts w:cs="David"/>
            <w:sz w:val="24"/>
            <w:szCs w:val="24"/>
            <w:rtl/>
          </w:rPr>
          <w:t>ובהודעה "עלות שכר למעביד לכל שעת עבודה בתחום השמירה והאבטחה</w:t>
        </w:r>
        <w:r w:rsidRPr="00440663">
          <w:rPr>
            <w:rStyle w:val="Hyperlink"/>
            <w:rFonts w:cs="David" w:hint="cs"/>
            <w:i w:val="0"/>
            <w:sz w:val="24"/>
            <w:szCs w:val="24"/>
            <w:rtl/>
          </w:rPr>
          <w:t>"</w:t>
        </w:r>
      </w:hyperlink>
      <w:r w:rsidRPr="00440663">
        <w:rPr>
          <w:rFonts w:cs="David"/>
          <w:sz w:val="24"/>
          <w:szCs w:val="24"/>
          <w:rtl/>
        </w:rPr>
        <w:t xml:space="preserve"> הוא חלק בלתי-נפרד מהוראה זו.</w:t>
      </w:r>
    </w:p>
    <w:p w:rsidR="00C72F8F" w:rsidRPr="00440663" w:rsidRDefault="00C72F8F" w:rsidP="00C72F8F">
      <w:pPr>
        <w:pStyle w:val="22"/>
        <w:rPr>
          <w:rFonts w:cs="David"/>
          <w:sz w:val="24"/>
          <w:szCs w:val="24"/>
          <w:rtl/>
        </w:rPr>
      </w:pPr>
      <w:r w:rsidRPr="00440663">
        <w:rPr>
          <w:rFonts w:cs="David"/>
          <w:sz w:val="24"/>
          <w:szCs w:val="24"/>
          <w:rtl/>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62" w:history="1">
        <w:r w:rsidRPr="00440663">
          <w:rPr>
            <w:rStyle w:val="Hyperlink"/>
            <w:rFonts w:cs="David"/>
            <w:sz w:val="24"/>
            <w:szCs w:val="24"/>
            <w:rtl/>
          </w:rPr>
          <w:t>חוק הגברת האכיפה של דיני העבודה, תשע"ב, 2011.</w:t>
        </w:r>
      </w:hyperlink>
    </w:p>
    <w:p w:rsidR="00C72F8F" w:rsidRPr="00440663" w:rsidRDefault="00C72F8F" w:rsidP="00C72F8F">
      <w:pPr>
        <w:pStyle w:val="22"/>
        <w:rPr>
          <w:rFonts w:cs="David"/>
          <w:sz w:val="24"/>
          <w:szCs w:val="24"/>
          <w:rtl/>
        </w:rPr>
      </w:pPr>
      <w:r w:rsidRPr="00440663">
        <w:rPr>
          <w:rFonts w:cs="David"/>
          <w:sz w:val="24"/>
          <w:szCs w:val="24"/>
          <w:rtl/>
        </w:rPr>
        <w:t>הוראות מכרזים והסכמי התקשרות של משרדי הממשלה עם קבלני השירותים יותאמו להוראה זו.</w:t>
      </w:r>
    </w:p>
    <w:p w:rsidR="00C72F8F" w:rsidRPr="00440663" w:rsidRDefault="00C72F8F" w:rsidP="00C72F8F">
      <w:pPr>
        <w:pStyle w:val="22"/>
        <w:rPr>
          <w:rFonts w:cs="David"/>
          <w:sz w:val="24"/>
          <w:szCs w:val="24"/>
          <w:rtl/>
        </w:rPr>
      </w:pPr>
      <w:r w:rsidRPr="00440663">
        <w:rPr>
          <w:rFonts w:cs="David"/>
          <w:sz w:val="24"/>
          <w:szCs w:val="24"/>
          <w:rtl/>
        </w:rPr>
        <w:t xml:space="preserve">מטרת ההוראה – 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 </w:t>
      </w:r>
    </w:p>
    <w:p w:rsidR="00C72F8F" w:rsidRPr="00440663" w:rsidRDefault="00C72F8F" w:rsidP="00C72F8F">
      <w:pPr>
        <w:pStyle w:val="22"/>
        <w:rPr>
          <w:rFonts w:cs="David"/>
          <w:sz w:val="24"/>
          <w:szCs w:val="24"/>
        </w:rPr>
      </w:pPr>
      <w:r w:rsidRPr="00440663">
        <w:rPr>
          <w:rFonts w:cs="David"/>
          <w:sz w:val="24"/>
          <w:szCs w:val="24"/>
          <w:rtl/>
        </w:rPr>
        <w:t xml:space="preserve">ראה הגדרות הוראה זו </w:t>
      </w:r>
      <w:hyperlink w:anchor="נספח_א" w:history="1">
        <w:r w:rsidRPr="00440663">
          <w:rPr>
            <w:rStyle w:val="Hyperlink"/>
            <w:rFonts w:cs="David"/>
            <w:sz w:val="24"/>
            <w:szCs w:val="24"/>
            <w:rtl/>
          </w:rPr>
          <w:t>בנספח א – הגדרות.</w:t>
        </w:r>
      </w:hyperlink>
    </w:p>
    <w:p w:rsidR="00C72F8F" w:rsidRPr="00440663" w:rsidRDefault="00C72F8F" w:rsidP="00C747AC">
      <w:pPr>
        <w:pStyle w:val="10"/>
        <w:numPr>
          <w:ilvl w:val="0"/>
          <w:numId w:val="28"/>
        </w:numPr>
        <w:rPr>
          <w:rFonts w:cs="David"/>
          <w:sz w:val="24"/>
          <w:szCs w:val="24"/>
          <w:rtl/>
        </w:rPr>
      </w:pPr>
      <w:r w:rsidRPr="00440663">
        <w:rPr>
          <w:rFonts w:cs="David"/>
          <w:sz w:val="24"/>
          <w:szCs w:val="24"/>
          <w:rtl/>
        </w:rPr>
        <w:t>הנחיות לביצוע</w:t>
      </w:r>
    </w:p>
    <w:p w:rsidR="00C72F8F" w:rsidRPr="00440663" w:rsidRDefault="00C72F8F" w:rsidP="00C72F8F">
      <w:pPr>
        <w:pStyle w:val="22"/>
        <w:rPr>
          <w:rFonts w:cs="David"/>
          <w:sz w:val="24"/>
          <w:szCs w:val="24"/>
          <w:u w:val="single"/>
          <w:rtl/>
        </w:rPr>
      </w:pPr>
      <w:r w:rsidRPr="00440663">
        <w:rPr>
          <w:rFonts w:cs="David"/>
          <w:sz w:val="24"/>
          <w:szCs w:val="24"/>
          <w:u w:val="single"/>
          <w:rtl/>
        </w:rPr>
        <w:t>תנאי סף להשתתפות במכרזים למתן שירותים בתחומי השמירה, האבטחה והניקיון</w:t>
      </w:r>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למציע רישיון לעסוק כקבלן שירות כמשמעותו </w:t>
      </w:r>
      <w:hyperlink r:id="rId63" w:history="1">
        <w:r w:rsidRPr="00440663">
          <w:rPr>
            <w:rStyle w:val="Hyperlink"/>
            <w:rFonts w:cs="David"/>
            <w:sz w:val="24"/>
            <w:szCs w:val="24"/>
            <w:rtl/>
          </w:rPr>
          <w:t>בחוק העסקת עובדים על ידי קבלני כוח אדם, תשנ"ו-1996.</w:t>
        </w:r>
      </w:hyperlink>
    </w:p>
    <w:p w:rsidR="00C72F8F" w:rsidRPr="00440663" w:rsidRDefault="00C72F8F" w:rsidP="00C72F8F">
      <w:pPr>
        <w:pStyle w:val="30"/>
        <w:ind w:left="1304" w:hanging="737"/>
        <w:rPr>
          <w:rFonts w:cs="David"/>
          <w:sz w:val="24"/>
          <w:szCs w:val="24"/>
        </w:rPr>
      </w:pPr>
      <w:r w:rsidRPr="00440663">
        <w:rPr>
          <w:rFonts w:cs="David" w:hint="cs"/>
          <w:sz w:val="24"/>
          <w:szCs w:val="24"/>
          <w:rtl/>
        </w:rPr>
        <w:t>המשרד לא יתקשר עם ספק, אלא אם התקיימו כל אלה:</w:t>
      </w:r>
    </w:p>
    <w:p w:rsidR="00C72F8F" w:rsidRPr="00440663" w:rsidRDefault="00C72F8F" w:rsidP="00C72F8F">
      <w:pPr>
        <w:pStyle w:val="4"/>
        <w:rPr>
          <w:rFonts w:cs="David"/>
          <w:sz w:val="24"/>
          <w:szCs w:val="24"/>
        </w:rPr>
      </w:pPr>
      <w:r w:rsidRPr="00440663">
        <w:rPr>
          <w:rFonts w:cs="David" w:hint="cs"/>
          <w:sz w:val="24"/>
          <w:szCs w:val="24"/>
          <w:rtl/>
        </w:rPr>
        <w:t>עד מועד ההתקשרות לא הורשעו הספק ובעל הזיקה אליו, כהגדרתו ב</w:t>
      </w:r>
      <w:r w:rsidRPr="00440663">
        <w:rPr>
          <w:rStyle w:val="Hyperlink"/>
          <w:rFonts w:cs="David" w:hint="cs"/>
          <w:sz w:val="24"/>
          <w:szCs w:val="24"/>
          <w:rtl/>
        </w:rPr>
        <w:t>חוק עסקאות גופים ציבוריים, התשל"ו-1976,</w:t>
      </w:r>
      <w:r w:rsidRPr="00440663">
        <w:rPr>
          <w:rFonts w:cs="David" w:hint="cs"/>
          <w:sz w:val="24"/>
          <w:szCs w:val="24"/>
          <w:rtl/>
        </w:rPr>
        <w:t xml:space="preserve"> ביותר משתי עבירות בגין הפרת חוקי העבודה המפורטים ב</w:t>
      </w:r>
      <w:hyperlink w:anchor="נספח_ג" w:history="1">
        <w:r w:rsidRPr="00440663">
          <w:rPr>
            <w:rStyle w:val="Hyperlink"/>
            <w:rFonts w:cs="David" w:hint="cs"/>
            <w:sz w:val="24"/>
            <w:szCs w:val="24"/>
            <w:rtl/>
          </w:rPr>
          <w:t>נספח ג (רשימת החוקים המפורטים בתוספת שלישית לחוק להגברת האכיפה של דיני העבודה, התשע"ב-2011</w:t>
        </w:r>
      </w:hyperlink>
      <w:r w:rsidRPr="00440663">
        <w:rPr>
          <w:rStyle w:val="Hyperlink"/>
          <w:rFonts w:cs="David"/>
          <w:sz w:val="24"/>
          <w:szCs w:val="24"/>
        </w:rPr>
        <w:t>(</w:t>
      </w:r>
      <w:r w:rsidRPr="00440663">
        <w:rPr>
          <w:rFonts w:cs="David" w:hint="cs"/>
          <w:sz w:val="24"/>
          <w:szCs w:val="24"/>
          <w:rtl/>
        </w:rPr>
        <w:t>ונספח ד, ואם הורשעו ביותר משתי עבירות – כי במועד ההתקשרות חלפו שלוש שנים לפחות ממועד ההרשעה האחרונה;</w:t>
      </w:r>
    </w:p>
    <w:p w:rsidR="00C72F8F" w:rsidRPr="00440663" w:rsidRDefault="00C72F8F" w:rsidP="00C72F8F">
      <w:pPr>
        <w:pStyle w:val="4"/>
        <w:rPr>
          <w:rFonts w:cs="David"/>
          <w:sz w:val="24"/>
          <w:szCs w:val="24"/>
        </w:rPr>
      </w:pPr>
      <w:r w:rsidRPr="00440663">
        <w:rPr>
          <w:rFonts w:cs="David" w:hint="cs"/>
          <w:sz w:val="24"/>
          <w:szCs w:val="24"/>
          <w:rtl/>
        </w:rPr>
        <w:t xml:space="preserve">בשלוש השנים שקדמו למועד ההתקשרות לא הוטלו על הספק או על בעל הזיקה אליו, כהגדרתו בחוק עסקאות גופים ציבוריים, התשל"ו-1976, עיצומים כספיים בשל יותר משש הפרות המהוות עבירה, בגין הפרת חוקי העבודה המפורטים בנספח ג ובנספח ד; לעניין זה יראו מספר הפרות שבגינם הוטל עיצום כספי כהפרה אחת, אם ניתן אישור מנהל </w:t>
      </w:r>
      <w:proofErr w:type="spellStart"/>
      <w:r w:rsidRPr="00440663">
        <w:rPr>
          <w:rFonts w:cs="David" w:hint="cs"/>
          <w:sz w:val="24"/>
          <w:szCs w:val="24"/>
          <w:rtl/>
        </w:rPr>
        <w:t>מינהל</w:t>
      </w:r>
      <w:proofErr w:type="spellEnd"/>
      <w:r w:rsidRPr="00440663">
        <w:rPr>
          <w:rFonts w:cs="David" w:hint="cs"/>
          <w:sz w:val="24"/>
          <w:szCs w:val="24"/>
          <w:rtl/>
        </w:rPr>
        <w:t xml:space="preserve"> ההסדרה והאכיפה במשרד הכלכלה כי ההפרות בוצעו כלפי עובד אחד בתקופה אחת שעל בסיסה משתלם לו שכר.</w:t>
      </w:r>
    </w:p>
    <w:p w:rsidR="00C72F8F" w:rsidRPr="00440663" w:rsidRDefault="00C72F8F" w:rsidP="00C72F8F">
      <w:pPr>
        <w:pStyle w:val="30"/>
        <w:ind w:left="1304" w:hanging="737"/>
        <w:rPr>
          <w:rFonts w:cs="David"/>
          <w:sz w:val="24"/>
          <w:szCs w:val="24"/>
        </w:rPr>
      </w:pPr>
      <w:r w:rsidRPr="00440663">
        <w:rPr>
          <w:rFonts w:cs="David"/>
          <w:sz w:val="24"/>
          <w:szCs w:val="24"/>
          <w:rtl/>
        </w:rPr>
        <w:lastRenderedPageBreak/>
        <w:t>התחייבות המציע, כי לצורך ביצוע העבודות נשוא ההסכם, לא יועסקו עובדים זרים כמפורט ב</w:t>
      </w:r>
      <w:hyperlink r:id="rId64" w:history="1">
        <w:r w:rsidRPr="00440663">
          <w:rPr>
            <w:rStyle w:val="Hyperlink"/>
            <w:rFonts w:cs="David" w:hint="cs"/>
            <w:sz w:val="24"/>
            <w:szCs w:val="24"/>
            <w:rtl/>
          </w:rPr>
          <w:t xml:space="preserve">הוראת </w:t>
        </w:r>
        <w:proofErr w:type="spellStart"/>
        <w:r w:rsidRPr="00440663">
          <w:rPr>
            <w:rStyle w:val="Hyperlink"/>
            <w:rFonts w:cs="David" w:hint="cs"/>
            <w:sz w:val="24"/>
            <w:szCs w:val="24"/>
            <w:rtl/>
          </w:rPr>
          <w:t>תכ"ם</w:t>
        </w:r>
        <w:proofErr w:type="spellEnd"/>
        <w:r w:rsidRPr="00440663">
          <w:rPr>
            <w:rStyle w:val="Hyperlink"/>
            <w:rFonts w:cs="David" w:hint="cs"/>
            <w:sz w:val="24"/>
            <w:szCs w:val="24"/>
            <w:rtl/>
          </w:rPr>
          <w:t>, "עידוד העסקת עובדים ישראלים במסגרת התקשרויות הממשלה", מס' 7.4.2.6</w:t>
        </w:r>
      </w:hyperlink>
      <w:r w:rsidRPr="00440663">
        <w:rPr>
          <w:rFonts w:cs="David" w:hint="cs"/>
          <w:sz w:val="24"/>
          <w:szCs w:val="24"/>
          <w:rtl/>
        </w:rPr>
        <w:t>.</w:t>
      </w:r>
    </w:p>
    <w:p w:rsidR="00C72F8F" w:rsidRPr="00440663" w:rsidRDefault="00C72F8F" w:rsidP="00C72F8F">
      <w:pPr>
        <w:pStyle w:val="22"/>
        <w:rPr>
          <w:rFonts w:cs="David"/>
          <w:sz w:val="24"/>
          <w:szCs w:val="24"/>
          <w:u w:val="single"/>
          <w:rtl/>
        </w:rPr>
      </w:pPr>
      <w:r w:rsidRPr="00440663">
        <w:rPr>
          <w:rFonts w:cs="David"/>
          <w:sz w:val="24"/>
          <w:szCs w:val="24"/>
          <w:u w:val="single"/>
          <w:rtl/>
        </w:rPr>
        <w:t>מסמכים שעל המציע להגיש בעת הגשת ההצעה למכרז</w:t>
      </w:r>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העתק נאמן למקור של הרישיון לעסוק כקבלן שירות כמשמעותו </w:t>
      </w:r>
      <w:hyperlink r:id="rId65" w:history="1">
        <w:r w:rsidRPr="00440663">
          <w:rPr>
            <w:rStyle w:val="Hyperlink"/>
            <w:rFonts w:cs="David"/>
            <w:sz w:val="24"/>
            <w:szCs w:val="24"/>
            <w:rtl/>
          </w:rPr>
          <w:t>בחוק העסקת עובדים על ידי קבלני כוח אדם, תשנ"ו-1996.</w:t>
        </w:r>
      </w:hyperlink>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[ראה </w:t>
      </w:r>
      <w:hyperlink w:anchor="נספח_ב" w:history="1">
        <w:r w:rsidRPr="00440663">
          <w:rPr>
            <w:rStyle w:val="Hyperlink"/>
            <w:rFonts w:cs="David"/>
            <w:sz w:val="24"/>
            <w:szCs w:val="24"/>
            <w:rtl/>
          </w:rPr>
          <w:t>נספח ב – רשימת חוקי העבודה</w:t>
        </w:r>
      </w:hyperlink>
      <w:r w:rsidRPr="00440663">
        <w:rPr>
          <w:rFonts w:cs="David"/>
          <w:sz w:val="24"/>
          <w:szCs w:val="24"/>
          <w:rtl/>
        </w:rPr>
        <w:t>]. בתצהיר יפורט, בין היתר, המידע הבא:</w:t>
      </w:r>
    </w:p>
    <w:p w:rsidR="00C72F8F" w:rsidRPr="00440663" w:rsidRDefault="00C72F8F" w:rsidP="00C72F8F">
      <w:pPr>
        <w:pStyle w:val="4"/>
        <w:rPr>
          <w:rFonts w:cs="David"/>
          <w:sz w:val="24"/>
          <w:szCs w:val="24"/>
          <w:rtl/>
        </w:rPr>
      </w:pPr>
      <w:r w:rsidRPr="00440663">
        <w:rPr>
          <w:rFonts w:cs="David"/>
          <w:sz w:val="24"/>
          <w:szCs w:val="24"/>
          <w:rtl/>
        </w:rPr>
        <w:t>ההרשעות הפליליות של המציע בגין הפרת דיני עבודה.</w:t>
      </w:r>
    </w:p>
    <w:p w:rsidR="00C72F8F" w:rsidRPr="00440663" w:rsidRDefault="00C72F8F" w:rsidP="00C72F8F">
      <w:pPr>
        <w:pStyle w:val="4"/>
        <w:rPr>
          <w:rFonts w:cs="David"/>
          <w:sz w:val="24"/>
          <w:szCs w:val="24"/>
          <w:rtl/>
        </w:rPr>
      </w:pPr>
      <w:r w:rsidRPr="00440663">
        <w:rPr>
          <w:rFonts w:cs="David"/>
          <w:sz w:val="24"/>
          <w:szCs w:val="24"/>
          <w:rtl/>
        </w:rPr>
        <w:t>ההרשעות הפליליות של בעלי ה</w:t>
      </w:r>
      <w:r w:rsidRPr="00440663">
        <w:rPr>
          <w:rFonts w:cs="David" w:hint="cs"/>
          <w:sz w:val="24"/>
          <w:szCs w:val="24"/>
          <w:rtl/>
        </w:rPr>
        <w:t>שליטה</w:t>
      </w:r>
      <w:r w:rsidRPr="00440663">
        <w:rPr>
          <w:rFonts w:cs="David"/>
          <w:sz w:val="24"/>
          <w:szCs w:val="24"/>
          <w:rtl/>
        </w:rPr>
        <w:t xml:space="preserve"> במציע בגין הפרת דיני עבודה.</w:t>
      </w:r>
    </w:p>
    <w:p w:rsidR="00C72F8F" w:rsidRPr="00440663" w:rsidRDefault="00C72F8F" w:rsidP="00C72F8F">
      <w:pPr>
        <w:pStyle w:val="4"/>
        <w:rPr>
          <w:rFonts w:cs="David"/>
          <w:sz w:val="24"/>
          <w:szCs w:val="24"/>
          <w:rtl/>
        </w:rPr>
      </w:pPr>
      <w:r w:rsidRPr="00440663">
        <w:rPr>
          <w:rFonts w:cs="David"/>
          <w:sz w:val="24"/>
          <w:szCs w:val="24"/>
          <w:rtl/>
        </w:rPr>
        <w:t>ההרשעות הפליליות של חברות אחרות בשליטת מי מבעלי ה</w:t>
      </w:r>
      <w:r w:rsidRPr="00440663">
        <w:rPr>
          <w:rFonts w:cs="David" w:hint="cs"/>
          <w:sz w:val="24"/>
          <w:szCs w:val="24"/>
          <w:rtl/>
        </w:rPr>
        <w:t>שליטה</w:t>
      </w:r>
      <w:r w:rsidRPr="00440663">
        <w:rPr>
          <w:rFonts w:cs="David"/>
          <w:sz w:val="24"/>
          <w:szCs w:val="24"/>
          <w:rtl/>
        </w:rPr>
        <w:t xml:space="preserve"> (אם קיימות) בגין הפרת דיני עבודה.</w:t>
      </w:r>
    </w:p>
    <w:p w:rsidR="00C72F8F" w:rsidRPr="00440663" w:rsidRDefault="00C72F8F" w:rsidP="00C72F8F">
      <w:pPr>
        <w:pStyle w:val="4"/>
        <w:rPr>
          <w:rFonts w:cs="David"/>
          <w:sz w:val="24"/>
          <w:szCs w:val="24"/>
          <w:rtl/>
        </w:rPr>
      </w:pPr>
      <w:r w:rsidRPr="00440663">
        <w:rPr>
          <w:rFonts w:cs="David"/>
          <w:sz w:val="24"/>
          <w:szCs w:val="24"/>
          <w:rtl/>
        </w:rPr>
        <w:t>פסקי דין חלוטים בגין הפרת דיני עבודה.</w:t>
      </w:r>
    </w:p>
    <w:p w:rsidR="00C72F8F" w:rsidRPr="00440663" w:rsidRDefault="00C72F8F" w:rsidP="00C72F8F">
      <w:pPr>
        <w:pStyle w:val="4"/>
        <w:rPr>
          <w:rFonts w:cs="David"/>
          <w:sz w:val="24"/>
          <w:szCs w:val="24"/>
          <w:rtl/>
        </w:rPr>
      </w:pPr>
      <w:r w:rsidRPr="00440663">
        <w:rPr>
          <w:rFonts w:cs="David"/>
          <w:sz w:val="24"/>
          <w:szCs w:val="24"/>
          <w:rtl/>
        </w:rPr>
        <w:t xml:space="preserve">כל הקנסות שהושתו על כל הנ"ל בגין הפרה של חוקי העבודה על ידי </w:t>
      </w:r>
      <w:proofErr w:type="spellStart"/>
      <w:r w:rsidRPr="00440663">
        <w:rPr>
          <w:rFonts w:cs="David"/>
          <w:sz w:val="24"/>
          <w:szCs w:val="24"/>
          <w:rtl/>
        </w:rPr>
        <w:t>מינהל</w:t>
      </w:r>
      <w:proofErr w:type="spellEnd"/>
      <w:r w:rsidRPr="00440663">
        <w:rPr>
          <w:rFonts w:cs="David"/>
          <w:sz w:val="24"/>
          <w:szCs w:val="24"/>
          <w:rtl/>
        </w:rPr>
        <w:t xml:space="preserve"> ההסדרה והאכיפה במשרד התעשייה המסחר והתעסוקה (להלן: "הכלכלה"), בשנתיים האחרונות שקדמו למועד האחרון להגשת ההצעות.</w:t>
      </w:r>
    </w:p>
    <w:p w:rsidR="00C72F8F" w:rsidRPr="00440663" w:rsidRDefault="00C72F8F" w:rsidP="00C72F8F">
      <w:pPr>
        <w:pStyle w:val="4"/>
        <w:rPr>
          <w:rFonts w:cs="David"/>
          <w:sz w:val="24"/>
          <w:szCs w:val="24"/>
          <w:rtl/>
        </w:rPr>
      </w:pPr>
      <w:r w:rsidRPr="00440663">
        <w:rPr>
          <w:rFonts w:cs="David"/>
          <w:sz w:val="24"/>
          <w:szCs w:val="24"/>
          <w:rtl/>
        </w:rPr>
        <w:t xml:space="preserve">כל העיצומים הכספיים שהושתו על כל הנ"ל בגין הפרה של חוקי העבודה על ידי </w:t>
      </w:r>
      <w:proofErr w:type="spellStart"/>
      <w:r w:rsidRPr="00440663">
        <w:rPr>
          <w:rFonts w:cs="David"/>
          <w:sz w:val="24"/>
          <w:szCs w:val="24"/>
          <w:rtl/>
        </w:rPr>
        <w:t>מינהל</w:t>
      </w:r>
      <w:proofErr w:type="spellEnd"/>
      <w:r w:rsidRPr="00440663">
        <w:rPr>
          <w:rFonts w:cs="David"/>
          <w:sz w:val="24"/>
          <w:szCs w:val="24"/>
          <w:rtl/>
        </w:rPr>
        <w:t xml:space="preserve"> ההסדרה והאכיפה ב</w:t>
      </w:r>
      <w:r w:rsidRPr="00440663">
        <w:rPr>
          <w:rFonts w:cs="David" w:hint="cs"/>
          <w:sz w:val="24"/>
          <w:szCs w:val="24"/>
          <w:rtl/>
        </w:rPr>
        <w:t>כלכלה</w:t>
      </w:r>
      <w:r w:rsidRPr="00440663">
        <w:rPr>
          <w:rFonts w:cs="David"/>
          <w:sz w:val="24"/>
          <w:szCs w:val="24"/>
          <w:rtl/>
        </w:rPr>
        <w:t>, בשלוש השנים האחרונות שקדמו למועד האחרון להגשת ההצעות, בהתאם ל</w:t>
      </w:r>
      <w:hyperlink r:id="rId66" w:history="1">
        <w:r w:rsidRPr="00440663">
          <w:rPr>
            <w:rStyle w:val="Hyperlink"/>
            <w:rFonts w:cs="David"/>
            <w:sz w:val="24"/>
            <w:szCs w:val="24"/>
            <w:rtl/>
          </w:rPr>
          <w:t>חוק הגברת האכיפה של דיני העבודה , תשע"ב- 2011.</w:t>
        </w:r>
      </w:hyperlink>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תצהיר ובו התחייבות כי לצורך ביצוע העבודות נשוא ההסכם, לא יועסקו עובדים זרים כמפורט </w:t>
      </w:r>
      <w:hyperlink r:id="rId67" w:history="1">
        <w:r w:rsidRPr="00440663">
          <w:rPr>
            <w:rStyle w:val="Hyperlink"/>
            <w:rFonts w:cs="David"/>
            <w:sz w:val="24"/>
            <w:szCs w:val="24"/>
            <w:rtl/>
          </w:rPr>
          <w:t xml:space="preserve">בהוראת </w:t>
        </w:r>
        <w:proofErr w:type="spellStart"/>
        <w:r w:rsidRPr="00440663">
          <w:rPr>
            <w:rStyle w:val="Hyperlink"/>
            <w:rFonts w:cs="David"/>
            <w:sz w:val="24"/>
            <w:szCs w:val="24"/>
            <w:rtl/>
          </w:rPr>
          <w:t>תכ"ם</w:t>
        </w:r>
        <w:proofErr w:type="spellEnd"/>
        <w:r w:rsidRPr="00440663">
          <w:rPr>
            <w:rStyle w:val="Hyperlink"/>
            <w:rFonts w:cs="David"/>
            <w:sz w:val="24"/>
            <w:szCs w:val="24"/>
            <w:rtl/>
          </w:rPr>
          <w:t>, "עידוד העסקת עובדים ישראלים במסגרת התקשרויות הממשלה", מס' 7.4.2.6</w:t>
        </w:r>
        <w:r w:rsidRPr="00440663">
          <w:rPr>
            <w:rStyle w:val="Hyperlink"/>
            <w:rFonts w:cs="David"/>
            <w:sz w:val="24"/>
            <w:szCs w:val="24"/>
          </w:rPr>
          <w:t>.</w:t>
        </w:r>
      </w:hyperlink>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אישור מטעם </w:t>
      </w:r>
      <w:proofErr w:type="spellStart"/>
      <w:r w:rsidRPr="00440663">
        <w:rPr>
          <w:rFonts w:cs="David"/>
          <w:sz w:val="24"/>
          <w:szCs w:val="24"/>
          <w:rtl/>
        </w:rPr>
        <w:t>מינהל</w:t>
      </w:r>
      <w:proofErr w:type="spellEnd"/>
      <w:r w:rsidRPr="00440663">
        <w:rPr>
          <w:rFonts w:cs="David"/>
          <w:sz w:val="24"/>
          <w:szCs w:val="24"/>
          <w:rtl/>
        </w:rPr>
        <w:t xml:space="preserve">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w:t>
      </w:r>
      <w:hyperlink r:id="rId68" w:history="1">
        <w:r w:rsidRPr="00440663">
          <w:rPr>
            <w:rStyle w:val="Hyperlink"/>
            <w:rFonts w:cs="David"/>
            <w:sz w:val="24"/>
            <w:szCs w:val="24"/>
            <w:rtl/>
          </w:rPr>
          <w:t>בהודעה, "נוהל קבלת אישור בדבר הרשעות וקנסות בגין הפרת חוקי העבודה"</w:t>
        </w:r>
      </w:hyperlink>
      <w:r w:rsidRPr="00440663">
        <w:rPr>
          <w:rStyle w:val="Hyperlink"/>
          <w:rFonts w:cs="David" w:hint="cs"/>
          <w:sz w:val="24"/>
          <w:szCs w:val="24"/>
          <w:rtl/>
        </w:rPr>
        <w:t>.</w:t>
      </w:r>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נספח התמחיר המפרט את מרכיבי השכר לעובדים [ראה </w:t>
      </w:r>
      <w:hyperlink r:id="rId69" w:history="1">
        <w:r w:rsidRPr="00440663">
          <w:rPr>
            <w:rStyle w:val="Hyperlink"/>
            <w:rFonts w:cs="David"/>
            <w:sz w:val="24"/>
            <w:szCs w:val="24"/>
            <w:rtl/>
          </w:rPr>
          <w:t>הודעה, "עלות שכר למעביד לכל שעת עבודה בתחום הניקיון</w:t>
        </w:r>
        <w:r w:rsidRPr="00440663">
          <w:rPr>
            <w:rStyle w:val="Hyperlink"/>
            <w:rFonts w:cs="David"/>
            <w:i w:val="0"/>
            <w:iCs/>
            <w:sz w:val="24"/>
            <w:szCs w:val="24"/>
          </w:rPr>
          <w:t>"</w:t>
        </w:r>
        <w:r w:rsidRPr="00440663">
          <w:rPr>
            <w:rStyle w:val="Hyperlink"/>
            <w:rFonts w:cs="David" w:hint="cs"/>
            <w:i w:val="0"/>
            <w:iCs/>
            <w:sz w:val="24"/>
            <w:szCs w:val="24"/>
            <w:rtl/>
          </w:rPr>
          <w:t>,</w:t>
        </w:r>
      </w:hyperlink>
      <w:hyperlink r:id="rId70" w:history="1">
        <w:r w:rsidRPr="00440663">
          <w:rPr>
            <w:rStyle w:val="Hyperlink"/>
            <w:rFonts w:cs="David"/>
            <w:sz w:val="24"/>
            <w:szCs w:val="24"/>
            <w:rtl/>
          </w:rPr>
          <w:t>והודעה "עלות שכר למעביד לכל שעת עבודה בתחום השמירה והאבטחה"</w:t>
        </w:r>
      </w:hyperlink>
      <w:r w:rsidRPr="00440663">
        <w:rPr>
          <w:rFonts w:cs="David"/>
          <w:sz w:val="24"/>
          <w:szCs w:val="24"/>
          <w:rtl/>
        </w:rPr>
        <w:t xml:space="preserve">] וכן את עלות השכר המינימלית אשר המציע ישלם לעובדיו. </w:t>
      </w:r>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נוסח מלא וחתום של הצהרת המעביד על אודות עלות השכר </w:t>
      </w:r>
      <w:hyperlink w:anchor="נספח_ז" w:history="1">
        <w:r w:rsidRPr="00440663">
          <w:rPr>
            <w:rStyle w:val="Hyperlink"/>
            <w:rFonts w:cs="David"/>
            <w:sz w:val="24"/>
            <w:szCs w:val="24"/>
            <w:rtl/>
          </w:rPr>
          <w:t>[ראה נספח ז – עלות השכר למעביד].</w:t>
        </w:r>
      </w:hyperlink>
    </w:p>
    <w:p w:rsidR="00C72F8F" w:rsidRPr="00440663" w:rsidRDefault="00C72F8F" w:rsidP="00C72F8F">
      <w:pPr>
        <w:pStyle w:val="30"/>
        <w:ind w:left="1304" w:hanging="737"/>
        <w:rPr>
          <w:rFonts w:cs="David"/>
          <w:sz w:val="24"/>
          <w:szCs w:val="24"/>
          <w:rtl/>
        </w:rPr>
      </w:pPr>
      <w:r w:rsidRPr="00440663">
        <w:rPr>
          <w:rFonts w:cs="David"/>
          <w:sz w:val="24"/>
          <w:szCs w:val="24"/>
          <w:rtl/>
        </w:rPr>
        <w:t>הצהרה כי הצעתו כוללת את עלות השכר למעביד וכן עלויות נוספות בגין ההסכם, כולל רווח למתן השירותים המבוקשים במסגרת המכרז.</w:t>
      </w:r>
    </w:p>
    <w:p w:rsidR="00C72F8F" w:rsidRPr="00440663" w:rsidRDefault="00C72F8F" w:rsidP="00C72F8F">
      <w:pPr>
        <w:pStyle w:val="22"/>
        <w:rPr>
          <w:rFonts w:cs="David"/>
          <w:sz w:val="24"/>
          <w:szCs w:val="24"/>
          <w:u w:val="single"/>
          <w:rtl/>
        </w:rPr>
      </w:pPr>
      <w:r w:rsidRPr="00440663">
        <w:rPr>
          <w:rFonts w:cs="David"/>
          <w:sz w:val="24"/>
          <w:szCs w:val="24"/>
          <w:u w:val="single"/>
          <w:rtl/>
        </w:rPr>
        <w:t>תנאים לדחיית הצעה בהתאם לתקנה 6 א' לתקנות חובת המכרזים</w:t>
      </w:r>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ככלל, ועדת המכרזים תדחה הצעה המקיימת אחד מהתנאים בסעיפים </w:t>
      </w:r>
      <w:r w:rsidR="00CE2C24">
        <w:fldChar w:fldCharType="begin"/>
      </w:r>
      <w:r w:rsidR="00CE2C24">
        <w:instrText xml:space="preserve">REF _Ref482099583 \r \h \* MERGEFORMAT </w:instrText>
      </w:r>
      <w:r w:rsidR="00CE2C24">
        <w:fldChar w:fldCharType="separate"/>
      </w:r>
      <w:r w:rsidR="00D02F8E">
        <w:rPr>
          <w:rFonts w:hint="cs"/>
          <w:b w:val="0"/>
          <w:bCs/>
          <w:rtl/>
        </w:rPr>
        <w:t xml:space="preserve">שגיאה! מקור ההפניה לא </w:t>
      </w:r>
      <w:proofErr w:type="spellStart"/>
      <w:r w:rsidR="00D02F8E">
        <w:rPr>
          <w:rFonts w:hint="cs"/>
          <w:b w:val="0"/>
          <w:bCs/>
          <w:rtl/>
        </w:rPr>
        <w:t>נמצא.</w:t>
      </w:r>
      <w:r w:rsidR="00CE2C24">
        <w:fldChar w:fldCharType="end"/>
      </w:r>
      <w:r w:rsidRPr="00440663">
        <w:rPr>
          <w:rFonts w:cs="David"/>
          <w:sz w:val="24"/>
          <w:szCs w:val="24"/>
          <w:rtl/>
        </w:rPr>
        <w:t>ו</w:t>
      </w:r>
      <w:proofErr w:type="spellEnd"/>
      <w:r w:rsidRPr="00440663">
        <w:rPr>
          <w:rFonts w:cs="David"/>
          <w:sz w:val="24"/>
          <w:szCs w:val="24"/>
          <w:rtl/>
        </w:rPr>
        <w:t>-‏</w:t>
      </w:r>
      <w:r w:rsidR="00CE2C24">
        <w:fldChar w:fldCharType="begin"/>
      </w:r>
      <w:r w:rsidR="00CE2C24">
        <w:instrText xml:space="preserve">REF _Ref482099594 \r \h \* MERGEFORMAT </w:instrText>
      </w:r>
      <w:r w:rsidR="00CE2C24">
        <w:fldChar w:fldCharType="separate"/>
      </w:r>
      <w:r w:rsidR="00D02F8E">
        <w:rPr>
          <w:rFonts w:hint="cs"/>
          <w:b w:val="0"/>
          <w:bCs/>
          <w:rtl/>
        </w:rPr>
        <w:t xml:space="preserve">שגיאה! מקור ההפניה לא </w:t>
      </w:r>
      <w:proofErr w:type="spellStart"/>
      <w:r w:rsidR="00D02F8E">
        <w:rPr>
          <w:rFonts w:hint="cs"/>
          <w:b w:val="0"/>
          <w:bCs/>
          <w:rtl/>
        </w:rPr>
        <w:t>נמצא.</w:t>
      </w:r>
      <w:r w:rsidR="00CE2C24">
        <w:fldChar w:fldCharType="end"/>
      </w:r>
      <w:r w:rsidRPr="00440663">
        <w:rPr>
          <w:rFonts w:cs="David"/>
          <w:sz w:val="24"/>
          <w:szCs w:val="24"/>
          <w:rtl/>
        </w:rPr>
        <w:t>המפורטים</w:t>
      </w:r>
      <w:proofErr w:type="spellEnd"/>
      <w:r w:rsidRPr="00440663">
        <w:rPr>
          <w:rFonts w:cs="David"/>
          <w:sz w:val="24"/>
          <w:szCs w:val="24"/>
          <w:rtl/>
        </w:rPr>
        <w:t xml:space="preserve"> להלן. אולם הוועדה רשאית להחליט מטעמים מיוחדים שיירשמו בפרוטוקול שלא לדחות הצעה במכרז. זאת, אף אם התקיים לגביה </w:t>
      </w:r>
      <w:r w:rsidRPr="00440663">
        <w:rPr>
          <w:rFonts w:cs="David"/>
          <w:sz w:val="24"/>
          <w:szCs w:val="24"/>
          <w:rtl/>
        </w:rPr>
        <w:lastRenderedPageBreak/>
        <w:t>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rsidR="00C72F8F" w:rsidRPr="00440663" w:rsidRDefault="00C72F8F" w:rsidP="00C72F8F">
      <w:pPr>
        <w:pStyle w:val="4"/>
        <w:rPr>
          <w:rFonts w:cs="David"/>
          <w:sz w:val="24"/>
          <w:szCs w:val="24"/>
          <w:rtl/>
        </w:rPr>
      </w:pPr>
      <w:r w:rsidRPr="00440663">
        <w:rPr>
          <w:rFonts w:cs="David"/>
          <w:sz w:val="24"/>
          <w:szCs w:val="24"/>
          <w:rtl/>
        </w:rPr>
        <w:t xml:space="preserve">במקרים שבהם הורשע המציע או מי מבעלי הזיקה </w:t>
      </w:r>
      <w:r w:rsidRPr="00440663">
        <w:rPr>
          <w:rFonts w:cs="David" w:hint="cs"/>
          <w:sz w:val="24"/>
          <w:szCs w:val="24"/>
          <w:rtl/>
        </w:rPr>
        <w:t>ואליו</w:t>
      </w:r>
      <w:r w:rsidRPr="00440663">
        <w:rPr>
          <w:rFonts w:cs="David"/>
          <w:sz w:val="24"/>
          <w:szCs w:val="24"/>
          <w:rtl/>
        </w:rPr>
        <w:t xml:space="preserve"> ב-3 השנים האחרונות  שקדמו למועד האחרון להגשת הצעות במכרז בעבֵרה פלילית אחת לפחות הנוגעת לחוקי העבודה המפורטים </w:t>
      </w:r>
      <w:hyperlink w:anchor="נספח_ב" w:history="1">
        <w:r w:rsidRPr="00440663">
          <w:rPr>
            <w:rStyle w:val="Hyperlink"/>
            <w:rFonts w:cs="David"/>
            <w:sz w:val="24"/>
            <w:szCs w:val="24"/>
            <w:rtl/>
          </w:rPr>
          <w:t>בנספח ב – רשימת חוקי העבודה.</w:t>
        </w:r>
      </w:hyperlink>
    </w:p>
    <w:p w:rsidR="00C72F8F" w:rsidRPr="00440663" w:rsidRDefault="00C72F8F" w:rsidP="00C72F8F">
      <w:pPr>
        <w:pStyle w:val="4"/>
        <w:rPr>
          <w:rFonts w:cs="David"/>
          <w:sz w:val="24"/>
          <w:szCs w:val="24"/>
          <w:rtl/>
        </w:rPr>
      </w:pPr>
      <w:r w:rsidRPr="00440663">
        <w:rPr>
          <w:rFonts w:cs="David"/>
          <w:sz w:val="24"/>
          <w:szCs w:val="24"/>
          <w:rtl/>
        </w:rPr>
        <w:t xml:space="preserve">במקרים שבהם נקנס המציע או מי מבעלי הזיקה </w:t>
      </w:r>
      <w:r w:rsidRPr="00440663">
        <w:rPr>
          <w:rFonts w:cs="David" w:hint="cs"/>
          <w:sz w:val="24"/>
          <w:szCs w:val="24"/>
          <w:rtl/>
        </w:rPr>
        <w:t>אליו</w:t>
      </w:r>
      <w:r w:rsidRPr="00440663">
        <w:rPr>
          <w:rFonts w:cs="David"/>
          <w:sz w:val="24"/>
          <w:szCs w:val="24"/>
          <w:rtl/>
        </w:rPr>
        <w:t xml:space="preserve"> על ידי </w:t>
      </w:r>
      <w:proofErr w:type="spellStart"/>
      <w:r w:rsidRPr="00440663">
        <w:rPr>
          <w:rFonts w:cs="David"/>
          <w:sz w:val="24"/>
          <w:szCs w:val="24"/>
          <w:rtl/>
        </w:rPr>
        <w:t>מינהל</w:t>
      </w:r>
      <w:proofErr w:type="spellEnd"/>
      <w:r w:rsidRPr="00440663">
        <w:rPr>
          <w:rFonts w:cs="David"/>
          <w:sz w:val="24"/>
          <w:szCs w:val="24"/>
          <w:rtl/>
        </w:rPr>
        <w:t xml:space="preserve"> ההסדרה והאכיפה במשרד הכלכלה ביותר משני קנסות בגין עבֵרות על חוקי העבודה [המפורטים </w:t>
      </w:r>
      <w:hyperlink w:anchor="נספח_ב" w:history="1">
        <w:r w:rsidRPr="00440663">
          <w:rPr>
            <w:rStyle w:val="Hyperlink"/>
            <w:rFonts w:cs="David"/>
            <w:sz w:val="24"/>
            <w:szCs w:val="24"/>
            <w:rtl/>
          </w:rPr>
          <w:t>בנספח ב – רשימת חוקי העבודה</w:t>
        </w:r>
      </w:hyperlink>
      <w:r w:rsidRPr="00440663">
        <w:rPr>
          <w:rFonts w:cs="David"/>
          <w:sz w:val="24"/>
          <w:szCs w:val="24"/>
          <w:rtl/>
        </w:rPr>
        <w:t>] בשנה האחרונה שקדמה למועד האחרון להגשת הצעות במכרז. מספר קנסות בגין אותה עבֵרה ייספרו כקנסות שונים.</w:t>
      </w:r>
    </w:p>
    <w:p w:rsidR="00C72F8F" w:rsidRPr="00440663" w:rsidRDefault="00C72F8F" w:rsidP="00C72F8F">
      <w:pPr>
        <w:pStyle w:val="22"/>
        <w:rPr>
          <w:rFonts w:cs="David"/>
          <w:sz w:val="24"/>
          <w:szCs w:val="24"/>
          <w:u w:val="single"/>
          <w:rtl/>
        </w:rPr>
      </w:pPr>
      <w:r w:rsidRPr="00440663">
        <w:rPr>
          <w:rFonts w:cs="David"/>
          <w:sz w:val="24"/>
          <w:szCs w:val="24"/>
          <w:u w:val="single"/>
          <w:rtl/>
        </w:rPr>
        <w:t>תנאי לפסילת הצעה</w:t>
      </w:r>
    </w:p>
    <w:p w:rsidR="00C72F8F" w:rsidRPr="00440663" w:rsidRDefault="00C72F8F" w:rsidP="00C72F8F">
      <w:pPr>
        <w:pStyle w:val="30"/>
        <w:ind w:left="1304" w:hanging="737"/>
        <w:rPr>
          <w:rFonts w:cs="David"/>
          <w:sz w:val="24"/>
          <w:szCs w:val="24"/>
          <w:rtl/>
        </w:rPr>
      </w:pPr>
      <w:r w:rsidRPr="00440663">
        <w:rPr>
          <w:rFonts w:cs="David"/>
          <w:sz w:val="24"/>
          <w:szCs w:val="24"/>
          <w:rtl/>
        </w:rPr>
        <w:t>במקר</w:t>
      </w:r>
      <w:r w:rsidRPr="00440663">
        <w:rPr>
          <w:rFonts w:cs="David" w:hint="cs"/>
          <w:sz w:val="24"/>
          <w:szCs w:val="24"/>
          <w:rtl/>
        </w:rPr>
        <w:t xml:space="preserve">ה </w:t>
      </w:r>
      <w:r w:rsidRPr="00440663">
        <w:rPr>
          <w:rFonts w:cs="David"/>
          <w:sz w:val="24"/>
          <w:szCs w:val="24"/>
          <w:rtl/>
        </w:rPr>
        <w:t xml:space="preserve"> שלהלן לוועדת המכרזים לא יהיה שיקול דעת כאמור בסעיף ‏</w:t>
      </w:r>
      <w:r w:rsidR="00CE2C24">
        <w:fldChar w:fldCharType="begin"/>
      </w:r>
      <w:r w:rsidR="00CE2C24">
        <w:instrText xml:space="preserve">REF _Ref482096515 \r \h \* MERGEFORMAT </w:instrText>
      </w:r>
      <w:r w:rsidR="00CE2C24">
        <w:fldChar w:fldCharType="separate"/>
      </w:r>
      <w:r w:rsidR="00D02F8E">
        <w:rPr>
          <w:rFonts w:hint="cs"/>
          <w:b w:val="0"/>
          <w:bCs/>
          <w:rtl/>
        </w:rPr>
        <w:t>שגיאה! מקור ההפניה לא נמצא.</w:t>
      </w:r>
      <w:r w:rsidR="00CE2C24">
        <w:fldChar w:fldCharType="end"/>
      </w:r>
      <w:r w:rsidRPr="00440663">
        <w:rPr>
          <w:rFonts w:cs="David"/>
          <w:sz w:val="24"/>
          <w:szCs w:val="24"/>
          <w:rtl/>
        </w:rPr>
        <w:t xml:space="preserve"> והוועדה תפסול את ההצעה על סף:</w:t>
      </w:r>
    </w:p>
    <w:p w:rsidR="00C72F8F" w:rsidRPr="00440663" w:rsidRDefault="00C72F8F" w:rsidP="00C72F8F">
      <w:pPr>
        <w:pStyle w:val="4"/>
        <w:rPr>
          <w:rFonts w:cs="David"/>
          <w:sz w:val="24"/>
          <w:szCs w:val="24"/>
          <w:rtl/>
        </w:rPr>
      </w:pPr>
      <w:r w:rsidRPr="00440663">
        <w:rPr>
          <w:rFonts w:cs="David"/>
          <w:sz w:val="24"/>
          <w:szCs w:val="24"/>
          <w:rtl/>
        </w:rPr>
        <w:t>הצעות שעולה מהן כי 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rsidR="00C72F8F" w:rsidRPr="00440663" w:rsidRDefault="00C72F8F" w:rsidP="00C72F8F">
      <w:pPr>
        <w:pStyle w:val="22"/>
        <w:rPr>
          <w:rFonts w:cs="David"/>
          <w:sz w:val="24"/>
          <w:szCs w:val="24"/>
          <w:u w:val="single"/>
        </w:rPr>
      </w:pPr>
      <w:r w:rsidRPr="00440663">
        <w:rPr>
          <w:rFonts w:cs="David" w:hint="cs"/>
          <w:sz w:val="24"/>
          <w:szCs w:val="24"/>
          <w:u w:val="single"/>
          <w:rtl/>
        </w:rPr>
        <w:t>ציון סף להתמודדות במכרזים</w:t>
      </w:r>
    </w:p>
    <w:p w:rsidR="00C72F8F" w:rsidRPr="00440663" w:rsidRDefault="00C72F8F" w:rsidP="00C72F8F">
      <w:pPr>
        <w:pStyle w:val="30"/>
        <w:ind w:left="1304" w:hanging="737"/>
        <w:rPr>
          <w:rStyle w:val="Hyperlink"/>
          <w:rFonts w:cs="David"/>
          <w:b w:val="0"/>
          <w:i w:val="0"/>
          <w:sz w:val="24"/>
          <w:szCs w:val="24"/>
        </w:rPr>
      </w:pPr>
      <w:r w:rsidRPr="00440663">
        <w:rPr>
          <w:rFonts w:cs="David" w:hint="cs"/>
          <w:sz w:val="24"/>
          <w:szCs w:val="24"/>
          <w:rtl/>
        </w:rPr>
        <w:t xml:space="preserve">ציוני מבדק זכויות עובדים נקבעים על ידי חטיבת הביקורת באגף החשב הכללי ומפורסמים בקובץ המצורף </w:t>
      </w:r>
      <w:hyperlink r:id="rId71" w:history="1">
        <w:r w:rsidRPr="00440663">
          <w:rPr>
            <w:rStyle w:val="Hyperlink"/>
            <w:rFonts w:cs="David" w:hint="cs"/>
            <w:sz w:val="24"/>
            <w:szCs w:val="24"/>
            <w:rtl/>
          </w:rPr>
          <w:t xml:space="preserve">להוראת </w:t>
        </w:r>
        <w:proofErr w:type="spellStart"/>
        <w:r w:rsidRPr="00440663">
          <w:rPr>
            <w:rStyle w:val="Hyperlink"/>
            <w:rFonts w:cs="David" w:hint="cs"/>
            <w:sz w:val="24"/>
            <w:szCs w:val="24"/>
            <w:rtl/>
          </w:rPr>
          <w:t>תכ"ם</w:t>
        </w:r>
        <w:proofErr w:type="spellEnd"/>
        <w:r w:rsidRPr="00440663">
          <w:rPr>
            <w:rStyle w:val="Hyperlink"/>
            <w:rFonts w:cs="David" w:hint="cs"/>
            <w:sz w:val="24"/>
            <w:szCs w:val="24"/>
            <w:rtl/>
          </w:rPr>
          <w:t>, "מערך מרכזי לביקורת על זכויות עובדים המועסקים על ידי קבלני שירותים בתחומי השמירה, האבטחה, הניקיון וההסעדה", מס' 7.3.9.3</w:t>
        </w:r>
      </w:hyperlink>
      <w:r w:rsidRPr="00440663">
        <w:rPr>
          <w:rFonts w:cs="David" w:hint="cs"/>
          <w:sz w:val="24"/>
          <w:szCs w:val="24"/>
          <w:rtl/>
        </w:rPr>
        <w:t xml:space="preserve">. </w:t>
      </w:r>
    </w:p>
    <w:p w:rsidR="00C72F8F" w:rsidRPr="00440663" w:rsidRDefault="00C72F8F" w:rsidP="00C72F8F">
      <w:pPr>
        <w:pStyle w:val="30"/>
        <w:ind w:left="1304" w:hanging="737"/>
        <w:rPr>
          <w:rStyle w:val="Hyperlink"/>
          <w:rFonts w:cs="David"/>
          <w:b w:val="0"/>
          <w:i w:val="0"/>
          <w:sz w:val="24"/>
          <w:szCs w:val="24"/>
        </w:rPr>
      </w:pPr>
      <w:r w:rsidRPr="00440663">
        <w:rPr>
          <w:rFonts w:cs="David" w:hint="cs"/>
          <w:sz w:val="24"/>
          <w:szCs w:val="24"/>
          <w:rtl/>
        </w:rPr>
        <w:t xml:space="preserve">משרד האוצר פועל לתיקון תקנות חוק חובת המכרזים, שלפיו קבלן שירות בתחום שמירה, אבטחה, ניקיון או הסעדה, אשר קיבל ציון מבדק נמוך בשל הפרת זכויות עובדים בתחומים אלו כפי </w:t>
      </w:r>
      <w:proofErr w:type="spellStart"/>
      <w:r w:rsidRPr="00440663">
        <w:rPr>
          <w:rFonts w:cs="David" w:hint="cs"/>
          <w:sz w:val="24"/>
          <w:szCs w:val="24"/>
          <w:rtl/>
        </w:rPr>
        <w:t>שייקבעבתקנות</w:t>
      </w:r>
      <w:proofErr w:type="spellEnd"/>
      <w:r w:rsidRPr="00440663">
        <w:rPr>
          <w:rFonts w:cs="David" w:hint="cs"/>
          <w:sz w:val="24"/>
          <w:szCs w:val="24"/>
          <w:rtl/>
        </w:rPr>
        <w:t xml:space="preserve"> </w:t>
      </w:r>
      <w:hyperlink r:id="rId72" w:history="1">
        <w:r w:rsidRPr="00440663">
          <w:rPr>
            <w:rStyle w:val="Hyperlink"/>
            <w:rFonts w:cs="David" w:hint="cs"/>
            <w:sz w:val="24"/>
            <w:szCs w:val="24"/>
            <w:rtl/>
          </w:rPr>
          <w:t>חוק חובת המכרזים, התשנ"ג-1993</w:t>
        </w:r>
      </w:hyperlink>
      <w:r w:rsidRPr="00440663">
        <w:rPr>
          <w:rStyle w:val="Hyperlink"/>
          <w:rFonts w:cs="David" w:hint="cs"/>
          <w:sz w:val="24"/>
          <w:szCs w:val="24"/>
          <w:rtl/>
        </w:rPr>
        <w:t>,</w:t>
      </w:r>
      <w:r w:rsidRPr="00440663">
        <w:rPr>
          <w:rFonts w:cs="David" w:hint="cs"/>
          <w:sz w:val="24"/>
          <w:szCs w:val="24"/>
          <w:rtl/>
        </w:rPr>
        <w:t xml:space="preserve"> לא יוכל להגיש הצעות במכרזים שמפרסמת המדינה בתחומים אלו לתקופה שתיקבע בתקנות.</w:t>
      </w:r>
    </w:p>
    <w:p w:rsidR="00C72F8F" w:rsidRPr="00440663" w:rsidRDefault="00C72F8F" w:rsidP="00C72F8F">
      <w:pPr>
        <w:pStyle w:val="22"/>
        <w:rPr>
          <w:rFonts w:cs="David"/>
          <w:sz w:val="24"/>
          <w:szCs w:val="24"/>
          <w:u w:val="single"/>
          <w:rtl/>
        </w:rPr>
      </w:pPr>
      <w:r w:rsidRPr="00440663">
        <w:rPr>
          <w:rFonts w:cs="David"/>
          <w:sz w:val="24"/>
          <w:szCs w:val="24"/>
          <w:u w:val="single"/>
          <w:rtl/>
        </w:rPr>
        <w:t>אמות מידה לבחירת הצעה</w:t>
      </w:r>
    </w:p>
    <w:p w:rsidR="00C72F8F" w:rsidRPr="00440663" w:rsidRDefault="00C72F8F" w:rsidP="00C72F8F">
      <w:pPr>
        <w:pStyle w:val="30"/>
        <w:ind w:left="1304" w:hanging="737"/>
        <w:rPr>
          <w:rFonts w:cs="David"/>
          <w:sz w:val="24"/>
          <w:szCs w:val="24"/>
          <w:rtl/>
        </w:rPr>
      </w:pPr>
      <w:r w:rsidRPr="00440663">
        <w:rPr>
          <w:rFonts w:cs="David"/>
          <w:sz w:val="24"/>
          <w:szCs w:val="24"/>
          <w:rtl/>
        </w:rPr>
        <w:t>ועדת המכרזים תהיה רשאית להתחשב כאמת מידה לבדיקת הצעה בהתנהלותו של המציע בנוגע לשמירת זכויות עובדים (לפי תקנה 22(א)(6)</w:t>
      </w:r>
      <w:r w:rsidRPr="00440663">
        <w:rPr>
          <w:rFonts w:cs="David" w:hint="cs"/>
          <w:sz w:val="24"/>
          <w:szCs w:val="24"/>
          <w:rtl/>
        </w:rPr>
        <w:t xml:space="preserve"> ב</w:t>
      </w:r>
      <w:hyperlink r:id="rId73" w:history="1">
        <w:r w:rsidRPr="00440663">
          <w:rPr>
            <w:rStyle w:val="Hyperlink"/>
            <w:rFonts w:cs="David"/>
            <w:sz w:val="24"/>
            <w:szCs w:val="24"/>
            <w:rtl/>
          </w:rPr>
          <w:t>תקנות חובת המכרזים התשנ"ג-1993</w:t>
        </w:r>
      </w:hyperlink>
      <w:r w:rsidRPr="00440663">
        <w:rPr>
          <w:rFonts w:cs="David"/>
          <w:sz w:val="24"/>
          <w:szCs w:val="24"/>
          <w:rtl/>
        </w:rPr>
        <w:t>תקנה 22(א)(6) ב</w:t>
      </w:r>
      <w:hyperlink r:id="rId74" w:history="1">
        <w:r w:rsidRPr="00440663">
          <w:rPr>
            <w:rStyle w:val="Hyperlink"/>
            <w:rFonts w:cs="David"/>
            <w:sz w:val="24"/>
            <w:szCs w:val="24"/>
            <w:rtl/>
          </w:rPr>
          <w:t>תקנות חובת המכרזים התשנ"ג-1993</w:t>
        </w:r>
      </w:hyperlink>
      <w:r w:rsidRPr="00440663">
        <w:rPr>
          <w:rFonts w:cs="David"/>
          <w:sz w:val="24"/>
          <w:szCs w:val="24"/>
          <w:rtl/>
        </w:rPr>
        <w:t>),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אשר הוגשו במסגרת המסמכים שהוגשו במועד הגשת הצעה למכרז.</w:t>
      </w:r>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ועדת המכרזים תכלול במסגרת אמות המידה את ציוני מבדק זכויות עובדים, המפורסמים בקובץ המצורף </w:t>
      </w:r>
      <w:r w:rsidRPr="00440663">
        <w:rPr>
          <w:rFonts w:cs="David" w:hint="cs"/>
          <w:sz w:val="24"/>
          <w:szCs w:val="24"/>
          <w:rtl/>
        </w:rPr>
        <w:t>ל</w:t>
      </w:r>
      <w:hyperlink r:id="rId75" w:history="1">
        <w:r w:rsidRPr="00440663">
          <w:rPr>
            <w:rStyle w:val="Hyperlink"/>
            <w:rFonts w:cs="David"/>
            <w:sz w:val="24"/>
            <w:szCs w:val="24"/>
            <w:rtl/>
          </w:rPr>
          <w:t xml:space="preserve">הוראת </w:t>
        </w:r>
        <w:proofErr w:type="spellStart"/>
        <w:r w:rsidRPr="00440663">
          <w:rPr>
            <w:rStyle w:val="Hyperlink"/>
            <w:rFonts w:cs="David"/>
            <w:sz w:val="24"/>
            <w:szCs w:val="24"/>
            <w:rtl/>
          </w:rPr>
          <w:t>תכ"ם</w:t>
        </w:r>
        <w:proofErr w:type="spellEnd"/>
        <w:r w:rsidRPr="00440663">
          <w:rPr>
            <w:rStyle w:val="Hyperlink"/>
            <w:rFonts w:cs="David"/>
            <w:sz w:val="24"/>
            <w:szCs w:val="24"/>
            <w:rtl/>
          </w:rPr>
          <w:t>, "מערך מרכזי לביקורת על זכויות עובדים המועסקים על ידי קבלני שירותים  בתחומי השמירה, האבטחה, הניקיון וההסעדה"</w:t>
        </w:r>
        <w:r w:rsidRPr="00440663">
          <w:rPr>
            <w:rStyle w:val="Hyperlink"/>
            <w:rFonts w:cs="David" w:hint="cs"/>
            <w:sz w:val="24"/>
            <w:szCs w:val="24"/>
            <w:rtl/>
          </w:rPr>
          <w:t>, מס' 7.3.9.3.</w:t>
        </w:r>
      </w:hyperlink>
      <w:r w:rsidRPr="00440663">
        <w:rPr>
          <w:rFonts w:cs="David"/>
          <w:sz w:val="24"/>
          <w:szCs w:val="24"/>
          <w:rtl/>
        </w:rPr>
        <w:t xml:space="preserve"> ציון מבדק זכויות העובדים יהווה 40% מאמות המידה לבחירת ההצעה במכרז.</w:t>
      </w:r>
    </w:p>
    <w:p w:rsidR="00C72F8F" w:rsidRPr="00440663" w:rsidRDefault="00C72F8F" w:rsidP="00C72F8F">
      <w:pPr>
        <w:pStyle w:val="30"/>
        <w:ind w:left="1304" w:hanging="737"/>
        <w:rPr>
          <w:rFonts w:cs="David"/>
          <w:sz w:val="24"/>
          <w:szCs w:val="24"/>
          <w:rtl/>
        </w:rPr>
      </w:pPr>
      <w:r w:rsidRPr="00440663">
        <w:rPr>
          <w:rFonts w:cs="David"/>
          <w:sz w:val="24"/>
          <w:szCs w:val="24"/>
          <w:rtl/>
        </w:rPr>
        <w:lastRenderedPageBreak/>
        <w:t xml:space="preserve">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rsidR="00C72F8F" w:rsidRPr="00440663" w:rsidRDefault="00C72F8F" w:rsidP="00C72F8F">
      <w:pPr>
        <w:pStyle w:val="30"/>
        <w:ind w:left="1304" w:hanging="737"/>
        <w:rPr>
          <w:rFonts w:cs="David"/>
          <w:sz w:val="24"/>
          <w:szCs w:val="24"/>
          <w:rtl/>
        </w:rPr>
      </w:pPr>
      <w:r w:rsidRPr="00440663">
        <w:rPr>
          <w:rFonts w:cs="David"/>
          <w:sz w:val="24"/>
          <w:szCs w:val="24"/>
          <w:rtl/>
        </w:rPr>
        <w:t>אם ייוודע לעורך המכרז שהמציע או בעל הזיקה אליו, אשר קיבל ציון מבדק סופי, ולאחר מכן הקים עסק, או תאגיד, או שהגיש הצעות למכרז באמצעות חברות (חברה בת, חברה אחות, חברה נכדה), בין היתר, כדי לחמוק מציון המבדק שקיבל בעבר, רשאי עורך המכרז,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p>
    <w:p w:rsidR="00C72F8F" w:rsidRPr="00440663" w:rsidRDefault="00C72F8F" w:rsidP="00C72F8F">
      <w:pPr>
        <w:pStyle w:val="22"/>
        <w:rPr>
          <w:rFonts w:cs="David"/>
          <w:sz w:val="24"/>
          <w:szCs w:val="24"/>
          <w:u w:val="single"/>
          <w:rtl/>
        </w:rPr>
      </w:pPr>
      <w:r w:rsidRPr="00440663">
        <w:rPr>
          <w:rFonts w:cs="David"/>
          <w:sz w:val="24"/>
          <w:szCs w:val="24"/>
          <w:u w:val="single"/>
          <w:rtl/>
        </w:rPr>
        <w:t>סעיפים בהסכם ההתקשרות</w:t>
      </w:r>
    </w:p>
    <w:p w:rsidR="00C72F8F" w:rsidRPr="00440663" w:rsidRDefault="00C72F8F" w:rsidP="00C72F8F">
      <w:pPr>
        <w:pStyle w:val="30"/>
        <w:ind w:left="1304" w:hanging="737"/>
        <w:rPr>
          <w:rFonts w:cs="David"/>
          <w:sz w:val="24"/>
          <w:szCs w:val="24"/>
          <w:rtl/>
        </w:rPr>
      </w:pPr>
      <w:r w:rsidRPr="00440663">
        <w:rPr>
          <w:rFonts w:cs="David"/>
          <w:sz w:val="24"/>
          <w:szCs w:val="24"/>
          <w:rtl/>
        </w:rPr>
        <w:t>בכל הסכם עם קבלן השירותים יכלול עורך המכרז של המשרד את הסעיפים הבאים:</w:t>
      </w:r>
    </w:p>
    <w:p w:rsidR="00C72F8F" w:rsidRPr="00440663" w:rsidRDefault="00C72F8F" w:rsidP="00C72F8F">
      <w:pPr>
        <w:pStyle w:val="4"/>
        <w:rPr>
          <w:rFonts w:cs="David"/>
          <w:sz w:val="24"/>
          <w:szCs w:val="24"/>
          <w:rtl/>
        </w:rPr>
      </w:pPr>
      <w:r w:rsidRPr="00440663">
        <w:rPr>
          <w:rFonts w:cs="David"/>
          <w:sz w:val="24"/>
          <w:szCs w:val="24"/>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p>
    <w:p w:rsidR="00C72F8F" w:rsidRPr="00440663" w:rsidRDefault="00C72F8F" w:rsidP="00C72F8F">
      <w:pPr>
        <w:pStyle w:val="4"/>
        <w:rPr>
          <w:rFonts w:cs="David"/>
          <w:sz w:val="24"/>
          <w:szCs w:val="24"/>
          <w:rtl/>
        </w:rPr>
      </w:pPr>
      <w:r w:rsidRPr="00440663">
        <w:rPr>
          <w:rFonts w:cs="David"/>
          <w:sz w:val="24"/>
          <w:szCs w:val="24"/>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rsidR="00C72F8F" w:rsidRPr="00440663" w:rsidRDefault="00C72F8F" w:rsidP="00C72F8F">
      <w:pPr>
        <w:pStyle w:val="4"/>
        <w:rPr>
          <w:rFonts w:cs="David"/>
          <w:sz w:val="24"/>
          <w:szCs w:val="24"/>
          <w:rtl/>
        </w:rPr>
      </w:pPr>
      <w:r w:rsidRPr="00440663">
        <w:rPr>
          <w:rFonts w:cs="David"/>
          <w:sz w:val="24"/>
          <w:szCs w:val="24"/>
          <w:rtl/>
        </w:rPr>
        <w:t xml:space="preserve">הקבלן ימסור לכל עובד על פי חוזה זה תלוש שכר חודשי בהתאם לתיקון מס' 24 </w:t>
      </w:r>
      <w:hyperlink r:id="rId76" w:history="1">
        <w:r w:rsidRPr="00440663">
          <w:rPr>
            <w:rStyle w:val="Hyperlink"/>
            <w:rFonts w:cs="David"/>
            <w:sz w:val="24"/>
            <w:szCs w:val="24"/>
            <w:rtl/>
          </w:rPr>
          <w:t>לחוק הגנת השכר, תשי"ח-1958</w:t>
        </w:r>
      </w:hyperlink>
      <w:r w:rsidRPr="00440663">
        <w:rPr>
          <w:rFonts w:cs="David"/>
          <w:sz w:val="24"/>
          <w:szCs w:val="24"/>
          <w:rtl/>
        </w:rPr>
        <w:t>. אם נמנע עובד מלאסוף את תלוש השכר שלו בפרק זמן של 30 יום, ישלח לו אותו הקבלן בדואר מיד לאחר המועד האמור.</w:t>
      </w:r>
    </w:p>
    <w:p w:rsidR="00C72F8F" w:rsidRPr="00440663" w:rsidRDefault="00C72F8F" w:rsidP="00C72F8F">
      <w:pPr>
        <w:pStyle w:val="4"/>
        <w:rPr>
          <w:rFonts w:cs="David"/>
          <w:sz w:val="24"/>
          <w:szCs w:val="24"/>
          <w:rtl/>
        </w:rPr>
      </w:pPr>
      <w:r w:rsidRPr="00440663">
        <w:rPr>
          <w:rFonts w:cs="David"/>
          <w:sz w:val="24"/>
          <w:szCs w:val="24"/>
          <w:rtl/>
        </w:rPr>
        <w:t xml:space="preserve">הקבלן ימציא לכל עובדיו הודעה לפי </w:t>
      </w:r>
      <w:r w:rsidRPr="00440663">
        <w:rPr>
          <w:rFonts w:cs="David"/>
          <w:sz w:val="24"/>
          <w:szCs w:val="24"/>
          <w:u w:color="3464BA"/>
          <w:rtl/>
        </w:rPr>
        <w:t>חוק הודעה לעובד (תנאי עבודה), תשס"ב-2002</w:t>
      </w:r>
      <w:r w:rsidRPr="00440663">
        <w:rPr>
          <w:rFonts w:cs="David"/>
          <w:sz w:val="24"/>
          <w:szCs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C72F8F" w:rsidRPr="00440663" w:rsidRDefault="00C72F8F" w:rsidP="00C72F8F">
      <w:pPr>
        <w:pStyle w:val="4"/>
        <w:rPr>
          <w:rFonts w:cs="David"/>
          <w:sz w:val="24"/>
          <w:szCs w:val="24"/>
          <w:rtl/>
        </w:rPr>
      </w:pPr>
      <w:r w:rsidRPr="00440663">
        <w:rPr>
          <w:rFonts w:cs="David"/>
          <w:sz w:val="24"/>
          <w:szCs w:val="24"/>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rsidR="00C72F8F" w:rsidRPr="00440663" w:rsidRDefault="00C72F8F" w:rsidP="00C72F8F">
      <w:pPr>
        <w:pStyle w:val="4"/>
        <w:rPr>
          <w:rFonts w:cs="David"/>
          <w:sz w:val="24"/>
          <w:szCs w:val="24"/>
        </w:rPr>
      </w:pPr>
      <w:r w:rsidRPr="00440663">
        <w:rPr>
          <w:rFonts w:cs="David"/>
          <w:sz w:val="24"/>
          <w:szCs w:val="24"/>
          <w:rtl/>
        </w:rPr>
        <w:lastRenderedPageBreak/>
        <w:t xml:space="preserve">הקבלן יבטח את עובדיו בביטוח פנסיוני התואם את הקבוע </w:t>
      </w:r>
      <w:hyperlink r:id="rId77" w:history="1">
        <w:r w:rsidRPr="00440663">
          <w:rPr>
            <w:rStyle w:val="Hyperlink"/>
            <w:rFonts w:cs="David"/>
            <w:sz w:val="24"/>
            <w:szCs w:val="24"/>
            <w:rtl/>
          </w:rPr>
          <w:t>בצו ההרחבה לביטוח פנסיוני מקיף במשק לפי חוק הסכמים קיבוציים, תשי"ז-1957,</w:t>
        </w:r>
      </w:hyperlink>
      <w:r w:rsidRPr="00440663">
        <w:rPr>
          <w:rFonts w:cs="David"/>
          <w:sz w:val="24"/>
          <w:szCs w:val="24"/>
          <w:rtl/>
        </w:rPr>
        <w:t xml:space="preserve"> (</w:t>
      </w:r>
      <w:proofErr w:type="spellStart"/>
      <w:r w:rsidRPr="00440663">
        <w:rPr>
          <w:rFonts w:cs="David"/>
          <w:sz w:val="24"/>
          <w:szCs w:val="24"/>
          <w:rtl/>
        </w:rPr>
        <w:t>י"פ</w:t>
      </w:r>
      <w:proofErr w:type="spellEnd"/>
      <w:r w:rsidRPr="00440663">
        <w:rPr>
          <w:rFonts w:cs="David"/>
          <w:sz w:val="24"/>
          <w:szCs w:val="24"/>
          <w:rtl/>
        </w:rPr>
        <w:t xml:space="preserve"> 5772 (29.1.08), 1736 (להלן: "צו ההרחבה"), בשינויים שיפורטו להלן:</w:t>
      </w:r>
    </w:p>
    <w:p w:rsidR="00C72F8F" w:rsidRPr="00440663" w:rsidRDefault="00C72F8F" w:rsidP="00C72F8F">
      <w:pPr>
        <w:pStyle w:val="5"/>
        <w:rPr>
          <w:rFonts w:cs="David"/>
          <w:sz w:val="24"/>
          <w:szCs w:val="24"/>
          <w:rtl/>
        </w:rPr>
      </w:pPr>
      <w:r w:rsidRPr="00440663">
        <w:rPr>
          <w:rFonts w:cs="David"/>
          <w:sz w:val="24"/>
          <w:szCs w:val="24"/>
          <w:rtl/>
        </w:rPr>
        <w:t>על הקבלן לא יחולו הסייגים הקבועים בסעיף 4.א.1 – 5 לצו ההרחבה.</w:t>
      </w:r>
    </w:p>
    <w:p w:rsidR="00C72F8F" w:rsidRPr="00440663" w:rsidRDefault="00C72F8F" w:rsidP="00C72F8F">
      <w:pPr>
        <w:pStyle w:val="5"/>
        <w:rPr>
          <w:rFonts w:cs="David"/>
          <w:sz w:val="24"/>
          <w:szCs w:val="24"/>
        </w:rPr>
      </w:pPr>
      <w:r w:rsidRPr="00440663">
        <w:rPr>
          <w:rFonts w:cs="David"/>
          <w:sz w:val="24"/>
          <w:szCs w:val="24"/>
          <w:rtl/>
        </w:rPr>
        <w:t>על אף האמור בצו ההרחבה (ובעיקר בסעיף 6ד</w:t>
      </w:r>
      <w:r w:rsidRPr="00440663">
        <w:rPr>
          <w:rFonts w:cs="David" w:hint="cs"/>
          <w:sz w:val="24"/>
          <w:szCs w:val="24"/>
          <w:rtl/>
        </w:rPr>
        <w:t>'</w:t>
      </w:r>
      <w:r w:rsidRPr="00440663">
        <w:rPr>
          <w:rFonts w:cs="David"/>
          <w:sz w:val="24"/>
          <w:szCs w:val="24"/>
          <w:rtl/>
        </w:rPr>
        <w:t xml:space="preserve"> לצו) שיעור ההפרשות מהשכר הפנסיוני לפוליסה אישית על שם העובד בקופת גמל (בהתאם לסעיף 13 של </w:t>
      </w:r>
      <w:hyperlink r:id="rId78" w:history="1">
        <w:r w:rsidRPr="00440663">
          <w:rPr>
            <w:rStyle w:val="Hyperlink"/>
            <w:rFonts w:cs="David"/>
            <w:sz w:val="24"/>
            <w:szCs w:val="24"/>
            <w:rtl/>
          </w:rPr>
          <w:t>חוק הפיקוח על שירותים פיננסיים (קופות גמל), התשס"ה-2005</w:t>
        </w:r>
      </w:hyperlink>
      <w:r w:rsidRPr="00440663">
        <w:rPr>
          <w:rFonts w:cs="David"/>
          <w:sz w:val="24"/>
          <w:szCs w:val="24"/>
          <w:rtl/>
        </w:rPr>
        <w:t>) אשר להם מחויב הקבלן החל מיום העסקת העובד לצורך ביצוע ההתקשרות יהיה כדלקמן:</w:t>
      </w:r>
    </w:p>
    <w:p w:rsidR="00C72F8F" w:rsidRPr="00440663" w:rsidRDefault="00C72F8F" w:rsidP="00C72F8F">
      <w:pPr>
        <w:pStyle w:val="4"/>
        <w:numPr>
          <w:ilvl w:val="0"/>
          <w:numId w:val="0"/>
        </w:numPr>
        <w:ind w:left="2268"/>
        <w:rPr>
          <w:rFonts w:cs="David"/>
          <w:sz w:val="24"/>
          <w:szCs w:val="24"/>
        </w:rPr>
      </w:pPr>
    </w:p>
    <w:p w:rsidR="00C72F8F" w:rsidRPr="00440663" w:rsidRDefault="00C72F8F" w:rsidP="00C72F8F">
      <w:pPr>
        <w:pStyle w:val="5"/>
        <w:numPr>
          <w:ilvl w:val="0"/>
          <w:numId w:val="0"/>
        </w:numPr>
        <w:ind w:left="3639"/>
        <w:rPr>
          <w:rFonts w:cs="David"/>
          <w:sz w:val="24"/>
          <w:szCs w:val="24"/>
        </w:rPr>
      </w:pPr>
    </w:p>
    <w:p w:rsidR="00C72F8F" w:rsidRPr="00440663" w:rsidRDefault="00C72F8F" w:rsidP="00C72F8F">
      <w:pPr>
        <w:pStyle w:val="5"/>
        <w:numPr>
          <w:ilvl w:val="0"/>
          <w:numId w:val="0"/>
        </w:numPr>
        <w:ind w:left="3639"/>
        <w:rPr>
          <w:rFonts w:cs="David"/>
          <w:sz w:val="24"/>
          <w:szCs w:val="24"/>
          <w:rtl/>
        </w:rPr>
      </w:pPr>
    </w:p>
    <w:tbl>
      <w:tblPr>
        <w:bidiVisual/>
        <w:tblW w:w="5998" w:type="dxa"/>
        <w:tblInd w:w="3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1843"/>
        <w:gridCol w:w="1134"/>
        <w:gridCol w:w="1134"/>
      </w:tblGrid>
      <w:tr w:rsidR="00C72F8F" w:rsidRPr="00440663" w:rsidTr="009C1F6D">
        <w:trPr>
          <w:tblHead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rsidR="00C72F8F" w:rsidRPr="00440663" w:rsidRDefault="00C72F8F" w:rsidP="009C1F6D">
            <w:pPr>
              <w:keepNext/>
              <w:tabs>
                <w:tab w:val="left" w:pos="1593"/>
                <w:tab w:val="left" w:pos="2505"/>
              </w:tabs>
              <w:ind w:hanging="436"/>
              <w:jc w:val="right"/>
              <w:rPr>
                <w:rFonts w:ascii="Arial" w:hAnsi="Arial" w:cs="David"/>
                <w:b/>
                <w:bCs/>
              </w:rPr>
            </w:pPr>
            <w:r w:rsidRPr="00440663">
              <w:rPr>
                <w:rFonts w:ascii="Arial" w:hAnsi="Arial" w:cs="David"/>
                <w:b/>
                <w:bCs/>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rsidR="00C72F8F" w:rsidRPr="00440663" w:rsidRDefault="00C72F8F" w:rsidP="009C1F6D">
            <w:pPr>
              <w:keepNext/>
              <w:tabs>
                <w:tab w:val="left" w:pos="2505"/>
              </w:tabs>
              <w:ind w:hanging="436"/>
              <w:jc w:val="right"/>
              <w:rPr>
                <w:rFonts w:ascii="Arial" w:hAnsi="Arial" w:cs="David"/>
                <w:b/>
                <w:bCs/>
              </w:rPr>
            </w:pPr>
            <w:r w:rsidRPr="00440663">
              <w:rPr>
                <w:rFonts w:ascii="Arial" w:hAnsi="Arial" w:cs="David"/>
                <w:b/>
                <w:bCs/>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C72F8F" w:rsidRPr="00440663" w:rsidRDefault="00C72F8F" w:rsidP="009C1F6D">
            <w:pPr>
              <w:keepNext/>
              <w:tabs>
                <w:tab w:val="left" w:pos="2505"/>
              </w:tabs>
              <w:ind w:hanging="436"/>
              <w:jc w:val="right"/>
              <w:rPr>
                <w:rFonts w:ascii="Arial" w:hAnsi="Arial" w:cs="David"/>
                <w:b/>
                <w:bCs/>
              </w:rPr>
            </w:pPr>
            <w:r w:rsidRPr="00440663">
              <w:rPr>
                <w:rFonts w:ascii="Arial" w:hAnsi="Arial" w:cs="David"/>
                <w:b/>
                <w:bCs/>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C72F8F" w:rsidRPr="00440663" w:rsidRDefault="00C72F8F" w:rsidP="009C1F6D">
            <w:pPr>
              <w:keepNext/>
              <w:tabs>
                <w:tab w:val="left" w:pos="2505"/>
              </w:tabs>
              <w:ind w:hanging="436"/>
              <w:jc w:val="center"/>
              <w:rPr>
                <w:rFonts w:ascii="Arial" w:hAnsi="Arial" w:cs="David"/>
                <w:b/>
                <w:bCs/>
              </w:rPr>
            </w:pPr>
            <w:r w:rsidRPr="00440663">
              <w:rPr>
                <w:rFonts w:ascii="Arial" w:hAnsi="Arial" w:cs="David"/>
                <w:b/>
                <w:bCs/>
                <w:rtl/>
              </w:rPr>
              <w:t>סה"כ</w:t>
            </w:r>
          </w:p>
        </w:tc>
      </w:tr>
      <w:tr w:rsidR="00C72F8F" w:rsidRPr="00440663" w:rsidTr="009C1F6D">
        <w:tc>
          <w:tcPr>
            <w:tcW w:w="1887" w:type="dxa"/>
            <w:tcBorders>
              <w:top w:val="single" w:sz="4" w:space="0" w:color="auto"/>
              <w:left w:val="single" w:sz="4" w:space="0" w:color="auto"/>
              <w:bottom w:val="single" w:sz="4" w:space="0" w:color="auto"/>
              <w:right w:val="single" w:sz="4" w:space="0" w:color="auto"/>
            </w:tcBorders>
            <w:vAlign w:val="center"/>
          </w:tcPr>
          <w:p w:rsidR="00C72F8F" w:rsidRPr="00440663" w:rsidRDefault="00C72F8F" w:rsidP="009C1F6D">
            <w:pPr>
              <w:keepNext/>
              <w:tabs>
                <w:tab w:val="left" w:pos="2505"/>
              </w:tabs>
              <w:ind w:hanging="436"/>
              <w:jc w:val="center"/>
              <w:rPr>
                <w:rFonts w:ascii="Arial" w:hAnsi="Arial" w:cs="David"/>
              </w:rPr>
            </w:pPr>
            <w:r w:rsidRPr="00440663">
              <w:rPr>
                <w:rFonts w:ascii="Arial" w:hAnsi="Arial" w:cs="David"/>
                <w:rtl/>
              </w:rPr>
              <w:t>7</w:t>
            </w:r>
            <w:r w:rsidRPr="00440663">
              <w:rPr>
                <w:rFonts w:ascii="Arial" w:hAnsi="Arial" w:cs="David" w:hint="cs"/>
                <w:rtl/>
              </w:rPr>
              <w:t>.5</w:t>
            </w:r>
            <w:r w:rsidRPr="00440663">
              <w:rPr>
                <w:rFonts w:ascii="Arial" w:hAnsi="Arial" w:cs="David"/>
                <w:rtl/>
              </w:rPr>
              <w:t>%</w:t>
            </w:r>
          </w:p>
        </w:tc>
        <w:tc>
          <w:tcPr>
            <w:tcW w:w="1843" w:type="dxa"/>
            <w:tcBorders>
              <w:top w:val="single" w:sz="4" w:space="0" w:color="auto"/>
              <w:left w:val="single" w:sz="4" w:space="0" w:color="auto"/>
              <w:bottom w:val="single" w:sz="4" w:space="0" w:color="auto"/>
              <w:right w:val="single" w:sz="4" w:space="0" w:color="auto"/>
            </w:tcBorders>
            <w:vAlign w:val="center"/>
          </w:tcPr>
          <w:p w:rsidR="00C72F8F" w:rsidRPr="00440663" w:rsidRDefault="00C72F8F" w:rsidP="009C1F6D">
            <w:pPr>
              <w:keepNext/>
              <w:tabs>
                <w:tab w:val="left" w:pos="2505"/>
              </w:tabs>
              <w:ind w:hanging="436"/>
              <w:jc w:val="center"/>
              <w:rPr>
                <w:rFonts w:ascii="Arial" w:hAnsi="Arial" w:cs="David"/>
              </w:rPr>
            </w:pPr>
            <w:r w:rsidRPr="00440663">
              <w:rPr>
                <w:rFonts w:ascii="Arial" w:hAnsi="Arial" w:cs="David" w:hint="cs"/>
                <w:rtl/>
              </w:rPr>
              <w:t>7%</w:t>
            </w:r>
          </w:p>
        </w:tc>
        <w:tc>
          <w:tcPr>
            <w:tcW w:w="1134" w:type="dxa"/>
            <w:tcBorders>
              <w:top w:val="single" w:sz="4" w:space="0" w:color="auto"/>
              <w:left w:val="single" w:sz="4" w:space="0" w:color="auto"/>
              <w:bottom w:val="single" w:sz="4" w:space="0" w:color="auto"/>
              <w:right w:val="single" w:sz="4" w:space="0" w:color="auto"/>
            </w:tcBorders>
            <w:vAlign w:val="center"/>
          </w:tcPr>
          <w:p w:rsidR="00C72F8F" w:rsidRPr="00440663" w:rsidRDefault="00C72F8F" w:rsidP="009C1F6D">
            <w:pPr>
              <w:keepNext/>
              <w:tabs>
                <w:tab w:val="left" w:pos="2505"/>
              </w:tabs>
              <w:ind w:hanging="436"/>
              <w:jc w:val="center"/>
              <w:rPr>
                <w:rFonts w:ascii="Arial" w:hAnsi="Arial" w:cs="David"/>
              </w:rPr>
            </w:pPr>
            <w:r w:rsidRPr="00440663">
              <w:rPr>
                <w:rFonts w:ascii="Arial" w:hAnsi="Arial" w:cs="David"/>
                <w:rtl/>
              </w:rPr>
              <w:t>8.33%</w:t>
            </w:r>
          </w:p>
        </w:tc>
        <w:tc>
          <w:tcPr>
            <w:tcW w:w="1134" w:type="dxa"/>
            <w:tcBorders>
              <w:top w:val="single" w:sz="4" w:space="0" w:color="auto"/>
              <w:left w:val="single" w:sz="4" w:space="0" w:color="auto"/>
              <w:bottom w:val="single" w:sz="4" w:space="0" w:color="auto"/>
              <w:right w:val="single" w:sz="4" w:space="0" w:color="auto"/>
            </w:tcBorders>
            <w:vAlign w:val="center"/>
          </w:tcPr>
          <w:p w:rsidR="00C72F8F" w:rsidRPr="00440663" w:rsidRDefault="00C72F8F" w:rsidP="009C1F6D">
            <w:pPr>
              <w:keepNext/>
              <w:tabs>
                <w:tab w:val="left" w:pos="2505"/>
              </w:tabs>
              <w:ind w:hanging="436"/>
              <w:jc w:val="center"/>
              <w:rPr>
                <w:rFonts w:ascii="Arial" w:hAnsi="Arial" w:cs="David"/>
              </w:rPr>
            </w:pPr>
            <w:r w:rsidRPr="00440663">
              <w:rPr>
                <w:rFonts w:ascii="Arial" w:hAnsi="Arial" w:cs="David"/>
                <w:rtl/>
              </w:rPr>
              <w:t>2</w:t>
            </w:r>
            <w:r w:rsidRPr="00440663">
              <w:rPr>
                <w:rFonts w:ascii="Arial" w:hAnsi="Arial" w:cs="David" w:hint="cs"/>
                <w:rtl/>
              </w:rPr>
              <w:t>2</w:t>
            </w:r>
            <w:r w:rsidRPr="00440663">
              <w:rPr>
                <w:rFonts w:ascii="Arial" w:hAnsi="Arial" w:cs="David"/>
                <w:rtl/>
              </w:rPr>
              <w:t>.83%</w:t>
            </w:r>
          </w:p>
        </w:tc>
      </w:tr>
    </w:tbl>
    <w:p w:rsidR="00C72F8F" w:rsidRPr="00440663" w:rsidRDefault="00C72F8F" w:rsidP="00C72F8F">
      <w:pPr>
        <w:pStyle w:val="5"/>
        <w:numPr>
          <w:ilvl w:val="0"/>
          <w:numId w:val="0"/>
        </w:numPr>
        <w:ind w:left="3214"/>
        <w:rPr>
          <w:rFonts w:cs="David"/>
          <w:sz w:val="24"/>
          <w:szCs w:val="24"/>
        </w:rPr>
      </w:pPr>
    </w:p>
    <w:p w:rsidR="00C72F8F" w:rsidRPr="00440663" w:rsidRDefault="00C72F8F" w:rsidP="00C72F8F">
      <w:pPr>
        <w:pStyle w:val="5"/>
        <w:rPr>
          <w:rFonts w:cs="David"/>
          <w:sz w:val="24"/>
          <w:szCs w:val="24"/>
          <w:rtl/>
        </w:rPr>
      </w:pPr>
      <w:r w:rsidRPr="00440663">
        <w:rPr>
          <w:rFonts w:cs="David"/>
          <w:sz w:val="24"/>
          <w:szCs w:val="24"/>
          <w:rtl/>
        </w:rPr>
        <w:t>על ההפרשה הפנסיונית לעמוד בכל התנאים המוגדרים בסעיף 14 ל</w:t>
      </w:r>
      <w:hyperlink r:id="rId79" w:history="1">
        <w:r w:rsidRPr="00440663">
          <w:rPr>
            <w:rStyle w:val="Hyperlink"/>
            <w:rFonts w:cs="David"/>
            <w:sz w:val="24"/>
            <w:szCs w:val="24"/>
            <w:rtl/>
          </w:rPr>
          <w:t>חוק פיצוי פיטורים, התשכ"ג-1963</w:t>
        </w:r>
      </w:hyperlink>
      <w:r w:rsidRPr="00440663">
        <w:rPr>
          <w:rFonts w:cs="David"/>
          <w:sz w:val="24"/>
          <w:szCs w:val="24"/>
          <w:rtl/>
        </w:rPr>
        <w:t>.</w:t>
      </w:r>
    </w:p>
    <w:p w:rsidR="00C72F8F" w:rsidRPr="00440663" w:rsidRDefault="00C72F8F" w:rsidP="00C72F8F">
      <w:pPr>
        <w:pStyle w:val="5"/>
        <w:rPr>
          <w:rFonts w:cs="David"/>
          <w:sz w:val="24"/>
          <w:szCs w:val="24"/>
          <w:rtl/>
        </w:rPr>
      </w:pPr>
      <w:r w:rsidRPr="00440663">
        <w:rPr>
          <w:rFonts w:cs="David"/>
          <w:sz w:val="24"/>
          <w:szCs w:val="24"/>
          <w:rtl/>
        </w:rPr>
        <w:t>על אף האמור בסעיפים 3.א.1 ו- 6.ה. – 6.ז.6ה' – 6ז' לצו ההרחבה(נוסח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rsidR="00C72F8F" w:rsidRPr="00440663" w:rsidRDefault="00C72F8F" w:rsidP="00C72F8F">
      <w:pPr>
        <w:pStyle w:val="5"/>
        <w:rPr>
          <w:rFonts w:cs="David"/>
          <w:sz w:val="24"/>
          <w:szCs w:val="24"/>
          <w:rtl/>
        </w:rPr>
      </w:pPr>
      <w:r w:rsidRPr="00440663">
        <w:rPr>
          <w:rFonts w:cs="David"/>
          <w:sz w:val="24"/>
          <w:szCs w:val="24"/>
          <w:rtl/>
        </w:rPr>
        <w:t xml:space="preserve">ההפקדות ותשלומי המעביד עבור פיצויי פיטורים לא ניתנים להחזרה למעביד גם במקרה שבו העובד הפסיק את עבודתו מרצונו.  </w:t>
      </w:r>
    </w:p>
    <w:p w:rsidR="00C72F8F" w:rsidRPr="00440663" w:rsidRDefault="00C72F8F" w:rsidP="00C72F8F">
      <w:pPr>
        <w:pStyle w:val="5"/>
        <w:rPr>
          <w:rFonts w:cs="David"/>
          <w:sz w:val="24"/>
          <w:szCs w:val="24"/>
          <w:rtl/>
        </w:rPr>
      </w:pPr>
      <w:r w:rsidRPr="00440663">
        <w:rPr>
          <w:rFonts w:cs="David"/>
          <w:sz w:val="24"/>
          <w:szCs w:val="24"/>
          <w:rtl/>
        </w:rPr>
        <w:t>למען הסר ספק, מובהר כי למרות הוראות סעיף 23 ל</w:t>
      </w:r>
      <w:hyperlink r:id="rId80" w:history="1">
        <w:r w:rsidRPr="00440663">
          <w:rPr>
            <w:rStyle w:val="Hyperlink"/>
            <w:rFonts w:cs="David"/>
            <w:sz w:val="24"/>
            <w:szCs w:val="24"/>
            <w:rtl/>
          </w:rPr>
          <w:t>חוק הפיקוח על שירותים פיננסיים (קופות גמל), תשס"ה-2005</w:t>
        </w:r>
      </w:hyperlink>
      <w:r w:rsidRPr="00440663">
        <w:rPr>
          <w:rFonts w:cs="David"/>
          <w:sz w:val="24"/>
          <w:szCs w:val="24"/>
          <w:rtl/>
        </w:rPr>
        <w:t>, לא יהיה הקבלן רשאי למשוך את כספי התגמולים שנצברו בקופה, לרבות תגמולי המעסיק.</w:t>
      </w:r>
    </w:p>
    <w:p w:rsidR="00C72F8F" w:rsidRPr="00440663" w:rsidRDefault="00C72F8F" w:rsidP="00C72F8F">
      <w:pPr>
        <w:pStyle w:val="5"/>
        <w:rPr>
          <w:rFonts w:cs="David"/>
          <w:sz w:val="24"/>
          <w:szCs w:val="24"/>
          <w:rtl/>
        </w:rPr>
      </w:pPr>
      <w:r w:rsidRPr="00440663">
        <w:rPr>
          <w:rFonts w:cs="David"/>
          <w:sz w:val="24"/>
          <w:szCs w:val="24"/>
          <w:rtl/>
        </w:rPr>
        <w:t>חל על הקבלן איסור לבצע את ההסדר הפנסיוני באמצעות סוכנות שהוא בעל עניין בה או שבעל עניין בקבלן הוא בעל עניין בסוכנות.</w:t>
      </w:r>
    </w:p>
    <w:p w:rsidR="00C72F8F" w:rsidRPr="00440663" w:rsidRDefault="00C72F8F" w:rsidP="00C72F8F">
      <w:pPr>
        <w:pStyle w:val="4"/>
        <w:rPr>
          <w:rFonts w:cs="David"/>
          <w:sz w:val="24"/>
          <w:szCs w:val="24"/>
        </w:rPr>
      </w:pPr>
      <w:r w:rsidRPr="00440663">
        <w:rPr>
          <w:rFonts w:cs="David"/>
          <w:sz w:val="24"/>
          <w:szCs w:val="24"/>
          <w:rtl/>
        </w:rPr>
        <w:t xml:space="preserve">הקבלן מתחייב להפריש לקופת גמל בגין </w:t>
      </w:r>
      <w:proofErr w:type="spellStart"/>
      <w:r w:rsidRPr="00440663">
        <w:rPr>
          <w:rFonts w:cs="David"/>
          <w:sz w:val="24"/>
          <w:szCs w:val="24"/>
          <w:rtl/>
        </w:rPr>
        <w:t>קצובת</w:t>
      </w:r>
      <w:proofErr w:type="spellEnd"/>
      <w:r w:rsidRPr="00440663">
        <w:rPr>
          <w:rFonts w:cs="David"/>
          <w:sz w:val="24"/>
          <w:szCs w:val="24"/>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C72F8F" w:rsidRPr="00440663" w:rsidTr="009C1F6D">
        <w:tc>
          <w:tcPr>
            <w:tcW w:w="2693" w:type="dxa"/>
            <w:tcBorders>
              <w:top w:val="single" w:sz="4" w:space="0" w:color="auto"/>
              <w:left w:val="single" w:sz="4" w:space="0" w:color="auto"/>
              <w:bottom w:val="single" w:sz="4" w:space="0" w:color="auto"/>
              <w:right w:val="single" w:sz="4" w:space="0" w:color="auto"/>
            </w:tcBorders>
            <w:shd w:val="clear" w:color="auto" w:fill="E6E6E6"/>
          </w:tcPr>
          <w:p w:rsidR="00C72F8F" w:rsidRPr="00440663" w:rsidRDefault="00C72F8F" w:rsidP="009C1F6D">
            <w:pPr>
              <w:rPr>
                <w:rFonts w:ascii="Arial" w:hAnsi="Arial" w:cs="David"/>
                <w:b/>
                <w:bCs/>
              </w:rPr>
            </w:pPr>
            <w:r w:rsidRPr="00440663">
              <w:rPr>
                <w:rFonts w:ascii="Arial" w:hAnsi="Arial" w:cs="David"/>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C72F8F" w:rsidRPr="00440663" w:rsidRDefault="00C72F8F" w:rsidP="009C1F6D">
            <w:pPr>
              <w:rPr>
                <w:rFonts w:ascii="Arial" w:hAnsi="Arial" w:cs="David"/>
                <w:b/>
                <w:bCs/>
              </w:rPr>
            </w:pPr>
            <w:r w:rsidRPr="00440663">
              <w:rPr>
                <w:rFonts w:ascii="Arial" w:hAnsi="Arial" w:cs="David"/>
                <w:b/>
                <w:bCs/>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C72F8F" w:rsidRPr="00440663" w:rsidRDefault="00C72F8F" w:rsidP="009C1F6D">
            <w:pPr>
              <w:rPr>
                <w:rFonts w:ascii="Arial" w:hAnsi="Arial" w:cs="David"/>
                <w:b/>
                <w:bCs/>
              </w:rPr>
            </w:pPr>
            <w:r w:rsidRPr="00440663">
              <w:rPr>
                <w:rFonts w:ascii="Arial" w:hAnsi="Arial" w:cs="David"/>
                <w:b/>
                <w:bCs/>
                <w:rtl/>
              </w:rPr>
              <w:t xml:space="preserve">סה"כ </w:t>
            </w:r>
          </w:p>
        </w:tc>
      </w:tr>
      <w:tr w:rsidR="00C72F8F" w:rsidRPr="00440663" w:rsidTr="009C1F6D">
        <w:tc>
          <w:tcPr>
            <w:tcW w:w="2693" w:type="dxa"/>
            <w:tcBorders>
              <w:top w:val="single" w:sz="4" w:space="0" w:color="auto"/>
              <w:left w:val="single" w:sz="4" w:space="0" w:color="auto"/>
              <w:bottom w:val="single" w:sz="4" w:space="0" w:color="auto"/>
              <w:right w:val="single" w:sz="4" w:space="0" w:color="auto"/>
            </w:tcBorders>
          </w:tcPr>
          <w:p w:rsidR="00C72F8F" w:rsidRPr="00440663" w:rsidRDefault="00C72F8F" w:rsidP="009C1F6D">
            <w:pPr>
              <w:rPr>
                <w:rFonts w:ascii="Arial" w:hAnsi="Arial" w:cs="David"/>
              </w:rPr>
            </w:pPr>
            <w:r w:rsidRPr="00440663">
              <w:rPr>
                <w:rFonts w:ascii="Arial" w:hAnsi="Arial" w:cs="David"/>
                <w:rtl/>
              </w:rPr>
              <w:t>5%</w:t>
            </w:r>
          </w:p>
        </w:tc>
        <w:tc>
          <w:tcPr>
            <w:tcW w:w="2551" w:type="dxa"/>
            <w:tcBorders>
              <w:top w:val="single" w:sz="4" w:space="0" w:color="auto"/>
              <w:left w:val="single" w:sz="4" w:space="0" w:color="auto"/>
              <w:bottom w:val="single" w:sz="4" w:space="0" w:color="auto"/>
              <w:right w:val="single" w:sz="4" w:space="0" w:color="auto"/>
            </w:tcBorders>
          </w:tcPr>
          <w:p w:rsidR="00C72F8F" w:rsidRPr="00440663" w:rsidRDefault="00C72F8F" w:rsidP="009C1F6D">
            <w:pPr>
              <w:rPr>
                <w:rFonts w:ascii="Arial" w:hAnsi="Arial" w:cs="David"/>
              </w:rPr>
            </w:pPr>
            <w:r w:rsidRPr="00440663">
              <w:rPr>
                <w:rFonts w:ascii="Arial" w:hAnsi="Arial" w:cs="David"/>
                <w:rtl/>
              </w:rPr>
              <w:t>5%</w:t>
            </w:r>
          </w:p>
        </w:tc>
        <w:tc>
          <w:tcPr>
            <w:tcW w:w="993" w:type="dxa"/>
            <w:tcBorders>
              <w:top w:val="single" w:sz="4" w:space="0" w:color="auto"/>
              <w:left w:val="single" w:sz="4" w:space="0" w:color="auto"/>
              <w:bottom w:val="single" w:sz="4" w:space="0" w:color="auto"/>
              <w:right w:val="single" w:sz="4" w:space="0" w:color="auto"/>
            </w:tcBorders>
          </w:tcPr>
          <w:p w:rsidR="00C72F8F" w:rsidRPr="00440663" w:rsidRDefault="00C72F8F" w:rsidP="009C1F6D">
            <w:pPr>
              <w:rPr>
                <w:rFonts w:ascii="Arial" w:hAnsi="Arial" w:cs="David"/>
              </w:rPr>
            </w:pPr>
            <w:r w:rsidRPr="00440663">
              <w:rPr>
                <w:rFonts w:ascii="Arial" w:hAnsi="Arial" w:cs="David"/>
                <w:rtl/>
              </w:rPr>
              <w:t>10%</w:t>
            </w:r>
          </w:p>
        </w:tc>
      </w:tr>
    </w:tbl>
    <w:p w:rsidR="00C72F8F" w:rsidRPr="00440663" w:rsidRDefault="00C72F8F" w:rsidP="00C72F8F">
      <w:pPr>
        <w:pStyle w:val="4"/>
        <w:keepNext/>
        <w:rPr>
          <w:rFonts w:cs="David"/>
          <w:sz w:val="24"/>
          <w:szCs w:val="24"/>
          <w:u w:val="single"/>
        </w:rPr>
      </w:pPr>
      <w:r w:rsidRPr="00440663">
        <w:rPr>
          <w:rFonts w:cs="David"/>
          <w:sz w:val="24"/>
          <w:szCs w:val="24"/>
          <w:u w:val="single"/>
          <w:rtl/>
        </w:rPr>
        <w:lastRenderedPageBreak/>
        <w:t>קרן השתלמות</w:t>
      </w:r>
    </w:p>
    <w:p w:rsidR="00C72F8F" w:rsidRPr="00440663" w:rsidRDefault="00C72F8F" w:rsidP="00C72F8F">
      <w:pPr>
        <w:pStyle w:val="5"/>
        <w:rPr>
          <w:rFonts w:cs="David"/>
          <w:sz w:val="24"/>
          <w:szCs w:val="24"/>
          <w:rtl/>
        </w:rPr>
      </w:pPr>
      <w:r w:rsidRPr="00440663">
        <w:rPr>
          <w:rFonts w:cs="David"/>
          <w:sz w:val="24"/>
          <w:szCs w:val="24"/>
          <w:rtl/>
        </w:rPr>
        <w:t>הקבלן מתחייב להפריש עבור העובדים תשלומים חודשיים לקרן  השתלמות שתיבחר על ידי העובד</w:t>
      </w:r>
      <w:r w:rsidRPr="00440663">
        <w:rPr>
          <w:rFonts w:cs="David" w:hint="cs"/>
          <w:sz w:val="24"/>
          <w:szCs w:val="24"/>
          <w:rtl/>
        </w:rPr>
        <w:t>.</w:t>
      </w:r>
    </w:p>
    <w:p w:rsidR="00C72F8F" w:rsidRPr="00440663" w:rsidRDefault="00C72F8F" w:rsidP="00C72F8F">
      <w:pPr>
        <w:pStyle w:val="5"/>
        <w:rPr>
          <w:rFonts w:cs="David"/>
          <w:sz w:val="24"/>
          <w:szCs w:val="24"/>
          <w:rtl/>
        </w:rPr>
      </w:pPr>
      <w:r w:rsidRPr="00440663">
        <w:rPr>
          <w:rFonts w:cs="David"/>
          <w:sz w:val="24"/>
          <w:szCs w:val="24"/>
          <w:rtl/>
        </w:rPr>
        <w:t xml:space="preserve">הפרשות עבור הקרן, בין אם נבחרה קרן על ידי העובד ובין אם </w:t>
      </w:r>
      <w:proofErr w:type="spellStart"/>
      <w:r w:rsidRPr="00440663">
        <w:rPr>
          <w:rFonts w:cs="David"/>
          <w:sz w:val="24"/>
          <w:szCs w:val="24"/>
          <w:rtl/>
        </w:rPr>
        <w:t>לאו,יבוצעו</w:t>
      </w:r>
      <w:proofErr w:type="spellEnd"/>
      <w:r w:rsidRPr="00440663">
        <w:rPr>
          <w:rFonts w:cs="David"/>
          <w:sz w:val="24"/>
          <w:szCs w:val="24"/>
          <w:rtl/>
        </w:rPr>
        <w:t xml:space="preserve"> ובהתאם לכללים המפורסמים ב</w:t>
      </w:r>
      <w:hyperlink r:id="rId81" w:history="1">
        <w:r w:rsidRPr="00440663">
          <w:rPr>
            <w:rStyle w:val="Hyperlink"/>
            <w:rFonts w:cs="David"/>
            <w:sz w:val="24"/>
            <w:szCs w:val="24"/>
            <w:rtl/>
          </w:rPr>
          <w:t>הודעה, "עלות שכר למעביד לכל שעת עבודה בתחום הניקיון",</w:t>
        </w:r>
      </w:hyperlink>
      <w:r w:rsidRPr="00440663">
        <w:rPr>
          <w:rFonts w:cs="David"/>
          <w:sz w:val="24"/>
          <w:szCs w:val="24"/>
          <w:rtl/>
        </w:rPr>
        <w:t xml:space="preserve"> וב</w:t>
      </w:r>
      <w:hyperlink r:id="rId82" w:history="1">
        <w:r w:rsidRPr="00440663">
          <w:rPr>
            <w:rStyle w:val="Hyperlink"/>
            <w:rFonts w:cs="David"/>
            <w:sz w:val="24"/>
            <w:szCs w:val="24"/>
            <w:rtl/>
          </w:rPr>
          <w:t>הודעה, "עלות שכר למעביד לכל שעת עבודה בתחום השמירה והאבטחה"</w:t>
        </w:r>
        <w:r w:rsidRPr="00440663">
          <w:rPr>
            <w:rStyle w:val="Hyperlink"/>
            <w:rFonts w:cs="David" w:hint="cs"/>
            <w:sz w:val="24"/>
            <w:szCs w:val="24"/>
            <w:rtl/>
          </w:rPr>
          <w:t>.</w:t>
        </w:r>
      </w:hyperlink>
    </w:p>
    <w:p w:rsidR="00C72F8F" w:rsidRPr="00440663" w:rsidRDefault="00C72F8F" w:rsidP="00C72F8F">
      <w:pPr>
        <w:bidi w:val="0"/>
        <w:rPr>
          <w:rFonts w:ascii="Arial" w:hAnsi="Arial" w:cs="David"/>
          <w:b/>
          <w:i/>
        </w:rPr>
      </w:pPr>
      <w:r w:rsidRPr="00440663">
        <w:rPr>
          <w:rFonts w:cs="David"/>
          <w:rtl/>
        </w:rPr>
        <w:br w:type="page"/>
      </w:r>
    </w:p>
    <w:p w:rsidR="00C72F8F" w:rsidRPr="00440663" w:rsidRDefault="00C72F8F" w:rsidP="00C72F8F">
      <w:pPr>
        <w:pStyle w:val="5"/>
        <w:numPr>
          <w:ilvl w:val="0"/>
          <w:numId w:val="0"/>
        </w:numPr>
        <w:ind w:left="3639"/>
        <w:rPr>
          <w:rFonts w:cs="David"/>
          <w:sz w:val="24"/>
          <w:szCs w:val="24"/>
          <w:rtl/>
        </w:rPr>
      </w:pPr>
    </w:p>
    <w:tbl>
      <w:tblPr>
        <w:tblpPr w:leftFromText="180" w:rightFromText="180" w:vertAnchor="text" w:horzAnchor="margin" w:tblpY="127"/>
        <w:bidiVisual/>
        <w:tblW w:w="6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C72F8F" w:rsidRPr="00440663" w:rsidTr="009C1F6D">
        <w:tc>
          <w:tcPr>
            <w:tcW w:w="2693" w:type="dxa"/>
            <w:tcBorders>
              <w:top w:val="single" w:sz="4" w:space="0" w:color="auto"/>
              <w:left w:val="single" w:sz="4" w:space="0" w:color="auto"/>
              <w:bottom w:val="single" w:sz="4" w:space="0" w:color="auto"/>
              <w:right w:val="single" w:sz="4" w:space="0" w:color="auto"/>
            </w:tcBorders>
            <w:shd w:val="clear" w:color="auto" w:fill="E6E6E6"/>
          </w:tcPr>
          <w:p w:rsidR="00C72F8F" w:rsidRPr="00440663" w:rsidRDefault="00C72F8F" w:rsidP="009C1F6D">
            <w:pPr>
              <w:rPr>
                <w:rFonts w:ascii="Arial" w:hAnsi="Arial" w:cs="David"/>
                <w:b/>
                <w:bCs/>
              </w:rPr>
            </w:pPr>
            <w:r w:rsidRPr="00440663">
              <w:rPr>
                <w:rFonts w:ascii="Arial" w:hAnsi="Arial" w:cs="David"/>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C72F8F" w:rsidRPr="00440663" w:rsidRDefault="00C72F8F" w:rsidP="009C1F6D">
            <w:pPr>
              <w:rPr>
                <w:rFonts w:ascii="Arial" w:hAnsi="Arial" w:cs="David"/>
                <w:b/>
                <w:bCs/>
              </w:rPr>
            </w:pPr>
            <w:r w:rsidRPr="00440663">
              <w:rPr>
                <w:rFonts w:ascii="Arial" w:hAnsi="Arial" w:cs="David"/>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C72F8F" w:rsidRPr="00440663" w:rsidRDefault="00C72F8F" w:rsidP="009C1F6D">
            <w:pPr>
              <w:rPr>
                <w:rFonts w:ascii="Arial" w:hAnsi="Arial" w:cs="David"/>
                <w:b/>
                <w:bCs/>
              </w:rPr>
            </w:pPr>
            <w:r w:rsidRPr="00440663">
              <w:rPr>
                <w:rFonts w:ascii="Arial" w:hAnsi="Arial" w:cs="David"/>
                <w:b/>
                <w:bCs/>
                <w:rtl/>
              </w:rPr>
              <w:t xml:space="preserve">סה"כ </w:t>
            </w:r>
          </w:p>
        </w:tc>
      </w:tr>
      <w:tr w:rsidR="00C72F8F" w:rsidRPr="00440663" w:rsidTr="009C1F6D">
        <w:tc>
          <w:tcPr>
            <w:tcW w:w="2693" w:type="dxa"/>
            <w:tcBorders>
              <w:top w:val="single" w:sz="4" w:space="0" w:color="auto"/>
              <w:left w:val="single" w:sz="4" w:space="0" w:color="auto"/>
              <w:bottom w:val="single" w:sz="4" w:space="0" w:color="auto"/>
              <w:right w:val="single" w:sz="4" w:space="0" w:color="auto"/>
            </w:tcBorders>
          </w:tcPr>
          <w:p w:rsidR="00C72F8F" w:rsidRPr="00440663" w:rsidRDefault="00C72F8F" w:rsidP="009C1F6D">
            <w:pPr>
              <w:rPr>
                <w:rFonts w:ascii="Arial" w:hAnsi="Arial" w:cs="David"/>
              </w:rPr>
            </w:pPr>
            <w:r w:rsidRPr="00440663">
              <w:rPr>
                <w:rFonts w:ascii="Arial" w:hAnsi="Arial" w:cs="David"/>
                <w:rtl/>
              </w:rPr>
              <w:t>2.5%</w:t>
            </w:r>
          </w:p>
        </w:tc>
        <w:tc>
          <w:tcPr>
            <w:tcW w:w="2551" w:type="dxa"/>
            <w:tcBorders>
              <w:top w:val="single" w:sz="4" w:space="0" w:color="auto"/>
              <w:left w:val="single" w:sz="4" w:space="0" w:color="auto"/>
              <w:bottom w:val="single" w:sz="4" w:space="0" w:color="auto"/>
              <w:right w:val="single" w:sz="4" w:space="0" w:color="auto"/>
            </w:tcBorders>
          </w:tcPr>
          <w:p w:rsidR="00C72F8F" w:rsidRPr="00440663" w:rsidRDefault="00C72F8F" w:rsidP="009C1F6D">
            <w:pPr>
              <w:rPr>
                <w:rFonts w:ascii="Arial" w:hAnsi="Arial" w:cs="David"/>
              </w:rPr>
            </w:pPr>
            <w:r w:rsidRPr="00440663">
              <w:rPr>
                <w:rFonts w:ascii="Arial" w:hAnsi="Arial" w:cs="David"/>
                <w:rtl/>
              </w:rPr>
              <w:t>7.5%</w:t>
            </w:r>
          </w:p>
        </w:tc>
        <w:tc>
          <w:tcPr>
            <w:tcW w:w="993" w:type="dxa"/>
            <w:tcBorders>
              <w:top w:val="single" w:sz="4" w:space="0" w:color="auto"/>
              <w:left w:val="single" w:sz="4" w:space="0" w:color="auto"/>
              <w:bottom w:val="single" w:sz="4" w:space="0" w:color="auto"/>
              <w:right w:val="single" w:sz="4" w:space="0" w:color="auto"/>
            </w:tcBorders>
          </w:tcPr>
          <w:p w:rsidR="00C72F8F" w:rsidRPr="00440663" w:rsidRDefault="00C72F8F" w:rsidP="009C1F6D">
            <w:pPr>
              <w:rPr>
                <w:rFonts w:ascii="Arial" w:hAnsi="Arial" w:cs="David"/>
              </w:rPr>
            </w:pPr>
            <w:r w:rsidRPr="00440663">
              <w:rPr>
                <w:rFonts w:ascii="Arial" w:hAnsi="Arial" w:cs="David"/>
                <w:rtl/>
              </w:rPr>
              <w:t>10%</w:t>
            </w:r>
          </w:p>
        </w:tc>
      </w:tr>
    </w:tbl>
    <w:p w:rsidR="00C72F8F" w:rsidRPr="00440663" w:rsidRDefault="00C72F8F" w:rsidP="00C72F8F">
      <w:pPr>
        <w:pStyle w:val="5"/>
        <w:numPr>
          <w:ilvl w:val="0"/>
          <w:numId w:val="0"/>
        </w:numPr>
        <w:ind w:left="3402"/>
        <w:rPr>
          <w:rFonts w:cs="David"/>
          <w:sz w:val="24"/>
          <w:szCs w:val="24"/>
          <w:rtl/>
        </w:rPr>
      </w:pPr>
    </w:p>
    <w:p w:rsidR="00C72F8F" w:rsidRPr="00440663" w:rsidRDefault="00C72F8F" w:rsidP="00C72F8F">
      <w:pPr>
        <w:pStyle w:val="5"/>
        <w:numPr>
          <w:ilvl w:val="0"/>
          <w:numId w:val="0"/>
        </w:numPr>
        <w:ind w:left="1440"/>
        <w:rPr>
          <w:rFonts w:cs="David"/>
          <w:sz w:val="24"/>
          <w:szCs w:val="24"/>
          <w:rtl/>
        </w:rPr>
      </w:pPr>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הקבלן מתחייב, לא יאוחר מ-60 יום מיום החתימה על ההסכם, להעביר ל"גוף מוסדי" </w:t>
      </w:r>
      <w:proofErr w:type="spellStart"/>
      <w:r w:rsidRPr="00440663">
        <w:rPr>
          <w:rFonts w:cs="David"/>
          <w:sz w:val="24"/>
          <w:szCs w:val="24"/>
          <w:rtl/>
        </w:rPr>
        <w:t>ול"מוצר</w:t>
      </w:r>
      <w:proofErr w:type="spellEnd"/>
      <w:r w:rsidRPr="00440663">
        <w:rPr>
          <w:rFonts w:cs="David"/>
          <w:sz w:val="24"/>
          <w:szCs w:val="24"/>
          <w:rtl/>
        </w:rPr>
        <w:t xml:space="preserve"> הפנסיוני" (כמשמעותם ב</w:t>
      </w:r>
      <w:hyperlink r:id="rId83" w:history="1">
        <w:r w:rsidRPr="00440663">
          <w:rPr>
            <w:rStyle w:val="Hyperlink"/>
            <w:rFonts w:cs="David"/>
            <w:sz w:val="24"/>
            <w:szCs w:val="24"/>
            <w:rtl/>
          </w:rPr>
          <w:t>חוק הפיקוח על שירותים פיננסיים (עיסוק בייעוץ פנסיוני ובשיווק פנסיוני), תשס"ה-2005)</w:t>
        </w:r>
      </w:hyperlink>
      <w:r w:rsidRPr="00440663">
        <w:rPr>
          <w:rFonts w:cs="David"/>
          <w:sz w:val="24"/>
          <w:szCs w:val="24"/>
          <w:rtl/>
        </w:rPr>
        <w:t xml:space="preserve"> (אחד או יותר), שאליו מפקיד הספק את התשלומים הפנסיוניים עבור העובד (בסעיף זה – "הקופה") רשימה הכוללת את הפרטים הבאים:</w:t>
      </w:r>
    </w:p>
    <w:p w:rsidR="00C72F8F" w:rsidRPr="00440663" w:rsidRDefault="00C72F8F" w:rsidP="00C72F8F">
      <w:pPr>
        <w:pStyle w:val="4"/>
        <w:rPr>
          <w:rFonts w:cs="David"/>
          <w:sz w:val="24"/>
          <w:szCs w:val="24"/>
          <w:rtl/>
        </w:rPr>
      </w:pPr>
      <w:r w:rsidRPr="00440663">
        <w:rPr>
          <w:rFonts w:cs="David"/>
          <w:sz w:val="24"/>
          <w:szCs w:val="24"/>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C72F8F" w:rsidRPr="00440663" w:rsidRDefault="00C72F8F" w:rsidP="00C72F8F">
      <w:pPr>
        <w:pStyle w:val="4"/>
        <w:rPr>
          <w:rFonts w:cs="David"/>
          <w:sz w:val="24"/>
          <w:szCs w:val="24"/>
          <w:rtl/>
        </w:rPr>
      </w:pPr>
      <w:r w:rsidRPr="00440663">
        <w:rPr>
          <w:rFonts w:cs="David"/>
          <w:sz w:val="24"/>
          <w:szCs w:val="24"/>
          <w:rtl/>
        </w:rPr>
        <w:t>פירוט שכרו החודשי של העובד החל מיום החתימה על החוזה או החל מיום קליטתו של העובד או החל מהיום שהעובד התחיל לעבוד מכוח חוזה זה, לפי העניין.</w:t>
      </w:r>
    </w:p>
    <w:p w:rsidR="00C72F8F" w:rsidRPr="00440663" w:rsidRDefault="00C72F8F" w:rsidP="00C72F8F">
      <w:pPr>
        <w:pStyle w:val="4"/>
        <w:rPr>
          <w:rFonts w:cs="David"/>
          <w:sz w:val="24"/>
          <w:szCs w:val="24"/>
          <w:rtl/>
        </w:rPr>
      </w:pPr>
      <w:r w:rsidRPr="00440663">
        <w:rPr>
          <w:rFonts w:cs="David"/>
          <w:sz w:val="24"/>
          <w:szCs w:val="24"/>
          <w:rtl/>
        </w:rPr>
        <w:t>העתק מהרשימה יועבר למזמין, מוחתם בחותמת "העתק זהה למקור", וחתום על ידי עורך דין.</w:t>
      </w:r>
    </w:p>
    <w:p w:rsidR="00C72F8F" w:rsidRPr="00440663" w:rsidRDefault="00C72F8F" w:rsidP="00C72F8F">
      <w:pPr>
        <w:pStyle w:val="4"/>
        <w:rPr>
          <w:rFonts w:cs="David"/>
          <w:sz w:val="24"/>
          <w:szCs w:val="24"/>
          <w:rtl/>
        </w:rPr>
      </w:pPr>
      <w:r w:rsidRPr="00440663">
        <w:rPr>
          <w:rFonts w:cs="David"/>
          <w:sz w:val="24"/>
          <w:szCs w:val="24"/>
          <w:rtl/>
        </w:rPr>
        <w:t>רישום חסר או כוזב של הדיווח יהיה הפרה יסודית של החוזה ועילה לביטולו.</w:t>
      </w:r>
    </w:p>
    <w:p w:rsidR="00C72F8F" w:rsidRPr="00440663" w:rsidRDefault="00C72F8F" w:rsidP="00C72F8F">
      <w:pPr>
        <w:pStyle w:val="4"/>
        <w:rPr>
          <w:rFonts w:cs="David"/>
          <w:sz w:val="24"/>
          <w:szCs w:val="24"/>
          <w:rtl/>
        </w:rPr>
      </w:pPr>
      <w:r w:rsidRPr="00440663">
        <w:rPr>
          <w:rFonts w:cs="David"/>
          <w:sz w:val="24"/>
          <w:szCs w:val="24"/>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C72F8F" w:rsidRPr="00440663" w:rsidRDefault="00C72F8F" w:rsidP="00C72F8F">
      <w:pPr>
        <w:pStyle w:val="4"/>
        <w:rPr>
          <w:rFonts w:cs="David"/>
          <w:sz w:val="24"/>
          <w:szCs w:val="24"/>
        </w:rPr>
      </w:pPr>
      <w:r w:rsidRPr="00440663">
        <w:rPr>
          <w:rFonts w:cs="David"/>
          <w:sz w:val="24"/>
          <w:szCs w:val="24"/>
          <w:rtl/>
        </w:rPr>
        <w:t>ההוראות דלעיל יעוגנו ויפורטו בהודעה לעובד כמפורט בסעיף ‏</w:t>
      </w:r>
      <w:r w:rsidR="00CE2C24">
        <w:fldChar w:fldCharType="begin"/>
      </w:r>
      <w:r w:rsidR="00CE2C24">
        <w:instrText xml:space="preserve">REF _Ref482096576 \r \h \* MERGEFORMAT </w:instrText>
      </w:r>
      <w:r w:rsidR="00CE2C24">
        <w:fldChar w:fldCharType="separate"/>
      </w:r>
      <w:r w:rsidR="00D02F8E">
        <w:rPr>
          <w:rFonts w:hint="cs"/>
          <w:b w:val="0"/>
          <w:bCs/>
          <w:rtl/>
        </w:rPr>
        <w:t>שגיאה! מקור ההפניה לא נמצא.</w:t>
      </w:r>
      <w:r w:rsidR="00CE2C24">
        <w:fldChar w:fldCharType="end"/>
      </w:r>
      <w:r w:rsidRPr="00440663">
        <w:rPr>
          <w:rFonts w:cs="David"/>
          <w:sz w:val="24"/>
          <w:szCs w:val="24"/>
          <w:rtl/>
        </w:rPr>
        <w:t>.</w:t>
      </w:r>
    </w:p>
    <w:p w:rsidR="00C72F8F" w:rsidRPr="00440663" w:rsidRDefault="00C72F8F" w:rsidP="00C72F8F">
      <w:pPr>
        <w:pStyle w:val="4"/>
        <w:rPr>
          <w:rFonts w:cs="David"/>
          <w:sz w:val="24"/>
          <w:szCs w:val="24"/>
          <w:u w:val="single"/>
        </w:rPr>
      </w:pPr>
      <w:r w:rsidRPr="00440663">
        <w:rPr>
          <w:rFonts w:cs="David" w:hint="cs"/>
          <w:sz w:val="24"/>
          <w:szCs w:val="24"/>
          <w:u w:val="single"/>
          <w:rtl/>
        </w:rPr>
        <w:t>התקשרויות בתחום הניקיון</w:t>
      </w:r>
    </w:p>
    <w:p w:rsidR="00C72F8F" w:rsidRPr="00440663" w:rsidRDefault="00C72F8F" w:rsidP="00C72F8F">
      <w:pPr>
        <w:pStyle w:val="5"/>
        <w:keepNext w:val="0"/>
        <w:rPr>
          <w:rFonts w:cs="David"/>
          <w:sz w:val="24"/>
          <w:szCs w:val="24"/>
        </w:rPr>
      </w:pPr>
      <w:r w:rsidRPr="00440663">
        <w:rPr>
          <w:rFonts w:cs="David" w:hint="cs"/>
          <w:sz w:val="24"/>
          <w:szCs w:val="24"/>
          <w:rtl/>
        </w:rPr>
        <w:t xml:space="preserve">הקבלן מתחייב לנהל רישום מרוכז ומסודר לוותק שנצבר לעובדיו. חישוב הוותק יעשה בהתאם לכללים המפורסמים </w:t>
      </w:r>
      <w:hyperlink r:id="rId84" w:history="1">
        <w:r w:rsidRPr="00440663">
          <w:rPr>
            <w:rStyle w:val="Hyperlink"/>
            <w:rFonts w:cs="David" w:hint="cs"/>
            <w:sz w:val="24"/>
            <w:szCs w:val="24"/>
            <w:rtl/>
          </w:rPr>
          <w:t>בהודעה, "עלות שכר למעביד לכל שעת עבודה בתחום הניקיון"</w:t>
        </w:r>
      </w:hyperlink>
      <w:r w:rsidRPr="00440663">
        <w:rPr>
          <w:rFonts w:cs="David" w:hint="cs"/>
          <w:sz w:val="24"/>
          <w:szCs w:val="24"/>
          <w:rtl/>
        </w:rPr>
        <w:t>.</w:t>
      </w:r>
    </w:p>
    <w:p w:rsidR="00C72F8F" w:rsidRPr="00440663" w:rsidRDefault="00C72F8F" w:rsidP="00C72F8F">
      <w:pPr>
        <w:pStyle w:val="5"/>
        <w:rPr>
          <w:rFonts w:cs="David"/>
          <w:sz w:val="24"/>
          <w:szCs w:val="24"/>
        </w:rPr>
      </w:pPr>
      <w:r w:rsidRPr="00440663">
        <w:rPr>
          <w:rFonts w:cs="David" w:hint="cs"/>
          <w:sz w:val="24"/>
          <w:szCs w:val="24"/>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01.03.2014.  </w:t>
      </w:r>
    </w:p>
    <w:p w:rsidR="00C72F8F" w:rsidRPr="00440663" w:rsidRDefault="00C72F8F" w:rsidP="00C72F8F">
      <w:pPr>
        <w:pStyle w:val="30"/>
        <w:ind w:left="1304" w:hanging="737"/>
        <w:rPr>
          <w:rFonts w:cs="David"/>
          <w:sz w:val="24"/>
          <w:szCs w:val="24"/>
          <w:u w:val="single"/>
          <w:rtl/>
        </w:rPr>
      </w:pPr>
      <w:r w:rsidRPr="00440663">
        <w:rPr>
          <w:rFonts w:cs="David"/>
          <w:sz w:val="24"/>
          <w:szCs w:val="24"/>
          <w:u w:val="single"/>
          <w:rtl/>
        </w:rPr>
        <w:t>כללי הצמדה</w:t>
      </w:r>
    </w:p>
    <w:p w:rsidR="00C72F8F" w:rsidRPr="00440663" w:rsidRDefault="00C72F8F" w:rsidP="00C72F8F">
      <w:pPr>
        <w:pStyle w:val="4"/>
        <w:rPr>
          <w:rFonts w:cs="David"/>
          <w:sz w:val="24"/>
          <w:szCs w:val="24"/>
          <w:rtl/>
        </w:rPr>
      </w:pPr>
      <w:r w:rsidRPr="00440663">
        <w:rPr>
          <w:rFonts w:cs="David"/>
          <w:sz w:val="24"/>
          <w:szCs w:val="24"/>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rsidR="00C72F8F" w:rsidRPr="00440663" w:rsidRDefault="00C72F8F" w:rsidP="00C72F8F">
      <w:pPr>
        <w:pStyle w:val="4"/>
        <w:rPr>
          <w:rFonts w:cs="David"/>
          <w:sz w:val="24"/>
          <w:szCs w:val="24"/>
          <w:rtl/>
        </w:rPr>
      </w:pPr>
      <w:r w:rsidRPr="00440663">
        <w:rPr>
          <w:rFonts w:cs="David"/>
          <w:sz w:val="24"/>
          <w:szCs w:val="24"/>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Pr="00440663">
        <w:rPr>
          <w:rFonts w:cs="David"/>
          <w:sz w:val="24"/>
          <w:szCs w:val="24"/>
          <w:rtl/>
        </w:rPr>
        <w:t>תקורת</w:t>
      </w:r>
      <w:proofErr w:type="spellEnd"/>
      <w:r w:rsidRPr="00440663">
        <w:rPr>
          <w:rFonts w:cs="David"/>
          <w:sz w:val="24"/>
          <w:szCs w:val="24"/>
          <w:rtl/>
        </w:rPr>
        <w:t xml:space="preserve"> הקבלן לא </w:t>
      </w:r>
      <w:r w:rsidRPr="00440663">
        <w:rPr>
          <w:rFonts w:cs="David"/>
          <w:sz w:val="24"/>
          <w:szCs w:val="24"/>
          <w:rtl/>
        </w:rPr>
        <w:lastRenderedPageBreak/>
        <w:t>תגדל בעקבות עליית ערך שעת עבודה. יובהר כי הקבלן מתחייב להעביר תוספות אלו לעובדיו במלואן.</w:t>
      </w:r>
    </w:p>
    <w:p w:rsidR="00C72F8F" w:rsidRPr="00440663" w:rsidRDefault="00C72F8F" w:rsidP="00C72F8F">
      <w:pPr>
        <w:pStyle w:val="5"/>
        <w:rPr>
          <w:rFonts w:cs="David"/>
          <w:sz w:val="24"/>
          <w:szCs w:val="24"/>
          <w:rtl/>
        </w:rPr>
      </w:pPr>
      <w:r w:rsidRPr="00440663">
        <w:rPr>
          <w:rFonts w:cs="David"/>
          <w:sz w:val="24"/>
          <w:szCs w:val="24"/>
          <w:rtl/>
        </w:rPr>
        <w:t xml:space="preserve">במקרים בהם עובדי הקבלן מרוויחים שכר יסוד הגבוה מהשכר </w:t>
      </w:r>
      <w:proofErr w:type="spellStart"/>
      <w:r w:rsidRPr="00440663">
        <w:rPr>
          <w:rFonts w:cs="David"/>
          <w:sz w:val="24"/>
          <w:szCs w:val="24"/>
          <w:rtl/>
        </w:rPr>
        <w:t>המינמלי</w:t>
      </w:r>
      <w:proofErr w:type="spellEnd"/>
      <w:r w:rsidRPr="00440663">
        <w:rPr>
          <w:rFonts w:cs="David"/>
          <w:sz w:val="24"/>
          <w:szCs w:val="24"/>
          <w:rtl/>
        </w:rPr>
        <w:t xml:space="preserve"> המפורסם </w:t>
      </w:r>
      <w:r w:rsidRPr="00440663">
        <w:rPr>
          <w:rFonts w:cs="David"/>
          <w:sz w:val="24"/>
          <w:szCs w:val="24"/>
          <w:u w:color="3464BA"/>
          <w:rtl/>
        </w:rPr>
        <w:t xml:space="preserve">בהודעה, </w:t>
      </w:r>
      <w:hyperlink r:id="rId85" w:history="1">
        <w:r w:rsidRPr="00440663">
          <w:rPr>
            <w:rStyle w:val="Hyperlink"/>
            <w:rFonts w:cs="David"/>
            <w:sz w:val="24"/>
            <w:szCs w:val="24"/>
            <w:rtl/>
          </w:rPr>
          <w:t>"עלות שכר למעביד לכל שעת עבודה בתחום הניקיון"</w:t>
        </w:r>
      </w:hyperlink>
      <w:r w:rsidRPr="00440663">
        <w:rPr>
          <w:rFonts w:cs="David"/>
          <w:sz w:val="24"/>
          <w:szCs w:val="24"/>
          <w:rtl/>
        </w:rPr>
        <w:t xml:space="preserve"> או </w:t>
      </w:r>
      <w:hyperlink r:id="rId86" w:history="1">
        <w:r w:rsidRPr="00440663">
          <w:rPr>
            <w:rStyle w:val="Hyperlink"/>
            <w:rFonts w:cs="David"/>
            <w:sz w:val="24"/>
            <w:szCs w:val="24"/>
            <w:rtl/>
          </w:rPr>
          <w:t>הודעה, "עלות שכר למעביד לכל שעת עבודה בתחום השמירה והאבטחה".</w:t>
        </w:r>
      </w:hyperlink>
      <w:r w:rsidRPr="00440663">
        <w:rPr>
          <w:rFonts w:cs="David"/>
          <w:sz w:val="24"/>
          <w:szCs w:val="24"/>
          <w:rtl/>
        </w:rPr>
        <w:t xml:space="preserve"> עדכון בשכר היסוד המינימלי לא יגרור עליה מקבילה בשכר העובדים כל עוד שכרם גבוה מהשכר המעודכן אשר פורסם בהודעה.</w:t>
      </w:r>
    </w:p>
    <w:p w:rsidR="00C72F8F" w:rsidRPr="00440663" w:rsidRDefault="00C72F8F" w:rsidP="00C72F8F">
      <w:pPr>
        <w:pStyle w:val="4"/>
        <w:rPr>
          <w:rFonts w:cs="David"/>
          <w:sz w:val="24"/>
          <w:szCs w:val="24"/>
          <w:rtl/>
        </w:rPr>
      </w:pPr>
      <w:r w:rsidRPr="00440663">
        <w:rPr>
          <w:rFonts w:cs="David"/>
          <w:sz w:val="24"/>
          <w:szCs w:val="24"/>
          <w:rtl/>
        </w:rPr>
        <w:t xml:space="preserve">התשלום עבור רכיבים שאינם שכר עבודה יוצמדו על פי הכללים הקבועים </w:t>
      </w:r>
      <w:hyperlink r:id="rId87" w:history="1">
        <w:r w:rsidRPr="00440663">
          <w:rPr>
            <w:rStyle w:val="Hyperlink"/>
            <w:rFonts w:cs="David"/>
            <w:sz w:val="24"/>
            <w:szCs w:val="24"/>
            <w:rtl/>
          </w:rPr>
          <w:t>בהוראה, "כללי הצמדה", מס' 7.</w:t>
        </w:r>
        <w:r w:rsidRPr="00440663">
          <w:rPr>
            <w:rStyle w:val="Hyperlink"/>
            <w:rFonts w:cs="David" w:hint="cs"/>
            <w:sz w:val="24"/>
            <w:szCs w:val="24"/>
            <w:rtl/>
          </w:rPr>
          <w:t>5</w:t>
        </w:r>
        <w:r w:rsidRPr="00440663">
          <w:rPr>
            <w:rStyle w:val="Hyperlink"/>
            <w:rFonts w:cs="David"/>
            <w:sz w:val="24"/>
            <w:szCs w:val="24"/>
            <w:rtl/>
          </w:rPr>
          <w:t>.2</w:t>
        </w:r>
        <w:r w:rsidRPr="00440663">
          <w:rPr>
            <w:rStyle w:val="Hyperlink"/>
            <w:rFonts w:cs="David" w:hint="cs"/>
            <w:sz w:val="24"/>
            <w:szCs w:val="24"/>
            <w:rtl/>
          </w:rPr>
          <w:t>.1</w:t>
        </w:r>
        <w:r w:rsidRPr="00440663">
          <w:rPr>
            <w:rStyle w:val="Hyperlink"/>
            <w:rFonts w:cs="David"/>
            <w:sz w:val="24"/>
            <w:szCs w:val="24"/>
            <w:rtl/>
          </w:rPr>
          <w:t>.</w:t>
        </w:r>
      </w:hyperlink>
    </w:p>
    <w:p w:rsidR="00C72F8F" w:rsidRPr="00440663" w:rsidRDefault="00C72F8F" w:rsidP="00C72F8F">
      <w:pPr>
        <w:pStyle w:val="30"/>
        <w:ind w:left="1304" w:hanging="737"/>
        <w:rPr>
          <w:rFonts w:cs="David"/>
          <w:sz w:val="24"/>
          <w:szCs w:val="24"/>
          <w:rtl/>
        </w:rPr>
      </w:pPr>
      <w:r w:rsidRPr="00440663">
        <w:rPr>
          <w:rFonts w:cs="David"/>
          <w:sz w:val="24"/>
          <w:szCs w:val="24"/>
          <w:rtl/>
        </w:rPr>
        <w:t>הארכת התקשרות מתוקף אופציה הקיימת בהסכם או לפי כל דין תמומש רק לאחר שהקבלן ימציא למשרד רישיון בתוקף כאמור בסעיף ‏2.1.1 ותצהירים כאמור בסעיפים ‏</w:t>
      </w:r>
      <w:r w:rsidR="00CE2C24">
        <w:fldChar w:fldCharType="begin"/>
      </w:r>
      <w:r w:rsidR="00CE2C24">
        <w:instrText xml:space="preserve">REF _Ref482099507 \r \h \* MERGEFORMAT </w:instrText>
      </w:r>
      <w:r w:rsidR="00CE2C24">
        <w:fldChar w:fldCharType="separate"/>
      </w:r>
      <w:r w:rsidR="00D02F8E">
        <w:rPr>
          <w:rFonts w:hint="cs"/>
          <w:b w:val="0"/>
          <w:bCs/>
          <w:rtl/>
        </w:rPr>
        <w:t>שגיאה! מקור ההפניה לא נמצא.</w:t>
      </w:r>
      <w:r w:rsidR="00CE2C24">
        <w:fldChar w:fldCharType="end"/>
      </w:r>
      <w:r w:rsidRPr="00440663">
        <w:rPr>
          <w:rFonts w:cs="David"/>
          <w:sz w:val="24"/>
          <w:szCs w:val="24"/>
          <w:rtl/>
        </w:rPr>
        <w:t xml:space="preserve"> ו-‏</w:t>
      </w:r>
      <w:r w:rsidR="00CE2C24">
        <w:fldChar w:fldCharType="begin"/>
      </w:r>
      <w:r w:rsidR="00CE2C24">
        <w:instrText xml:space="preserve">REF _Ref482099519 \r \h \* MERGEFORMAT </w:instrText>
      </w:r>
      <w:r w:rsidR="00CE2C24">
        <w:fldChar w:fldCharType="separate"/>
      </w:r>
      <w:r w:rsidR="00D02F8E">
        <w:rPr>
          <w:rFonts w:hint="cs"/>
          <w:b w:val="0"/>
          <w:bCs/>
          <w:rtl/>
        </w:rPr>
        <w:t>שגיאה! מקור ההפניה לא נמצא.</w:t>
      </w:r>
      <w:r w:rsidR="00CE2C24">
        <w:fldChar w:fldCharType="end"/>
      </w:r>
      <w:r w:rsidRPr="00440663">
        <w:rPr>
          <w:rFonts w:cs="David"/>
          <w:sz w:val="24"/>
          <w:szCs w:val="24"/>
          <w:rtl/>
        </w:rPr>
        <w:t>, בנוגע לתקופה שחלפה מאז ראשית ההתקשרות. אם היו לקבלן הרשעות או קנסות כמפורט בסעיפים לעיל, תפעל ועדת המכרזים בהתאם לאמור בסעיפים ‏</w:t>
      </w:r>
      <w:r w:rsidR="00CE2C24">
        <w:fldChar w:fldCharType="begin"/>
      </w:r>
      <w:r w:rsidR="00CE2C24">
        <w:instrText xml:space="preserve">REF _Ref482096515 \r \h \* MERGEFORMAT </w:instrText>
      </w:r>
      <w:r w:rsidR="00CE2C24">
        <w:fldChar w:fldCharType="separate"/>
      </w:r>
      <w:r w:rsidR="00D02F8E">
        <w:rPr>
          <w:rFonts w:hint="cs"/>
          <w:b w:val="0"/>
          <w:bCs/>
          <w:rtl/>
        </w:rPr>
        <w:t>שגיאה! מקור ההפניה לא נמצא.</w:t>
      </w:r>
      <w:r w:rsidR="00CE2C24">
        <w:fldChar w:fldCharType="end"/>
      </w:r>
      <w:r w:rsidRPr="00440663">
        <w:rPr>
          <w:rFonts w:cs="David"/>
          <w:sz w:val="24"/>
          <w:szCs w:val="24"/>
          <w:rtl/>
        </w:rPr>
        <w:t xml:space="preserve"> ו ‏</w:t>
      </w:r>
      <w:r w:rsidR="00CE2C24">
        <w:fldChar w:fldCharType="begin"/>
      </w:r>
      <w:r w:rsidR="00CE2C24">
        <w:instrText xml:space="preserve">REF _Ref482099542 \r \h \* MERGEFORMAT </w:instrText>
      </w:r>
      <w:r w:rsidR="00CE2C24">
        <w:fldChar w:fldCharType="separate"/>
      </w:r>
      <w:r w:rsidR="00D02F8E">
        <w:rPr>
          <w:rFonts w:hint="cs"/>
          <w:b w:val="0"/>
          <w:bCs/>
          <w:rtl/>
        </w:rPr>
        <w:t>שגיאה! מקור ההפניה לא נמצא.</w:t>
      </w:r>
      <w:r w:rsidR="00CE2C24">
        <w:fldChar w:fldCharType="end"/>
      </w:r>
      <w:r w:rsidRPr="00440663">
        <w:rPr>
          <w:rFonts w:cs="David"/>
          <w:sz w:val="24"/>
          <w:szCs w:val="24"/>
          <w:rtl/>
        </w:rPr>
        <w:t>.</w:t>
      </w:r>
    </w:p>
    <w:p w:rsidR="00C72F8F" w:rsidRPr="00440663" w:rsidRDefault="00C72F8F" w:rsidP="00C72F8F">
      <w:pPr>
        <w:pStyle w:val="30"/>
        <w:ind w:left="1304" w:hanging="737"/>
        <w:rPr>
          <w:rFonts w:cs="David"/>
          <w:sz w:val="24"/>
          <w:szCs w:val="24"/>
          <w:rtl/>
        </w:rPr>
      </w:pPr>
      <w:r w:rsidRPr="00440663">
        <w:rPr>
          <w:rFonts w:cs="David"/>
          <w:sz w:val="24"/>
          <w:szCs w:val="24"/>
          <w:rtl/>
        </w:rPr>
        <w:t>במסגרת השיקולים להארכת התקשרות מתוקף אופציה הקיימת בהסכם, יובא בחשבון על ידי ועדת מכרזים בין היתר ציון המבדק הסופי, אשר ניתן לקבלן השירותים.</w:t>
      </w:r>
    </w:p>
    <w:p w:rsidR="00C72F8F" w:rsidRPr="00440663" w:rsidRDefault="00C72F8F" w:rsidP="00C72F8F">
      <w:pPr>
        <w:pStyle w:val="30"/>
        <w:ind w:left="1304" w:hanging="737"/>
        <w:rPr>
          <w:rFonts w:cs="David"/>
          <w:sz w:val="24"/>
          <w:szCs w:val="24"/>
          <w:rtl/>
        </w:rPr>
      </w:pPr>
      <w:r w:rsidRPr="00440663">
        <w:rPr>
          <w:rFonts w:cs="David"/>
          <w:sz w:val="24"/>
          <w:szCs w:val="24"/>
          <w:rtl/>
        </w:rPr>
        <w:t>הקבלן יפעיל מנגנון מסודר וקבוע המתעד את זמני נוכחות העובד במקום העבודה.</w:t>
      </w:r>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הקבלן יתחייב לעדכן את המזמין באופן מידי על כל התראה מנהלית שיקבל מהממונה בגין הפרה של חוקי העבודה המפורטים </w:t>
      </w:r>
      <w:hyperlink w:anchor="נספח_ג" w:history="1">
        <w:r w:rsidRPr="00440663">
          <w:rPr>
            <w:rStyle w:val="Hyperlink"/>
            <w:rFonts w:cs="David"/>
            <w:sz w:val="24"/>
            <w:szCs w:val="24"/>
            <w:rtl/>
          </w:rPr>
          <w:t>בנספח ג – רשימת החוקים המפורטים בתוספת השלישית בחוק להגברת האכיפה של דיני העבודה, התשע"ב-2011</w:t>
        </w:r>
      </w:hyperlink>
      <w:r w:rsidRPr="00440663">
        <w:rPr>
          <w:rFonts w:cs="David"/>
          <w:sz w:val="24"/>
          <w:szCs w:val="24"/>
          <w:rtl/>
        </w:rPr>
        <w:t>, וידווח למזמין על אופן תיקון ההפרה שנמצאה על ידי הממונה.</w:t>
      </w:r>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הקבלן יתחייב לשתף פעולה באופן מלא עם ביקורות שייערכו מטעם יחידת הביקורת באגף החשב הכללי, </w:t>
      </w:r>
      <w:proofErr w:type="spellStart"/>
      <w:r w:rsidRPr="00440663">
        <w:rPr>
          <w:rFonts w:cs="David"/>
          <w:sz w:val="24"/>
          <w:szCs w:val="24"/>
          <w:rtl/>
        </w:rPr>
        <w:t>מינהל</w:t>
      </w:r>
      <w:proofErr w:type="spellEnd"/>
      <w:r w:rsidRPr="00440663">
        <w:rPr>
          <w:rFonts w:cs="David"/>
          <w:sz w:val="24"/>
          <w:szCs w:val="24"/>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C72F8F" w:rsidRPr="00440663" w:rsidRDefault="00C72F8F" w:rsidP="00C72F8F">
      <w:pPr>
        <w:pStyle w:val="30"/>
        <w:ind w:left="1304" w:hanging="737"/>
        <w:rPr>
          <w:rFonts w:cs="David"/>
          <w:sz w:val="24"/>
          <w:szCs w:val="24"/>
          <w:rtl/>
        </w:rPr>
      </w:pPr>
      <w:r w:rsidRPr="00440663">
        <w:rPr>
          <w:rFonts w:cs="David"/>
          <w:sz w:val="24"/>
          <w:szCs w:val="24"/>
          <w:rtl/>
        </w:rPr>
        <w:lastRenderedPageBreak/>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הקבלן מתחייב לדווח למשרד אם נשלל ממנו הרישיון הקבוע </w:t>
      </w:r>
      <w:r w:rsidRPr="00440663">
        <w:rPr>
          <w:rFonts w:cs="David"/>
          <w:sz w:val="24"/>
          <w:szCs w:val="24"/>
          <w:u w:color="3464BA"/>
          <w:rtl/>
        </w:rPr>
        <w:t>בחוק העסקת עובדים על ידי קבלני כוח אדם, תשנ"ו-1996.</w:t>
      </w:r>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w:t>
      </w:r>
      <w:hyperlink r:id="rId88" w:history="1">
        <w:r w:rsidRPr="00440663">
          <w:rPr>
            <w:rStyle w:val="Hyperlink"/>
            <w:rFonts w:cs="David"/>
            <w:sz w:val="24"/>
            <w:szCs w:val="24"/>
            <w:rtl/>
          </w:rPr>
          <w:t xml:space="preserve">בהוראת </w:t>
        </w:r>
        <w:proofErr w:type="spellStart"/>
        <w:r w:rsidRPr="00440663">
          <w:rPr>
            <w:rStyle w:val="Hyperlink"/>
            <w:rFonts w:cs="David"/>
            <w:sz w:val="24"/>
            <w:szCs w:val="24"/>
            <w:rtl/>
          </w:rPr>
          <w:t>תכ"ם</w:t>
        </w:r>
        <w:proofErr w:type="spellEnd"/>
        <w:r w:rsidRPr="00440663">
          <w:rPr>
            <w:rStyle w:val="Hyperlink"/>
            <w:rFonts w:cs="David"/>
            <w:sz w:val="24"/>
            <w:szCs w:val="24"/>
            <w:rtl/>
          </w:rPr>
          <w:t>, "עידוד העסקת עובדים ישראלים במסגרת התקשרויות הממשלה", מס' 7.4.2.6</w:t>
        </w:r>
      </w:hyperlink>
      <w:r w:rsidRPr="00440663">
        <w:rPr>
          <w:rFonts w:cs="David" w:hint="cs"/>
          <w:sz w:val="24"/>
          <w:szCs w:val="24"/>
          <w:rtl/>
        </w:rPr>
        <w:t>.</w:t>
      </w:r>
    </w:p>
    <w:p w:rsidR="00C72F8F" w:rsidRPr="00440663" w:rsidRDefault="00C72F8F" w:rsidP="00C72F8F">
      <w:pPr>
        <w:pStyle w:val="30"/>
        <w:ind w:left="1304" w:hanging="737"/>
        <w:rPr>
          <w:rFonts w:cs="David"/>
          <w:sz w:val="24"/>
          <w:szCs w:val="24"/>
          <w:rtl/>
        </w:rPr>
      </w:pPr>
      <w:r w:rsidRPr="00440663">
        <w:rPr>
          <w:rFonts w:cs="David"/>
          <w:sz w:val="24"/>
          <w:szCs w:val="24"/>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w:t>
      </w:r>
      <w:hyperlink r:id="rId89" w:history="1">
        <w:r w:rsidRPr="00440663">
          <w:rPr>
            <w:rStyle w:val="Hyperlink"/>
            <w:rFonts w:cs="David"/>
            <w:sz w:val="24"/>
            <w:szCs w:val="24"/>
            <w:rtl/>
          </w:rPr>
          <w:t>בהודעה, "אמות מידה להענקת מענק מצוינות לעובדי קבלן בתחומי השמירה, האבטחה והניקיון</w:t>
        </w:r>
        <w:r w:rsidRPr="00440663">
          <w:rPr>
            <w:rStyle w:val="Hyperlink"/>
            <w:rFonts w:cs="David"/>
            <w:sz w:val="24"/>
            <w:szCs w:val="24"/>
          </w:rPr>
          <w:t>"</w:t>
        </w:r>
      </w:hyperlink>
      <w:r w:rsidRPr="00440663">
        <w:rPr>
          <w:rFonts w:cs="David"/>
          <w:sz w:val="24"/>
          <w:szCs w:val="24"/>
          <w:rtl/>
        </w:rPr>
        <w:t>. יובהר כי הקבלן מתחייב לשלם בכל שנה את הסכום הכולל במלואו.</w:t>
      </w:r>
    </w:p>
    <w:p w:rsidR="00C72F8F" w:rsidRPr="00440663" w:rsidRDefault="00C72F8F" w:rsidP="00C72F8F">
      <w:pPr>
        <w:pStyle w:val="4"/>
        <w:rPr>
          <w:rFonts w:cs="David"/>
          <w:sz w:val="24"/>
          <w:szCs w:val="24"/>
          <w:rtl/>
        </w:rPr>
      </w:pPr>
      <w:r w:rsidRPr="00440663">
        <w:rPr>
          <w:rFonts w:cs="David"/>
          <w:sz w:val="24"/>
          <w:szCs w:val="24"/>
          <w:rtl/>
        </w:rPr>
        <w:t xml:space="preserve">שכר הבסיס לחישוב מצוינות בעבודה יהיה הסך הכולל של רכיבי שכר היסוד המפורסם </w:t>
      </w:r>
      <w:hyperlink r:id="rId90" w:history="1">
        <w:r w:rsidRPr="00440663">
          <w:rPr>
            <w:rStyle w:val="Hyperlink"/>
            <w:rFonts w:cs="David"/>
            <w:sz w:val="24"/>
            <w:szCs w:val="24"/>
            <w:rtl/>
          </w:rPr>
          <w:t>בהודעה, "עלות שכר למעביד לכל שעת עבודה בתחום הניקיון</w:t>
        </w:r>
        <w:r w:rsidRPr="00440663">
          <w:rPr>
            <w:rStyle w:val="Hyperlink"/>
            <w:rFonts w:cs="David"/>
            <w:i w:val="0"/>
            <w:iCs/>
            <w:sz w:val="24"/>
            <w:szCs w:val="24"/>
          </w:rPr>
          <w:t>"</w:t>
        </w:r>
      </w:hyperlink>
      <w:r w:rsidRPr="00440663">
        <w:rPr>
          <w:rFonts w:cs="David"/>
          <w:sz w:val="24"/>
          <w:szCs w:val="24"/>
          <w:rtl/>
        </w:rPr>
        <w:t xml:space="preserve"> או </w:t>
      </w:r>
      <w:hyperlink r:id="rId91" w:history="1">
        <w:r w:rsidRPr="00440663">
          <w:rPr>
            <w:rStyle w:val="Hyperlink"/>
            <w:rFonts w:cs="David"/>
            <w:sz w:val="24"/>
            <w:szCs w:val="24"/>
            <w:rtl/>
          </w:rPr>
          <w:t>הודעה, "עלות שכר למעביד לכל שעת עבודה בתחום השמירה והאבטחה</w:t>
        </w:r>
        <w:r w:rsidRPr="00440663">
          <w:rPr>
            <w:rStyle w:val="Hyperlink"/>
            <w:rFonts w:cs="David"/>
            <w:sz w:val="24"/>
            <w:szCs w:val="24"/>
          </w:rPr>
          <w:t>"</w:t>
        </w:r>
      </w:hyperlink>
      <w:r w:rsidRPr="00440663">
        <w:rPr>
          <w:rFonts w:cs="David"/>
          <w:sz w:val="24"/>
          <w:szCs w:val="24"/>
          <w:rtl/>
        </w:rPr>
        <w:t xml:space="preserve"> (גם עבור עובדים ששכרם גבוה מהשכר הנקוב בהודעה), בתוספת גמול בעד עבודה בשעות נוספות או ביום מנוחה, ככל שהעובד זכאי להם, </w:t>
      </w:r>
      <w:proofErr w:type="spellStart"/>
      <w:r w:rsidRPr="00440663">
        <w:rPr>
          <w:rFonts w:cs="David"/>
          <w:sz w:val="24"/>
          <w:szCs w:val="24"/>
          <w:rtl/>
        </w:rPr>
        <w:t>וקצובת</w:t>
      </w:r>
      <w:proofErr w:type="spellEnd"/>
      <w:r w:rsidRPr="00440663">
        <w:rPr>
          <w:rFonts w:cs="David"/>
          <w:sz w:val="24"/>
          <w:szCs w:val="24"/>
          <w:rtl/>
        </w:rPr>
        <w:t xml:space="preserve"> נסיעה בתקופה אשר בעדה משולם המענק. </w:t>
      </w:r>
    </w:p>
    <w:p w:rsidR="00C72F8F" w:rsidRPr="00440663" w:rsidRDefault="00C72F8F" w:rsidP="00C72F8F">
      <w:pPr>
        <w:pStyle w:val="4"/>
        <w:rPr>
          <w:rFonts w:cs="David"/>
          <w:sz w:val="24"/>
          <w:szCs w:val="24"/>
        </w:rPr>
      </w:pPr>
      <w:r w:rsidRPr="00440663">
        <w:rPr>
          <w:rFonts w:cs="David"/>
          <w:sz w:val="24"/>
          <w:szCs w:val="24"/>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rsidR="00C72F8F" w:rsidRPr="00440663" w:rsidRDefault="00C72F8F" w:rsidP="00C72F8F">
      <w:pPr>
        <w:pStyle w:val="30"/>
        <w:keepNext/>
        <w:ind w:left="1304" w:hanging="737"/>
        <w:rPr>
          <w:rFonts w:cs="David"/>
          <w:sz w:val="24"/>
          <w:szCs w:val="24"/>
          <w:u w:val="single"/>
          <w:rtl/>
        </w:rPr>
      </w:pPr>
      <w:r w:rsidRPr="00440663">
        <w:rPr>
          <w:rFonts w:cs="David"/>
          <w:sz w:val="24"/>
          <w:szCs w:val="24"/>
          <w:u w:val="single"/>
          <w:rtl/>
        </w:rPr>
        <w:t>שי לחג</w:t>
      </w:r>
    </w:p>
    <w:p w:rsidR="00C72F8F" w:rsidRPr="00440663" w:rsidRDefault="00C72F8F" w:rsidP="00C72F8F">
      <w:pPr>
        <w:pStyle w:val="4"/>
        <w:keepNext/>
        <w:rPr>
          <w:rFonts w:cs="David"/>
          <w:sz w:val="24"/>
          <w:szCs w:val="24"/>
        </w:rPr>
      </w:pPr>
      <w:r w:rsidRPr="00440663">
        <w:rPr>
          <w:rFonts w:cs="David" w:hint="cs"/>
          <w:sz w:val="24"/>
          <w:szCs w:val="24"/>
          <w:rtl/>
        </w:rPr>
        <w:t xml:space="preserve">שי לרגל ראש השנה ולרגל חג </w:t>
      </w:r>
      <w:proofErr w:type="spellStart"/>
      <w:r w:rsidRPr="00440663">
        <w:rPr>
          <w:rFonts w:cs="David" w:hint="cs"/>
          <w:sz w:val="24"/>
          <w:szCs w:val="24"/>
          <w:rtl/>
        </w:rPr>
        <w:t>הפסח</w:t>
      </w:r>
      <w:r w:rsidRPr="00440663">
        <w:rPr>
          <w:rFonts w:cs="David" w:hint="eastAsia"/>
          <w:sz w:val="24"/>
          <w:szCs w:val="24"/>
          <w:u w:val="single"/>
          <w:rtl/>
        </w:rPr>
        <w:t>לעובדשמירה</w:t>
      </w:r>
      <w:proofErr w:type="spellEnd"/>
      <w:r w:rsidRPr="00440663">
        <w:rPr>
          <w:rFonts w:cs="David" w:hint="cs"/>
          <w:sz w:val="24"/>
          <w:szCs w:val="24"/>
          <w:rtl/>
        </w:rPr>
        <w:t>:</w:t>
      </w:r>
    </w:p>
    <w:p w:rsidR="00C72F8F" w:rsidRPr="00440663" w:rsidRDefault="00C72F8F" w:rsidP="00C72F8F">
      <w:pPr>
        <w:pStyle w:val="5"/>
        <w:rPr>
          <w:rFonts w:cs="David"/>
          <w:sz w:val="24"/>
          <w:szCs w:val="24"/>
        </w:rPr>
      </w:pPr>
      <w:r w:rsidRPr="00440663">
        <w:rPr>
          <w:rFonts w:cs="David" w:hint="cs"/>
          <w:sz w:val="24"/>
          <w:szCs w:val="24"/>
          <w:rtl/>
        </w:rPr>
        <w:t xml:space="preserve">הקבלן יעניק שי לעובד אשר היה מועסק בתחילת החודש שבו חל ערב ראש השנה או חל ערב פסח, לפי </w:t>
      </w:r>
      <w:proofErr w:type="spellStart"/>
      <w:r w:rsidRPr="00440663">
        <w:rPr>
          <w:rFonts w:cs="David" w:hint="cs"/>
          <w:sz w:val="24"/>
          <w:szCs w:val="24"/>
          <w:rtl/>
        </w:rPr>
        <w:t>העניין</w:t>
      </w:r>
      <w:r w:rsidRPr="00440663">
        <w:rPr>
          <w:rFonts w:cs="David"/>
          <w:sz w:val="24"/>
          <w:szCs w:val="24"/>
          <w:rtl/>
        </w:rPr>
        <w:t>.</w:t>
      </w:r>
      <w:r w:rsidRPr="00440663">
        <w:rPr>
          <w:rFonts w:cs="David" w:hint="cs"/>
          <w:bCs/>
          <w:sz w:val="24"/>
          <w:szCs w:val="24"/>
          <w:rtl/>
        </w:rPr>
        <w:t>השי</w:t>
      </w:r>
      <w:proofErr w:type="spellEnd"/>
      <w:r w:rsidRPr="00440663">
        <w:rPr>
          <w:rFonts w:cs="David" w:hint="cs"/>
          <w:bCs/>
          <w:sz w:val="24"/>
          <w:szCs w:val="24"/>
          <w:rtl/>
        </w:rPr>
        <w:t xml:space="preserve"> לא יוענק בטובין או בשווה כסף כגון תלושי קנייה</w:t>
      </w:r>
      <w:r w:rsidRPr="00440663">
        <w:rPr>
          <w:rFonts w:cs="David" w:hint="cs"/>
          <w:sz w:val="24"/>
          <w:szCs w:val="24"/>
          <w:rtl/>
        </w:rPr>
        <w:t>.</w:t>
      </w:r>
    </w:p>
    <w:p w:rsidR="00C72F8F" w:rsidRPr="00440663" w:rsidRDefault="00C72F8F" w:rsidP="00C72F8F">
      <w:pPr>
        <w:pStyle w:val="5"/>
        <w:rPr>
          <w:rFonts w:cs="David"/>
          <w:sz w:val="24"/>
          <w:szCs w:val="24"/>
        </w:rPr>
      </w:pPr>
      <w:r w:rsidRPr="00440663">
        <w:rPr>
          <w:rFonts w:cs="David" w:hint="cs"/>
          <w:sz w:val="24"/>
          <w:szCs w:val="24"/>
          <w:rtl/>
        </w:rPr>
        <w:t xml:space="preserve">עובד המועסק בחלקיות משרה יהיה זכאי לשי לחג בהתאם לחלקיות משרתו. </w:t>
      </w:r>
    </w:p>
    <w:p w:rsidR="00C72F8F" w:rsidRPr="00440663" w:rsidRDefault="00C72F8F" w:rsidP="00C72F8F">
      <w:pPr>
        <w:pStyle w:val="5"/>
        <w:rPr>
          <w:rFonts w:cs="David"/>
          <w:sz w:val="24"/>
          <w:szCs w:val="24"/>
        </w:rPr>
      </w:pPr>
      <w:r w:rsidRPr="00440663">
        <w:rPr>
          <w:rFonts w:cs="David" w:hint="cs"/>
          <w:sz w:val="24"/>
          <w:szCs w:val="24"/>
          <w:rtl/>
        </w:rPr>
        <w:t xml:space="preserve">גובה השי השנתי ייקבע ויתעדכן בהתאם </w:t>
      </w:r>
      <w:r w:rsidRPr="00440663">
        <w:rPr>
          <w:rFonts w:cs="David" w:hint="eastAsia"/>
          <w:sz w:val="24"/>
          <w:szCs w:val="24"/>
          <w:rtl/>
        </w:rPr>
        <w:t>לעדכונים</w:t>
      </w:r>
      <w:r w:rsidRPr="00440663">
        <w:rPr>
          <w:rFonts w:cs="David"/>
          <w:sz w:val="24"/>
          <w:szCs w:val="24"/>
          <w:rtl/>
        </w:rPr>
        <w:t xml:space="preserve"> שיחולו לגבי השתתפות המדינה בשי לחג המוענק לעובדים המועסקים בשירות </w:t>
      </w:r>
      <w:r w:rsidRPr="00440663">
        <w:rPr>
          <w:rFonts w:cs="David"/>
          <w:sz w:val="24"/>
          <w:szCs w:val="24"/>
          <w:rtl/>
        </w:rPr>
        <w:lastRenderedPageBreak/>
        <w:t xml:space="preserve">המדינה, כמפורט בחוזרי </w:t>
      </w:r>
      <w:proofErr w:type="spellStart"/>
      <w:r w:rsidRPr="00440663">
        <w:rPr>
          <w:rFonts w:cs="David" w:hint="eastAsia"/>
          <w:sz w:val="24"/>
          <w:szCs w:val="24"/>
          <w:rtl/>
        </w:rPr>
        <w:t>נציבותשירותהמדינה</w:t>
      </w:r>
      <w:proofErr w:type="spellEnd"/>
      <w:r w:rsidRPr="00440663">
        <w:rPr>
          <w:rFonts w:cs="David"/>
          <w:sz w:val="24"/>
          <w:szCs w:val="24"/>
          <w:rtl/>
        </w:rPr>
        <w:t xml:space="preserve"> לעניין זה. </w:t>
      </w:r>
      <w:proofErr w:type="spellStart"/>
      <w:r w:rsidRPr="00440663">
        <w:rPr>
          <w:rFonts w:cs="David" w:hint="eastAsia"/>
          <w:sz w:val="24"/>
          <w:szCs w:val="24"/>
          <w:rtl/>
        </w:rPr>
        <w:t>השי</w:t>
      </w:r>
      <w:r w:rsidRPr="00440663">
        <w:rPr>
          <w:rFonts w:cs="David" w:hint="cs"/>
          <w:sz w:val="24"/>
          <w:szCs w:val="24"/>
          <w:rtl/>
        </w:rPr>
        <w:t>יינתןבשניחלקים</w:t>
      </w:r>
      <w:proofErr w:type="spellEnd"/>
      <w:r w:rsidRPr="00440663">
        <w:rPr>
          <w:rFonts w:cs="David" w:hint="cs"/>
          <w:sz w:val="24"/>
          <w:szCs w:val="24"/>
          <w:rtl/>
        </w:rPr>
        <w:t xml:space="preserve">, </w:t>
      </w:r>
      <w:proofErr w:type="spellStart"/>
      <w:r w:rsidRPr="00440663">
        <w:rPr>
          <w:rFonts w:cs="David" w:hint="cs"/>
          <w:sz w:val="24"/>
          <w:szCs w:val="24"/>
          <w:rtl/>
        </w:rPr>
        <w:t>חלקולקראתחגהפסחוחלקו</w:t>
      </w:r>
      <w:proofErr w:type="spellEnd"/>
      <w:r w:rsidRPr="00440663">
        <w:rPr>
          <w:rFonts w:cs="David" w:hint="cs"/>
          <w:sz w:val="24"/>
          <w:szCs w:val="24"/>
          <w:rtl/>
        </w:rPr>
        <w:t xml:space="preserve"> </w:t>
      </w:r>
      <w:proofErr w:type="spellStart"/>
      <w:r w:rsidRPr="00440663">
        <w:rPr>
          <w:rFonts w:cs="David" w:hint="cs"/>
          <w:sz w:val="24"/>
          <w:szCs w:val="24"/>
          <w:rtl/>
        </w:rPr>
        <w:t>לקראתראשהשנה</w:t>
      </w:r>
      <w:proofErr w:type="spellEnd"/>
      <w:r w:rsidRPr="00440663">
        <w:rPr>
          <w:rFonts w:cs="David" w:hint="cs"/>
          <w:sz w:val="24"/>
          <w:szCs w:val="24"/>
          <w:rtl/>
        </w:rPr>
        <w:t xml:space="preserve">. </w:t>
      </w:r>
    </w:p>
    <w:p w:rsidR="00C72F8F" w:rsidRPr="00440663" w:rsidRDefault="00C72F8F" w:rsidP="00C72F8F">
      <w:pPr>
        <w:pStyle w:val="4"/>
        <w:rPr>
          <w:rFonts w:cs="David"/>
          <w:sz w:val="24"/>
          <w:szCs w:val="24"/>
          <w:u w:val="single"/>
        </w:rPr>
      </w:pPr>
      <w:proofErr w:type="spellStart"/>
      <w:r w:rsidRPr="00440663">
        <w:rPr>
          <w:rFonts w:cs="David" w:hint="eastAsia"/>
          <w:sz w:val="24"/>
          <w:szCs w:val="24"/>
          <w:rtl/>
        </w:rPr>
        <w:t>שי</w:t>
      </w:r>
      <w:r w:rsidRPr="00440663">
        <w:rPr>
          <w:rFonts w:cs="David" w:hint="cs"/>
          <w:sz w:val="24"/>
          <w:szCs w:val="24"/>
          <w:rtl/>
        </w:rPr>
        <w:t>לרגל</w:t>
      </w:r>
      <w:proofErr w:type="spellEnd"/>
      <w:r w:rsidRPr="00440663">
        <w:rPr>
          <w:rFonts w:cs="David" w:hint="cs"/>
          <w:sz w:val="24"/>
          <w:szCs w:val="24"/>
          <w:rtl/>
        </w:rPr>
        <w:t xml:space="preserve"> ראש השנה ולרגל חג </w:t>
      </w:r>
      <w:proofErr w:type="spellStart"/>
      <w:r w:rsidRPr="00440663">
        <w:rPr>
          <w:rFonts w:cs="David" w:hint="cs"/>
          <w:sz w:val="24"/>
          <w:szCs w:val="24"/>
          <w:rtl/>
        </w:rPr>
        <w:t>הפסח</w:t>
      </w:r>
      <w:r w:rsidRPr="00440663">
        <w:rPr>
          <w:rFonts w:cs="David" w:hint="cs"/>
          <w:sz w:val="24"/>
          <w:szCs w:val="24"/>
          <w:u w:val="single"/>
          <w:rtl/>
        </w:rPr>
        <w:t>לעובדי</w:t>
      </w:r>
      <w:proofErr w:type="spellEnd"/>
      <w:r w:rsidRPr="00440663">
        <w:rPr>
          <w:rFonts w:cs="David" w:hint="cs"/>
          <w:sz w:val="24"/>
          <w:szCs w:val="24"/>
          <w:u w:val="single"/>
          <w:rtl/>
        </w:rPr>
        <w:t xml:space="preserve"> ניקיון</w:t>
      </w:r>
      <w:r w:rsidRPr="00440663">
        <w:rPr>
          <w:rFonts w:cs="David"/>
          <w:sz w:val="24"/>
          <w:szCs w:val="24"/>
          <w:rtl/>
        </w:rPr>
        <w:t>:</w:t>
      </w:r>
    </w:p>
    <w:p w:rsidR="00C72F8F" w:rsidRPr="00440663" w:rsidRDefault="00C72F8F" w:rsidP="00C72F8F">
      <w:pPr>
        <w:pStyle w:val="5"/>
        <w:keepNext w:val="0"/>
        <w:rPr>
          <w:rFonts w:cs="David"/>
          <w:bCs/>
          <w:sz w:val="24"/>
          <w:szCs w:val="24"/>
        </w:rPr>
      </w:pPr>
      <w:r w:rsidRPr="00440663">
        <w:rPr>
          <w:rFonts w:cs="David" w:hint="cs"/>
          <w:sz w:val="24"/>
          <w:szCs w:val="24"/>
          <w:rtl/>
        </w:rPr>
        <w:t xml:space="preserve">הקבלן יעניק שי לעובד המועסק 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440663">
        <w:rPr>
          <w:rFonts w:cs="David" w:hint="cs"/>
          <w:bCs/>
          <w:sz w:val="24"/>
          <w:szCs w:val="24"/>
          <w:rtl/>
        </w:rPr>
        <w:t>השי לא יוענק בטובין או בשווה כסף כגון תלושי קנייה.</w:t>
      </w:r>
    </w:p>
    <w:p w:rsidR="00C72F8F" w:rsidRPr="00440663" w:rsidRDefault="00C72F8F" w:rsidP="00C72F8F">
      <w:pPr>
        <w:pStyle w:val="5"/>
        <w:keepNext w:val="0"/>
        <w:rPr>
          <w:rFonts w:cs="David"/>
          <w:sz w:val="24"/>
          <w:szCs w:val="24"/>
        </w:rPr>
      </w:pPr>
      <w:r w:rsidRPr="00440663">
        <w:rPr>
          <w:rFonts w:cs="David" w:hint="cs"/>
          <w:sz w:val="24"/>
          <w:szCs w:val="24"/>
          <w:rtl/>
        </w:rPr>
        <w:t>גובה השי השנתי ייקבע ויתעדכן בהתאם למפורט ב</w:t>
      </w:r>
      <w:hyperlink r:id="rId92" w:history="1">
        <w:r w:rsidRPr="00440663">
          <w:rPr>
            <w:rStyle w:val="Hyperlink"/>
            <w:rFonts w:cs="David" w:hint="cs"/>
            <w:sz w:val="24"/>
            <w:szCs w:val="24"/>
            <w:rtl/>
          </w:rPr>
          <w:t>הודעה, "עלות שכר למעביד לכל שעת עבודה בתחום הניקיון"</w:t>
        </w:r>
      </w:hyperlink>
      <w:r w:rsidRPr="00440663">
        <w:rPr>
          <w:rFonts w:cs="David" w:hint="cs"/>
          <w:sz w:val="24"/>
          <w:szCs w:val="24"/>
          <w:rtl/>
        </w:rPr>
        <w:t>. השי יינתן בשני חלקים, חלקו לקראת חג הפסח וחלקו לקראת ראש השנה.</w:t>
      </w:r>
    </w:p>
    <w:p w:rsidR="00C72F8F" w:rsidRPr="00440663" w:rsidRDefault="00C72F8F" w:rsidP="00C72F8F">
      <w:pPr>
        <w:pStyle w:val="4"/>
        <w:rPr>
          <w:rFonts w:cs="David"/>
          <w:sz w:val="24"/>
          <w:szCs w:val="24"/>
          <w:u w:val="single"/>
        </w:rPr>
      </w:pPr>
      <w:r w:rsidRPr="00440663">
        <w:rPr>
          <w:rFonts w:cs="David" w:hint="cs"/>
          <w:sz w:val="24"/>
          <w:szCs w:val="24"/>
          <w:u w:val="single"/>
          <w:rtl/>
        </w:rPr>
        <w:t>שי בטובין לחג</w:t>
      </w:r>
    </w:p>
    <w:p w:rsidR="00C72F8F" w:rsidRPr="00440663" w:rsidRDefault="00C72F8F" w:rsidP="00C72F8F">
      <w:pPr>
        <w:pStyle w:val="5"/>
        <w:rPr>
          <w:rFonts w:cs="David"/>
          <w:sz w:val="24"/>
          <w:szCs w:val="24"/>
        </w:rPr>
      </w:pPr>
      <w:r w:rsidRPr="00440663">
        <w:rPr>
          <w:rFonts w:cs="David" w:hint="cs"/>
          <w:sz w:val="24"/>
          <w:szCs w:val="24"/>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rsidR="00C72F8F" w:rsidRPr="00440663" w:rsidRDefault="00C72F8F" w:rsidP="00C72F8F">
      <w:pPr>
        <w:pStyle w:val="5"/>
        <w:rPr>
          <w:rFonts w:cs="David"/>
          <w:sz w:val="24"/>
          <w:szCs w:val="24"/>
        </w:rPr>
      </w:pPr>
      <w:r w:rsidRPr="00440663">
        <w:rPr>
          <w:rFonts w:cs="David" w:hint="cs"/>
          <w:sz w:val="24"/>
          <w:szCs w:val="24"/>
          <w:rtl/>
        </w:rPr>
        <w:t>המשרד יעביר לקבלן דרישה לרכישת שי בטובין לחג (כגון: סלסלת שי לט"ו בשבט, משלוח מנות בפורים וכו').</w:t>
      </w:r>
    </w:p>
    <w:p w:rsidR="00C72F8F" w:rsidRPr="00440663" w:rsidRDefault="00C72F8F" w:rsidP="00C72F8F">
      <w:pPr>
        <w:pStyle w:val="5"/>
        <w:numPr>
          <w:ilvl w:val="0"/>
          <w:numId w:val="0"/>
        </w:numPr>
        <w:ind w:left="3639"/>
        <w:rPr>
          <w:rFonts w:cs="David"/>
          <w:sz w:val="24"/>
          <w:szCs w:val="24"/>
        </w:rPr>
      </w:pPr>
    </w:p>
    <w:p w:rsidR="00C72F8F" w:rsidRPr="00440663" w:rsidRDefault="00C72F8F" w:rsidP="00C72F8F">
      <w:pPr>
        <w:pStyle w:val="5"/>
        <w:numPr>
          <w:ilvl w:val="0"/>
          <w:numId w:val="0"/>
        </w:numPr>
        <w:ind w:left="3639" w:hanging="1417"/>
        <w:rPr>
          <w:rFonts w:cs="David"/>
          <w:sz w:val="24"/>
          <w:szCs w:val="24"/>
        </w:rPr>
      </w:pPr>
    </w:p>
    <w:p w:rsidR="00C72F8F" w:rsidRPr="00440663" w:rsidRDefault="00C72F8F" w:rsidP="00C72F8F">
      <w:pPr>
        <w:pStyle w:val="5"/>
        <w:numPr>
          <w:ilvl w:val="0"/>
          <w:numId w:val="0"/>
        </w:numPr>
        <w:ind w:left="3639" w:hanging="1417"/>
        <w:rPr>
          <w:rFonts w:cs="David"/>
          <w:sz w:val="24"/>
          <w:szCs w:val="24"/>
        </w:rPr>
      </w:pPr>
      <w:r w:rsidRPr="00440663">
        <w:rPr>
          <w:rFonts w:cs="David"/>
          <w:sz w:val="24"/>
          <w:szCs w:val="24"/>
          <w:rtl/>
        </w:rPr>
        <w:tab/>
      </w:r>
    </w:p>
    <w:p w:rsidR="00C72F8F" w:rsidRPr="00440663" w:rsidRDefault="00C72F8F" w:rsidP="00C72F8F">
      <w:pPr>
        <w:pStyle w:val="4"/>
        <w:numPr>
          <w:ilvl w:val="0"/>
          <w:numId w:val="0"/>
        </w:numPr>
        <w:ind w:left="2268"/>
        <w:rPr>
          <w:rFonts w:cs="David"/>
          <w:sz w:val="24"/>
          <w:szCs w:val="24"/>
          <w:u w:val="single"/>
        </w:rPr>
      </w:pPr>
    </w:p>
    <w:p w:rsidR="00C72F8F" w:rsidRPr="00440663" w:rsidRDefault="00C72F8F" w:rsidP="00C72F8F">
      <w:pPr>
        <w:pStyle w:val="5"/>
        <w:rPr>
          <w:rFonts w:cs="David"/>
          <w:sz w:val="24"/>
          <w:szCs w:val="24"/>
        </w:rPr>
      </w:pPr>
      <w:r w:rsidRPr="00440663">
        <w:rPr>
          <w:rFonts w:cs="David" w:hint="cs"/>
          <w:sz w:val="24"/>
          <w:szCs w:val="24"/>
          <w:rtl/>
        </w:rPr>
        <w:t>שווי ההשתתפות בתשלום לקבלן יהיה שווה לסכום השתתפות המשרד בשי המחולק לעובדי המדינה ללא סכום ההשתתפות של ועדי העובדים, אם ישנה השתתפות כאמור.</w:t>
      </w:r>
    </w:p>
    <w:p w:rsidR="00C72F8F" w:rsidRPr="00440663" w:rsidRDefault="00C72F8F" w:rsidP="00C72F8F">
      <w:pPr>
        <w:pStyle w:val="5"/>
        <w:rPr>
          <w:rFonts w:cs="David"/>
          <w:sz w:val="24"/>
          <w:szCs w:val="24"/>
        </w:rPr>
      </w:pPr>
      <w:r w:rsidRPr="00440663">
        <w:rPr>
          <w:rFonts w:cs="David" w:hint="cs"/>
          <w:sz w:val="24"/>
          <w:szCs w:val="24"/>
          <w:rtl/>
        </w:rPr>
        <w:t>התשלום לקבלן עבור השי ייעשה כנגד הצגת חשבונית והצהרת הקבלן כי השי בטובין ניתן לכלל העובדים.</w:t>
      </w:r>
    </w:p>
    <w:p w:rsidR="00C72F8F" w:rsidRPr="00440663" w:rsidRDefault="00C72F8F" w:rsidP="00C72F8F">
      <w:pPr>
        <w:pStyle w:val="22"/>
        <w:numPr>
          <w:ilvl w:val="0"/>
          <w:numId w:val="0"/>
        </w:numPr>
        <w:ind w:left="567"/>
        <w:rPr>
          <w:rFonts w:cs="David"/>
          <w:sz w:val="24"/>
          <w:szCs w:val="24"/>
          <w:u w:val="single"/>
        </w:rPr>
      </w:pPr>
    </w:p>
    <w:p w:rsidR="00C72F8F" w:rsidRPr="00440663" w:rsidRDefault="00C72F8F" w:rsidP="00C72F8F">
      <w:pPr>
        <w:pStyle w:val="22"/>
        <w:rPr>
          <w:rFonts w:cs="David"/>
          <w:sz w:val="24"/>
          <w:szCs w:val="24"/>
          <w:u w:val="single"/>
          <w:rtl/>
        </w:rPr>
      </w:pPr>
      <w:r w:rsidRPr="00440663">
        <w:rPr>
          <w:rFonts w:cs="David"/>
          <w:sz w:val="24"/>
          <w:szCs w:val="24"/>
          <w:u w:val="single"/>
          <w:rtl/>
        </w:rPr>
        <w:t>תשלום ייחודי בהנחיית החשב הכללי</w:t>
      </w:r>
    </w:p>
    <w:p w:rsidR="00C72F8F" w:rsidRPr="00440663" w:rsidRDefault="00C72F8F" w:rsidP="00C72F8F">
      <w:pPr>
        <w:pStyle w:val="30"/>
        <w:ind w:left="1304" w:hanging="737"/>
        <w:rPr>
          <w:rFonts w:cs="David"/>
          <w:sz w:val="24"/>
          <w:szCs w:val="24"/>
          <w:rtl/>
        </w:rPr>
      </w:pPr>
      <w:r w:rsidRPr="00440663">
        <w:rPr>
          <w:rFonts w:cs="David"/>
          <w:sz w:val="24"/>
          <w:szCs w:val="24"/>
          <w:rtl/>
        </w:rPr>
        <w:t>הנחייה זו מטרתה לחזק את ההגנה על השתכרותם של עובדי הקבלן בתחום האבטחה, השמירה והניקיון, בקיומן של נסיבות מיוחדות עקב סופת שלגים או הקדמת מועד הבחירות לכנסת ישראל (להלן: "נסיבות מיוחדות"),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rsidR="00C72F8F" w:rsidRPr="00440663" w:rsidRDefault="00C72F8F" w:rsidP="00C72F8F">
      <w:pPr>
        <w:pStyle w:val="4"/>
        <w:rPr>
          <w:rFonts w:cs="David"/>
          <w:sz w:val="24"/>
          <w:szCs w:val="24"/>
          <w:rtl/>
        </w:rPr>
      </w:pPr>
      <w:r w:rsidRPr="00440663">
        <w:rPr>
          <w:rFonts w:cs="David"/>
          <w:sz w:val="24"/>
          <w:szCs w:val="24"/>
          <w:rtl/>
        </w:rPr>
        <w:t xml:space="preserve">בעת קיומן של נסיבות מיוחדות אשר בעטיין נמנע מעובד הקבלן מלהתייצב במקום העבודה או מלהשלים את שעות עבודתו, בסמכותו של החשב הכללי, על פי שיקול </w:t>
      </w:r>
      <w:r w:rsidRPr="00440663">
        <w:rPr>
          <w:rFonts w:cs="David"/>
          <w:sz w:val="24"/>
          <w:szCs w:val="24"/>
          <w:rtl/>
        </w:rPr>
        <w:lastRenderedPageBreak/>
        <w:t>דעתו הבלעדי, להנחות כי ישולם לעובד הקבלן במשרדי הממשלה תשלום בגין שעות עבודה שנמנע מלבצע או להשלים - כולן או מקצתן.</w:t>
      </w:r>
    </w:p>
    <w:p w:rsidR="00C72F8F" w:rsidRPr="00440663" w:rsidRDefault="00C72F8F" w:rsidP="00C72F8F">
      <w:pPr>
        <w:pStyle w:val="4"/>
        <w:rPr>
          <w:rFonts w:cs="David"/>
          <w:sz w:val="24"/>
          <w:szCs w:val="24"/>
          <w:rtl/>
        </w:rPr>
      </w:pPr>
      <w:r w:rsidRPr="00440663">
        <w:rPr>
          <w:rFonts w:cs="David"/>
          <w:sz w:val="24"/>
          <w:szCs w:val="24"/>
          <w:rtl/>
        </w:rPr>
        <w:t>השעות בגינן ישולם התשלום הייחודי יקבעו בהתאם לנסיבות ועל-פי שיקול דעתו הבלעדי של החשב הכללי.</w:t>
      </w:r>
    </w:p>
    <w:p w:rsidR="00C72F8F" w:rsidRPr="00440663" w:rsidRDefault="00C72F8F" w:rsidP="00C72F8F">
      <w:pPr>
        <w:pStyle w:val="4"/>
        <w:rPr>
          <w:rFonts w:cs="David"/>
          <w:sz w:val="24"/>
          <w:szCs w:val="24"/>
          <w:rtl/>
        </w:rPr>
      </w:pPr>
      <w:r w:rsidRPr="00440663">
        <w:rPr>
          <w:rFonts w:cs="David"/>
          <w:sz w:val="24"/>
          <w:szCs w:val="24"/>
          <w:rtl/>
        </w:rPr>
        <w:t xml:space="preserve">החשבים במשרדי הממשלה ישלמו לקבלן בגין העלות האמורה בסעיף </w:t>
      </w:r>
      <w:r w:rsidRPr="00440663">
        <w:rPr>
          <w:rFonts w:cs="David"/>
          <w:sz w:val="24"/>
          <w:szCs w:val="24"/>
          <w:cs/>
        </w:rPr>
        <w:t>‎</w:t>
      </w:r>
      <w:r w:rsidRPr="00440663">
        <w:rPr>
          <w:rFonts w:cs="David"/>
          <w:sz w:val="24"/>
          <w:szCs w:val="24"/>
          <w:rtl/>
        </w:rPr>
        <w:t>‏</w:t>
      </w:r>
      <w:r w:rsidR="00CE2C24">
        <w:fldChar w:fldCharType="begin"/>
      </w:r>
      <w:r w:rsidR="00CE2C24">
        <w:instrText xml:space="preserve">REF _Ref482096732 \r \h \* MERGEFORMAT </w:instrText>
      </w:r>
      <w:r w:rsidR="00CE2C24">
        <w:fldChar w:fldCharType="separate"/>
      </w:r>
      <w:r w:rsidR="00D02F8E">
        <w:rPr>
          <w:rFonts w:hint="cs"/>
          <w:b w:val="0"/>
          <w:bCs/>
          <w:rtl/>
        </w:rPr>
        <w:t xml:space="preserve">שגיאה! מקור ההפניה לא </w:t>
      </w:r>
      <w:proofErr w:type="spellStart"/>
      <w:r w:rsidR="00D02F8E">
        <w:rPr>
          <w:rFonts w:hint="cs"/>
          <w:b w:val="0"/>
          <w:bCs/>
          <w:rtl/>
        </w:rPr>
        <w:t>נמצא.</w:t>
      </w:r>
      <w:r w:rsidR="00CE2C24">
        <w:fldChar w:fldCharType="end"/>
      </w:r>
      <w:r w:rsidRPr="00440663">
        <w:rPr>
          <w:rFonts w:cs="David"/>
          <w:sz w:val="24"/>
          <w:szCs w:val="24"/>
          <w:rtl/>
        </w:rPr>
        <w:t>בכפוף</w:t>
      </w:r>
      <w:proofErr w:type="spellEnd"/>
      <w:r w:rsidRPr="00440663">
        <w:rPr>
          <w:rFonts w:cs="David"/>
          <w:sz w:val="24"/>
          <w:szCs w:val="24"/>
          <w:rtl/>
        </w:rPr>
        <w:t xml:space="preserve"> לבדיקה ובקרה אחר ביצוע התשלומים כאמור. </w:t>
      </w:r>
    </w:p>
    <w:p w:rsidR="00C72F8F" w:rsidRPr="00440663" w:rsidRDefault="00C72F8F" w:rsidP="00C72F8F">
      <w:pPr>
        <w:pStyle w:val="4"/>
        <w:rPr>
          <w:rFonts w:cs="David"/>
          <w:sz w:val="24"/>
          <w:szCs w:val="24"/>
        </w:rPr>
      </w:pPr>
      <w:r w:rsidRPr="00440663">
        <w:rPr>
          <w:rFonts w:cs="David"/>
          <w:sz w:val="24"/>
          <w:szCs w:val="24"/>
          <w:rtl/>
        </w:rPr>
        <w:t xml:space="preserve">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w:t>
      </w:r>
      <w:proofErr w:type="spellStart"/>
      <w:r w:rsidRPr="00440663">
        <w:rPr>
          <w:rFonts w:cs="David"/>
          <w:sz w:val="24"/>
          <w:szCs w:val="24"/>
          <w:rtl/>
        </w:rPr>
        <w:t>מההנחייה</w:t>
      </w:r>
      <w:proofErr w:type="spellEnd"/>
      <w:r w:rsidRPr="00440663">
        <w:rPr>
          <w:rFonts w:cs="David"/>
          <w:sz w:val="24"/>
          <w:szCs w:val="24"/>
          <w:rtl/>
        </w:rPr>
        <w:t xml:space="preserve"> שניתנה בעניין זה לגבי עובדי מדינה.</w:t>
      </w:r>
    </w:p>
    <w:p w:rsidR="00C72F8F" w:rsidRPr="00440663" w:rsidRDefault="00C72F8F" w:rsidP="00C72F8F">
      <w:pPr>
        <w:pStyle w:val="22"/>
        <w:keepNext/>
        <w:rPr>
          <w:rFonts w:cs="David"/>
          <w:sz w:val="24"/>
          <w:szCs w:val="24"/>
          <w:u w:val="single"/>
          <w:rtl/>
        </w:rPr>
      </w:pPr>
      <w:r w:rsidRPr="00440663">
        <w:rPr>
          <w:rFonts w:cs="David"/>
          <w:sz w:val="24"/>
          <w:szCs w:val="24"/>
          <w:u w:val="single"/>
          <w:rtl/>
        </w:rPr>
        <w:t>ניהול ההתקשרות מול הקבלן הזוכה</w:t>
      </w:r>
    </w:p>
    <w:p w:rsidR="00C72F8F" w:rsidRPr="00440663" w:rsidRDefault="00C72F8F" w:rsidP="00C72F8F">
      <w:pPr>
        <w:pStyle w:val="30"/>
        <w:keepNext/>
        <w:ind w:left="1304" w:hanging="737"/>
        <w:rPr>
          <w:rFonts w:cs="David"/>
          <w:sz w:val="24"/>
          <w:szCs w:val="24"/>
          <w:rtl/>
        </w:rPr>
      </w:pPr>
      <w:r w:rsidRPr="00440663">
        <w:rPr>
          <w:rFonts w:cs="David"/>
          <w:sz w:val="24"/>
          <w:szCs w:val="24"/>
          <w:rtl/>
        </w:rPr>
        <w:t>המשרד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יחידת הביקורת באגף החשב הכללי תערוך אחת לתשעה חודשים ביקורת על התקשרויות משרדי הממשלה עם קבלני שירותים לקיום דיני העבודה </w:t>
      </w:r>
      <w:hyperlink w:anchor="נספח_ב" w:history="1">
        <w:r w:rsidRPr="00440663">
          <w:rPr>
            <w:rStyle w:val="Hyperlink"/>
            <w:rFonts w:cs="David"/>
            <w:sz w:val="24"/>
            <w:szCs w:val="24"/>
            <w:rtl/>
          </w:rPr>
          <w:t>המפורטים בנספח ב – רשימת חוקי העבודה.</w:t>
        </w:r>
      </w:hyperlink>
      <w:r w:rsidRPr="00440663">
        <w:rPr>
          <w:rFonts w:cs="David"/>
          <w:sz w:val="24"/>
          <w:szCs w:val="24"/>
          <w:rtl/>
        </w:rPr>
        <w:t xml:space="preserve"> מטרת הביקורת היא בדיקת היעדר הפרות בדיני עבודה במסגרת ביצוע ההתקשרות. הביקורות כאמור ייעשו בהתאם להוראות </w:t>
      </w:r>
      <w:proofErr w:type="spellStart"/>
      <w:r w:rsidRPr="00440663">
        <w:rPr>
          <w:rFonts w:cs="David"/>
          <w:sz w:val="24"/>
          <w:szCs w:val="24"/>
          <w:rtl/>
        </w:rPr>
        <w:t>תכ"ם</w:t>
      </w:r>
      <w:proofErr w:type="spellEnd"/>
      <w:r w:rsidRPr="00440663">
        <w:rPr>
          <w:rFonts w:cs="David"/>
          <w:sz w:val="24"/>
          <w:szCs w:val="24"/>
          <w:rtl/>
        </w:rPr>
        <w:t xml:space="preserve"> שייקבעו ויחליפו את הבדיקות שבוצעו על ידי המשרדים.</w:t>
      </w:r>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רואה החשבון  אשר ביצע את הביקורת ימסור בסיום הביקורת חוות דעת בנוגע להצהרת ההנהלה בדבר היעדר הפרות בדיני העבודה במסגרת ביצוע ההתקשרות </w:t>
      </w:r>
      <w:hyperlink w:anchor="נספח_ה" w:history="1">
        <w:r w:rsidRPr="00440663">
          <w:rPr>
            <w:rStyle w:val="Hyperlink"/>
            <w:rFonts w:cs="David"/>
            <w:sz w:val="24"/>
            <w:szCs w:val="24"/>
            <w:rtl/>
          </w:rPr>
          <w:t>בהתאם לנספח ה – הצהרה בדבר תשלום שכר מינימום והעדר הפרות בדיני עבודה במסגרת ההתקשרות עם המשרד הממשלתי וחוות דעת רואה חשבון על הצהרת הנהלה</w:t>
        </w:r>
      </w:hyperlink>
      <w:r w:rsidRPr="00440663">
        <w:rPr>
          <w:rFonts w:cs="David"/>
          <w:sz w:val="24"/>
          <w:szCs w:val="24"/>
          <w:rtl/>
        </w:rPr>
        <w:t>. כמו כן ימסור רואה החשבון דוח המפרט את ממצאי הביקורת. יחידת הביקורת תעביר את הממצאים לחשב המשרד הרלוונטי, לתיקון הליקויים ולהתייחסות.</w:t>
      </w:r>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אי תיקון ההפרות תוך פרק זמן סביר יגרום לחשיפה לאחריות אזרחית ו/או פלילית כמתואר בסעיף </w:t>
      </w:r>
      <w:r w:rsidR="00CE2C24">
        <w:fldChar w:fldCharType="begin"/>
      </w:r>
      <w:r w:rsidR="00CE2C24">
        <w:instrText xml:space="preserve">REF _Ref482096763 \r \h \* MERGEFORMAT </w:instrText>
      </w:r>
      <w:r w:rsidR="00CE2C24">
        <w:fldChar w:fldCharType="separate"/>
      </w:r>
      <w:r w:rsidR="00D02F8E">
        <w:rPr>
          <w:rFonts w:hint="cs"/>
          <w:b w:val="0"/>
          <w:bCs/>
          <w:rtl/>
        </w:rPr>
        <w:t xml:space="preserve">שגיאה! מקור ההפניה לא </w:t>
      </w:r>
      <w:proofErr w:type="spellStart"/>
      <w:r w:rsidR="00D02F8E">
        <w:rPr>
          <w:rFonts w:hint="cs"/>
          <w:b w:val="0"/>
          <w:bCs/>
          <w:rtl/>
        </w:rPr>
        <w:t>נמצא.</w:t>
      </w:r>
      <w:r w:rsidR="00CE2C24">
        <w:fldChar w:fldCharType="end"/>
      </w:r>
      <w:r w:rsidRPr="00440663">
        <w:rPr>
          <w:rFonts w:cs="David"/>
          <w:sz w:val="24"/>
          <w:szCs w:val="24"/>
          <w:rtl/>
        </w:rPr>
        <w:t>להלן</w:t>
      </w:r>
      <w:proofErr w:type="spellEnd"/>
      <w:r w:rsidRPr="00440663">
        <w:rPr>
          <w:rFonts w:cs="David"/>
          <w:sz w:val="24"/>
          <w:szCs w:val="24"/>
          <w:rtl/>
        </w:rPr>
        <w:t xml:space="preserve">.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 </w:t>
      </w:r>
    </w:p>
    <w:p w:rsidR="00C72F8F" w:rsidRPr="00440663" w:rsidRDefault="00C72F8F" w:rsidP="00C72F8F">
      <w:pPr>
        <w:pStyle w:val="30"/>
        <w:ind w:left="1304" w:hanging="737"/>
        <w:rPr>
          <w:rFonts w:cs="David"/>
          <w:sz w:val="24"/>
          <w:szCs w:val="24"/>
          <w:rtl/>
        </w:rPr>
      </w:pPr>
      <w:r w:rsidRPr="00440663">
        <w:rPr>
          <w:rFonts w:cs="David"/>
          <w:sz w:val="24"/>
          <w:szCs w:val="24"/>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93" w:history="1">
        <w:r w:rsidRPr="00440663">
          <w:rPr>
            <w:rStyle w:val="Hyperlink"/>
            <w:rFonts w:cs="David"/>
            <w:sz w:val="24"/>
            <w:szCs w:val="24"/>
            <w:rtl/>
          </w:rPr>
          <w:t>חוק הגברת האכיפה של דיני העבודה, תשע"ב, 2011.</w:t>
        </w:r>
      </w:hyperlink>
      <w:r w:rsidRPr="00440663">
        <w:rPr>
          <w:rFonts w:cs="David"/>
          <w:sz w:val="24"/>
          <w:szCs w:val="24"/>
          <w:rtl/>
        </w:rPr>
        <w:t xml:space="preserve"> חשב המשרד יעדכן בהתאם את יחידת הביקורת.</w:t>
      </w:r>
    </w:p>
    <w:p w:rsidR="00C72F8F" w:rsidRPr="00440663" w:rsidRDefault="00C72F8F" w:rsidP="00C72F8F">
      <w:pPr>
        <w:pStyle w:val="30"/>
        <w:tabs>
          <w:tab w:val="left" w:pos="2222"/>
          <w:tab w:val="left" w:pos="2363"/>
        </w:tabs>
        <w:ind w:left="1304" w:hanging="737"/>
        <w:rPr>
          <w:rFonts w:cs="David"/>
          <w:sz w:val="24"/>
          <w:szCs w:val="24"/>
        </w:rPr>
      </w:pPr>
      <w:r w:rsidRPr="00440663">
        <w:rPr>
          <w:rFonts w:cs="David"/>
          <w:sz w:val="24"/>
          <w:szCs w:val="24"/>
          <w:rtl/>
        </w:rPr>
        <w:lastRenderedPageBreak/>
        <w:t xml:space="preserve">אחת לשנה יוודא חשב המשרד כי הקבלן אשר זכה במכרז של המשרד הממשלתי נושא ברישיון כקבוע בחוק העסקת עובדים על ידי קבלני כוח אדם, תשנ"ו-1996. לביצוע מעקב כאמור ראה רשימת קבלני שירות המפורסמת על ידי משרד הכלכלה באתר האינטרנט </w:t>
      </w:r>
      <w:r w:rsidRPr="00440663">
        <w:rPr>
          <w:rFonts w:cs="David" w:hint="cs"/>
          <w:sz w:val="24"/>
          <w:szCs w:val="24"/>
          <w:rtl/>
        </w:rPr>
        <w:t>של המשרד.</w:t>
      </w:r>
    </w:p>
    <w:p w:rsidR="00C72F8F" w:rsidRPr="00440663" w:rsidRDefault="00C72F8F" w:rsidP="00C72F8F">
      <w:pPr>
        <w:pStyle w:val="30"/>
        <w:ind w:left="1304" w:hanging="737"/>
        <w:rPr>
          <w:rFonts w:cs="David"/>
          <w:sz w:val="24"/>
          <w:szCs w:val="24"/>
          <w:rtl/>
        </w:rPr>
      </w:pPr>
      <w:r w:rsidRPr="00440663">
        <w:rPr>
          <w:rFonts w:cs="David"/>
          <w:sz w:val="24"/>
          <w:szCs w:val="24"/>
          <w:rtl/>
        </w:rPr>
        <w:t>כל שינוי בתנאי הסכם ההתקשרות או כל פרשנות של סעיף בהסכם מחייבים אישור בכתב של היועץ המשפטי ושל חשב המשרד (או מי מטעמם).</w:t>
      </w:r>
    </w:p>
    <w:p w:rsidR="00C72F8F" w:rsidRPr="00440663" w:rsidRDefault="00C72F8F" w:rsidP="00C72F8F">
      <w:pPr>
        <w:pStyle w:val="30"/>
        <w:ind w:left="1304" w:hanging="737"/>
        <w:rPr>
          <w:rFonts w:cs="David"/>
          <w:sz w:val="24"/>
          <w:szCs w:val="24"/>
          <w:rtl/>
        </w:rPr>
      </w:pPr>
      <w:r w:rsidRPr="00440663">
        <w:rPr>
          <w:rFonts w:cs="David"/>
          <w:sz w:val="24"/>
          <w:szCs w:val="24"/>
          <w:rtl/>
        </w:rPr>
        <w:t>בהתאם לאמור בסעיף  ‏</w:t>
      </w:r>
      <w:r w:rsidR="00CE2C24">
        <w:fldChar w:fldCharType="begin"/>
      </w:r>
      <w:r w:rsidR="00CE2C24">
        <w:instrText xml:space="preserve">REF _Ref482099203 \r \h \* MERGEFORMAT </w:instrText>
      </w:r>
      <w:r w:rsidR="00CE2C24">
        <w:fldChar w:fldCharType="separate"/>
      </w:r>
      <w:r w:rsidR="00D02F8E">
        <w:rPr>
          <w:rFonts w:hint="cs"/>
          <w:b w:val="0"/>
          <w:bCs/>
          <w:rtl/>
        </w:rPr>
        <w:t>שגיאה! מקור ההפניה לא נמצא.</w:t>
      </w:r>
      <w:r w:rsidR="00CE2C24">
        <w:fldChar w:fldCharType="end"/>
      </w:r>
      <w:r w:rsidRPr="00440663">
        <w:rPr>
          <w:rFonts w:cs="David"/>
          <w:sz w:val="24"/>
          <w:szCs w:val="24"/>
          <w:rtl/>
        </w:rPr>
        <w:t xml:space="preserve">, ולצורך דווח יעיל במקום העבודה למסירת הודעה על פגיעה בזכויות עובדים, הסמנכ"ל הבכיר </w:t>
      </w:r>
      <w:proofErr w:type="spellStart"/>
      <w:r w:rsidRPr="00440663">
        <w:rPr>
          <w:rFonts w:cs="David"/>
          <w:sz w:val="24"/>
          <w:szCs w:val="24"/>
          <w:rtl/>
        </w:rPr>
        <w:t>למינהל</w:t>
      </w:r>
      <w:proofErr w:type="spellEnd"/>
      <w:r w:rsidRPr="00440663">
        <w:rPr>
          <w:rFonts w:cs="David"/>
          <w:sz w:val="24"/>
          <w:szCs w:val="24"/>
          <w:rtl/>
        </w:rPr>
        <w:t xml:space="preserve">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w:t>
      </w:r>
      <w:hyperlink w:anchor="נספח_ו" w:history="1">
        <w:r w:rsidRPr="00440663">
          <w:rPr>
            <w:rStyle w:val="Hyperlink"/>
            <w:rFonts w:cs="David"/>
            <w:sz w:val="24"/>
            <w:szCs w:val="24"/>
            <w:rtl/>
          </w:rPr>
          <w:t>בנספח ו – נוסח הודעה במשרד על תיבת התלונות.</w:t>
        </w:r>
      </w:hyperlink>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הסמנכ"ל הבכיר </w:t>
      </w:r>
      <w:proofErr w:type="spellStart"/>
      <w:r w:rsidRPr="00440663">
        <w:rPr>
          <w:rFonts w:cs="David"/>
          <w:sz w:val="24"/>
          <w:szCs w:val="24"/>
          <w:rtl/>
        </w:rPr>
        <w:t>למינהל</w:t>
      </w:r>
      <w:proofErr w:type="spellEnd"/>
      <w:r w:rsidRPr="00440663">
        <w:rPr>
          <w:rFonts w:cs="David"/>
          <w:sz w:val="24"/>
          <w:szCs w:val="24"/>
          <w:rtl/>
        </w:rPr>
        <w:t xml:space="preserve"> ומשאבי אנוש יהיה אחראי על מינוי עובד לריקון תיבת התלונות אחת לשבוע. במקרה שנמצאו תלונות בתיבה, יעבירם באופן מידי לגורמים הרלוונטיים במשרד, ובכלל זה, המנהל הכללי של המשרד, חשב המשרד, היועץ המשפטי ויחידת הביקורת של החשב הכללי במשרד האוצר, וזאת לשם בירור המידע שצוין בתלונה.</w:t>
      </w:r>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הסמנכ"ל הבכיר </w:t>
      </w:r>
      <w:proofErr w:type="spellStart"/>
      <w:r w:rsidRPr="00440663">
        <w:rPr>
          <w:rFonts w:cs="David"/>
          <w:sz w:val="24"/>
          <w:szCs w:val="24"/>
          <w:rtl/>
        </w:rPr>
        <w:t>למינהל</w:t>
      </w:r>
      <w:proofErr w:type="spellEnd"/>
      <w:r w:rsidRPr="00440663">
        <w:rPr>
          <w:rFonts w:cs="David"/>
          <w:sz w:val="24"/>
          <w:szCs w:val="24"/>
          <w:rtl/>
        </w:rPr>
        <w:t xml:space="preserve"> ומשאבי אנוש יוודא כי עובד</w:t>
      </w:r>
      <w:r w:rsidRPr="00440663">
        <w:rPr>
          <w:rFonts w:cs="David" w:hint="cs"/>
          <w:sz w:val="24"/>
          <w:szCs w:val="24"/>
          <w:rtl/>
        </w:rPr>
        <w:t>י</w:t>
      </w:r>
      <w:r w:rsidRPr="00440663">
        <w:rPr>
          <w:rFonts w:cs="David"/>
          <w:sz w:val="24"/>
          <w:szCs w:val="24"/>
          <w:rtl/>
        </w:rPr>
        <w:t xml:space="preserve"> ניקיון</w:t>
      </w:r>
      <w:r w:rsidRPr="00440663">
        <w:rPr>
          <w:rFonts w:cs="David" w:hint="cs"/>
          <w:sz w:val="24"/>
          <w:szCs w:val="24"/>
          <w:rtl/>
        </w:rPr>
        <w:t>, שמירה ואבטחה</w:t>
      </w:r>
      <w:r w:rsidRPr="00440663">
        <w:rPr>
          <w:rFonts w:cs="David"/>
          <w:sz w:val="24"/>
          <w:szCs w:val="24"/>
          <w:rtl/>
        </w:rPr>
        <w:t xml:space="preserve"> יהי</w:t>
      </w:r>
      <w:r w:rsidRPr="00440663">
        <w:rPr>
          <w:rFonts w:cs="David" w:hint="cs"/>
          <w:sz w:val="24"/>
          <w:szCs w:val="24"/>
          <w:rtl/>
        </w:rPr>
        <w:t>ו</w:t>
      </w:r>
      <w:r w:rsidRPr="00440663">
        <w:rPr>
          <w:rFonts w:cs="David"/>
          <w:sz w:val="24"/>
          <w:szCs w:val="24"/>
          <w:rtl/>
        </w:rPr>
        <w:t xml:space="preserve"> רשאי</w:t>
      </w:r>
      <w:r w:rsidRPr="00440663">
        <w:rPr>
          <w:rFonts w:cs="David" w:hint="cs"/>
          <w:sz w:val="24"/>
          <w:szCs w:val="24"/>
          <w:rtl/>
        </w:rPr>
        <w:t>ם</w:t>
      </w:r>
      <w:r w:rsidRPr="00440663">
        <w:rPr>
          <w:rFonts w:cs="David"/>
          <w:sz w:val="24"/>
          <w:szCs w:val="24"/>
          <w:rtl/>
        </w:rPr>
        <w:t xml:space="preserve"> לרכוש ארוחה  בכל משרד שקיים בו מזנון מסובסד, תמורת סכום זהה לסכום שמשלם עובד המדינה המועסק באותו מקום עבודה, תמורת אותה ארוחה.</w:t>
      </w:r>
    </w:p>
    <w:p w:rsidR="00C72F8F" w:rsidRPr="00440663" w:rsidRDefault="00C72F8F" w:rsidP="00C72F8F">
      <w:pPr>
        <w:pStyle w:val="30"/>
        <w:ind w:left="1304" w:hanging="737"/>
        <w:rPr>
          <w:rFonts w:cs="David"/>
          <w:sz w:val="24"/>
          <w:szCs w:val="24"/>
          <w:rtl/>
        </w:rPr>
      </w:pPr>
      <w:r w:rsidRPr="00440663">
        <w:rPr>
          <w:rFonts w:cs="David"/>
          <w:sz w:val="24"/>
          <w:szCs w:val="24"/>
          <w:rtl/>
        </w:rPr>
        <w:t xml:space="preserve">הסמנכ"ל הבכיר </w:t>
      </w:r>
      <w:proofErr w:type="spellStart"/>
      <w:r w:rsidRPr="00440663">
        <w:rPr>
          <w:rFonts w:cs="David"/>
          <w:sz w:val="24"/>
          <w:szCs w:val="24"/>
          <w:rtl/>
        </w:rPr>
        <w:t>למינהל</w:t>
      </w:r>
      <w:proofErr w:type="spellEnd"/>
      <w:r w:rsidRPr="00440663">
        <w:rPr>
          <w:rFonts w:cs="David"/>
          <w:sz w:val="24"/>
          <w:szCs w:val="24"/>
          <w:rtl/>
        </w:rPr>
        <w:t xml:space="preserve"> ומשאבי אנוש ידאג להקצאת מקום בטוח לעובדים </w:t>
      </w:r>
      <w:proofErr w:type="spellStart"/>
      <w:r w:rsidRPr="00440663">
        <w:rPr>
          <w:rFonts w:cs="David"/>
          <w:sz w:val="24"/>
          <w:szCs w:val="24"/>
          <w:rtl/>
        </w:rPr>
        <w:t>לאיחסון</w:t>
      </w:r>
      <w:proofErr w:type="spellEnd"/>
      <w:r w:rsidRPr="00440663">
        <w:rPr>
          <w:rFonts w:cs="David"/>
          <w:sz w:val="24"/>
          <w:szCs w:val="24"/>
          <w:rtl/>
        </w:rPr>
        <w:t xml:space="preserve"> חפציהם האישיים בזמן העבודה וכן למקום ראוי וסביר שבו יוכלו לנוח ולהתרענן בהפסקה.</w:t>
      </w:r>
    </w:p>
    <w:p w:rsidR="00C72F8F" w:rsidRPr="00440663" w:rsidRDefault="00C72F8F" w:rsidP="00C72F8F">
      <w:pPr>
        <w:pStyle w:val="22"/>
        <w:rPr>
          <w:rFonts w:cs="David"/>
          <w:sz w:val="24"/>
          <w:szCs w:val="24"/>
          <w:u w:val="single"/>
          <w:rtl/>
        </w:rPr>
      </w:pPr>
      <w:r w:rsidRPr="00440663">
        <w:rPr>
          <w:rFonts w:cs="David"/>
          <w:sz w:val="24"/>
          <w:szCs w:val="24"/>
          <w:u w:val="single"/>
          <w:rtl/>
        </w:rPr>
        <w:t>הגברת אכיפת חוקי עבודה</w:t>
      </w:r>
    </w:p>
    <w:p w:rsidR="00C72F8F" w:rsidRPr="00440663" w:rsidRDefault="002B7AE1" w:rsidP="00C72F8F">
      <w:pPr>
        <w:pStyle w:val="30"/>
        <w:ind w:left="1304" w:hanging="737"/>
        <w:rPr>
          <w:rFonts w:cs="David"/>
          <w:sz w:val="24"/>
          <w:szCs w:val="24"/>
          <w:rtl/>
        </w:rPr>
      </w:pPr>
      <w:hyperlink r:id="rId94" w:history="1">
        <w:r w:rsidR="00C72F8F" w:rsidRPr="00440663">
          <w:rPr>
            <w:rStyle w:val="Hyperlink"/>
            <w:rFonts w:cs="David"/>
            <w:sz w:val="24"/>
            <w:szCs w:val="24"/>
            <w:rtl/>
          </w:rPr>
          <w:t>חוק הגברת האכיפה של דיני העבודה, תשע"ב 2011</w:t>
        </w:r>
      </w:hyperlink>
      <w:r w:rsidR="00C72F8F" w:rsidRPr="00440663">
        <w:rPr>
          <w:rFonts w:cs="David" w:hint="cs"/>
          <w:sz w:val="24"/>
          <w:szCs w:val="24"/>
          <w:rtl/>
        </w:rPr>
        <w:t>,</w:t>
      </w:r>
      <w:r w:rsidR="00C72F8F" w:rsidRPr="00440663">
        <w:rPr>
          <w:rFonts w:cs="David"/>
          <w:sz w:val="24"/>
          <w:szCs w:val="24"/>
          <w:rtl/>
        </w:rPr>
        <w:t xml:space="preserve"> קובע כללי אכיפה </w:t>
      </w:r>
      <w:proofErr w:type="spellStart"/>
      <w:r w:rsidR="00C72F8F" w:rsidRPr="00440663">
        <w:rPr>
          <w:rFonts w:cs="David"/>
          <w:sz w:val="24"/>
          <w:szCs w:val="24"/>
          <w:rtl/>
        </w:rPr>
        <w:t>מינהלית</w:t>
      </w:r>
      <w:proofErr w:type="spellEnd"/>
      <w:r w:rsidR="00C72F8F" w:rsidRPr="00440663">
        <w:rPr>
          <w:rFonts w:cs="David"/>
          <w:sz w:val="24"/>
          <w:szCs w:val="24"/>
          <w:rtl/>
        </w:rPr>
        <w:t>,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 יישום הוראה זו לרבות כריתת חוזה בהתאם למפורט בסעיף ‏</w:t>
      </w:r>
      <w:r w:rsidR="00CE2C24">
        <w:fldChar w:fldCharType="begin"/>
      </w:r>
      <w:r w:rsidR="00CE2C24">
        <w:instrText xml:space="preserve">REF _Ref482099383 \r \h \* MERGEFORMAT </w:instrText>
      </w:r>
      <w:r w:rsidR="00CE2C24">
        <w:fldChar w:fldCharType="separate"/>
      </w:r>
      <w:r w:rsidR="00D02F8E">
        <w:rPr>
          <w:rFonts w:hint="cs"/>
          <w:b w:val="0"/>
          <w:bCs/>
          <w:rtl/>
        </w:rPr>
        <w:t>שגיאה! מקור ההפניה לא נמצא.</w:t>
      </w:r>
      <w:r w:rsidR="00CE2C24">
        <w:fldChar w:fldCharType="end"/>
      </w:r>
      <w:r w:rsidR="00C72F8F" w:rsidRPr="00440663">
        <w:rPr>
          <w:rFonts w:cs="David"/>
          <w:sz w:val="24"/>
          <w:szCs w:val="24"/>
          <w:rtl/>
        </w:rPr>
        <w:t xml:space="preserve"> יקנה  למשרד ולמנהל הכללי שלו הגנות בדין אזרחי ופלילי. </w:t>
      </w:r>
    </w:p>
    <w:p w:rsidR="00C72F8F" w:rsidRPr="00440663" w:rsidRDefault="00C72F8F" w:rsidP="00C72F8F">
      <w:pPr>
        <w:pStyle w:val="30"/>
        <w:ind w:left="1304" w:hanging="737"/>
        <w:rPr>
          <w:rFonts w:cs="David"/>
          <w:sz w:val="24"/>
          <w:szCs w:val="24"/>
          <w:rtl/>
        </w:rPr>
      </w:pPr>
      <w:r w:rsidRPr="00440663">
        <w:rPr>
          <w:rFonts w:cs="David"/>
          <w:sz w:val="24"/>
          <w:szCs w:val="24"/>
          <w:rtl/>
        </w:rPr>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rsidR="00C72F8F" w:rsidRPr="00440663" w:rsidRDefault="00C72F8F" w:rsidP="00C72F8F">
      <w:pPr>
        <w:pStyle w:val="30"/>
        <w:tabs>
          <w:tab w:val="left" w:pos="1371"/>
        </w:tabs>
        <w:ind w:left="1304" w:hanging="737"/>
        <w:rPr>
          <w:rFonts w:cs="David"/>
          <w:sz w:val="24"/>
          <w:szCs w:val="24"/>
          <w:u w:val="single"/>
          <w:rtl/>
        </w:rPr>
      </w:pPr>
      <w:r w:rsidRPr="00440663">
        <w:rPr>
          <w:rFonts w:cs="David"/>
          <w:sz w:val="24"/>
          <w:szCs w:val="24"/>
          <w:rtl/>
        </w:rPr>
        <w:tab/>
      </w:r>
      <w:r w:rsidRPr="00440663">
        <w:rPr>
          <w:rFonts w:cs="David"/>
          <w:sz w:val="24"/>
          <w:szCs w:val="24"/>
          <w:u w:val="single"/>
          <w:rtl/>
        </w:rPr>
        <w:t>הטלת עיצום כספי על מזמין שירות</w:t>
      </w:r>
    </w:p>
    <w:p w:rsidR="00C72F8F" w:rsidRPr="00440663" w:rsidRDefault="00C72F8F" w:rsidP="00C72F8F">
      <w:pPr>
        <w:pStyle w:val="4"/>
        <w:ind w:hanging="897"/>
        <w:rPr>
          <w:rFonts w:cs="David"/>
          <w:sz w:val="24"/>
          <w:szCs w:val="24"/>
          <w:rtl/>
        </w:rPr>
      </w:pPr>
      <w:r w:rsidRPr="00440663">
        <w:rPr>
          <w:rFonts w:cs="David"/>
          <w:sz w:val="24"/>
          <w:szCs w:val="24"/>
          <w:rtl/>
        </w:rPr>
        <w:t>במקרה שהתקבלה הודעה מאת הממונה על דרישת תשלום שנמסרה לקבלן  או התראה מאת הממונה  על הפרת חובות הקבלן לפי דיני העבודה המפורטים בנספח ב – רשימת החוקים המפורטים בתוספת השלישית ב</w:t>
      </w:r>
      <w:hyperlink r:id="rId95" w:history="1">
        <w:r w:rsidRPr="00440663">
          <w:rPr>
            <w:rStyle w:val="Hyperlink"/>
            <w:rFonts w:cs="David"/>
            <w:sz w:val="24"/>
            <w:szCs w:val="24"/>
            <w:rtl/>
          </w:rPr>
          <w:t>חוק להגברת האכיפה של דיני העבודה, תשע"ב-2011</w:t>
        </w:r>
      </w:hyperlink>
      <w:r w:rsidRPr="00440663">
        <w:rPr>
          <w:rFonts w:cs="David"/>
          <w:sz w:val="24"/>
          <w:szCs w:val="24"/>
          <w:rtl/>
        </w:rPr>
        <w:t>, ידרוש הגורם האחראי במשרד בכתב באופן מידי מהקבלן ויתרה בו כי אי-תיקון ההפרה מהווה עילה לביטול ההתקשרות. הגורם האחראי במשרד יידע את המנהל הכללי של המשרד, יושב ראש ועדת המכרזים ויחידת הביקורת בחשב הכללי  על אודות ההודעה כאמור.</w:t>
      </w:r>
    </w:p>
    <w:p w:rsidR="00C72F8F" w:rsidRPr="00440663" w:rsidRDefault="00C72F8F" w:rsidP="00C72F8F">
      <w:pPr>
        <w:pStyle w:val="4"/>
        <w:ind w:hanging="897"/>
        <w:rPr>
          <w:rFonts w:cs="David"/>
          <w:sz w:val="24"/>
          <w:szCs w:val="24"/>
          <w:rtl/>
        </w:rPr>
      </w:pPr>
      <w:r w:rsidRPr="00440663">
        <w:rPr>
          <w:rFonts w:cs="David"/>
          <w:sz w:val="24"/>
          <w:szCs w:val="24"/>
          <w:rtl/>
        </w:rPr>
        <w:lastRenderedPageBreak/>
        <w:t xml:space="preserve">במקרה שההפרה לא תוקנה על ידי הקבלן לשביעות רצון מזמין השירות בתוך 21 יום ממועד קבלת הודעת הממונה, הגורם האחראי במשרד יפעל לביטול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sidRPr="00440663">
        <w:rPr>
          <w:rFonts w:cs="David"/>
          <w:sz w:val="24"/>
          <w:szCs w:val="24"/>
          <w:cs/>
        </w:rPr>
        <w:t>‎</w:t>
      </w:r>
      <w:r w:rsidR="00CE2C24">
        <w:fldChar w:fldCharType="begin"/>
      </w:r>
      <w:r w:rsidR="00CE2C24">
        <w:instrText xml:space="preserve">REF _Ref482099447 \r \h \* MERGEFORMAT </w:instrText>
      </w:r>
      <w:r w:rsidR="00CE2C24">
        <w:fldChar w:fldCharType="separate"/>
      </w:r>
      <w:r w:rsidR="00D02F8E">
        <w:rPr>
          <w:rFonts w:hint="cs"/>
          <w:b w:val="0"/>
          <w:bCs/>
          <w:rtl/>
        </w:rPr>
        <w:t xml:space="preserve">שגיאה! מקור ההפניה לא </w:t>
      </w:r>
      <w:proofErr w:type="spellStart"/>
      <w:r w:rsidR="00D02F8E">
        <w:rPr>
          <w:rFonts w:hint="cs"/>
          <w:b w:val="0"/>
          <w:bCs/>
          <w:rtl/>
        </w:rPr>
        <w:t>נמצא.</w:t>
      </w:r>
      <w:r w:rsidR="00CE2C24">
        <w:fldChar w:fldCharType="end"/>
      </w:r>
      <w:r w:rsidRPr="00440663">
        <w:rPr>
          <w:rFonts w:cs="David"/>
          <w:sz w:val="24"/>
          <w:szCs w:val="24"/>
          <w:rtl/>
        </w:rPr>
        <w:t>בגין</w:t>
      </w:r>
      <w:proofErr w:type="spellEnd"/>
      <w:r w:rsidRPr="00440663">
        <w:rPr>
          <w:rFonts w:cs="David"/>
          <w:sz w:val="24"/>
          <w:szCs w:val="24"/>
          <w:rtl/>
        </w:rPr>
        <w:t xml:space="preserve"> הפרת זכויות עובדים.</w:t>
      </w:r>
    </w:p>
    <w:p w:rsidR="00C72F8F" w:rsidRPr="00440663" w:rsidRDefault="00C72F8F" w:rsidP="00C72F8F">
      <w:pPr>
        <w:pStyle w:val="30"/>
        <w:ind w:left="1304" w:hanging="737"/>
        <w:rPr>
          <w:rFonts w:cs="David"/>
          <w:sz w:val="24"/>
          <w:szCs w:val="24"/>
          <w:u w:val="single"/>
          <w:rtl/>
        </w:rPr>
      </w:pPr>
      <w:r w:rsidRPr="00440663">
        <w:rPr>
          <w:rFonts w:cs="David"/>
          <w:sz w:val="24"/>
          <w:szCs w:val="24"/>
          <w:u w:val="single"/>
          <w:rtl/>
        </w:rPr>
        <w:t>אחריות אזרחית על מזמין שרות</w:t>
      </w:r>
    </w:p>
    <w:p w:rsidR="00C72F8F" w:rsidRPr="00440663" w:rsidRDefault="00C72F8F" w:rsidP="00C72F8F">
      <w:pPr>
        <w:pStyle w:val="4"/>
        <w:rPr>
          <w:rFonts w:cs="David"/>
          <w:sz w:val="24"/>
          <w:szCs w:val="24"/>
        </w:rPr>
      </w:pPr>
      <w:r w:rsidRPr="00440663">
        <w:rPr>
          <w:rFonts w:cs="David" w:hint="cs"/>
          <w:sz w:val="24"/>
          <w:szCs w:val="24"/>
          <w:rtl/>
        </w:rPr>
        <w:t>הטלת אחריות אזרחית על המשרד בשל הפרת חובת הקבלן בגין הפרת חוקי עבודה המפורטים ב</w:t>
      </w:r>
      <w:hyperlink w:anchor="נספח_ב" w:history="1">
        <w:r w:rsidRPr="00440663">
          <w:rPr>
            <w:rStyle w:val="Hyperlink"/>
            <w:rFonts w:cs="David" w:hint="cs"/>
            <w:sz w:val="24"/>
            <w:szCs w:val="24"/>
            <w:rtl/>
          </w:rPr>
          <w:t xml:space="preserve">נספח ב </w:t>
        </w:r>
        <w:r w:rsidRPr="00440663">
          <w:rPr>
            <w:rStyle w:val="Hyperlink"/>
            <w:rFonts w:cs="David"/>
            <w:sz w:val="24"/>
            <w:szCs w:val="24"/>
            <w:rtl/>
          </w:rPr>
          <w:t>–</w:t>
        </w:r>
        <w:r w:rsidRPr="00440663">
          <w:rPr>
            <w:rStyle w:val="Hyperlink"/>
            <w:rFonts w:cs="David" w:hint="cs"/>
            <w:sz w:val="24"/>
            <w:szCs w:val="24"/>
            <w:rtl/>
          </w:rPr>
          <w:t xml:space="preserve"> רשימת החוקים המפורטים בתוספת השלישית בחוק להגברת האכיפה של דיני העבודה, תשע"ב-2011</w:t>
        </w:r>
      </w:hyperlink>
      <w:r w:rsidRPr="00440663">
        <w:rPr>
          <w:rFonts w:cs="David" w:hint="cs"/>
          <w:sz w:val="24"/>
          <w:szCs w:val="24"/>
          <w:rtl/>
        </w:rPr>
        <w:t>וצווי הרחבה המפורטים ב</w:t>
      </w:r>
      <w:hyperlink w:anchor="נספח_ג" w:history="1">
        <w:r w:rsidRPr="00440663">
          <w:rPr>
            <w:rStyle w:val="Hyperlink"/>
            <w:rFonts w:cs="David" w:hint="cs"/>
            <w:sz w:val="24"/>
            <w:szCs w:val="24"/>
            <w:rtl/>
          </w:rPr>
          <w:t xml:space="preserve">נספח ג </w:t>
        </w:r>
        <w:r w:rsidRPr="00440663">
          <w:rPr>
            <w:rStyle w:val="Hyperlink"/>
            <w:rFonts w:cs="David"/>
            <w:sz w:val="24"/>
            <w:szCs w:val="24"/>
            <w:rtl/>
          </w:rPr>
          <w:t>–</w:t>
        </w:r>
        <w:r w:rsidRPr="00440663">
          <w:rPr>
            <w:rStyle w:val="Hyperlink"/>
            <w:rFonts w:cs="David" w:hint="cs"/>
            <w:sz w:val="24"/>
            <w:szCs w:val="24"/>
            <w:rtl/>
          </w:rPr>
          <w:t xml:space="preserve"> רשימת צווי הרחבה</w:t>
        </w:r>
      </w:hyperlink>
      <w:r w:rsidRPr="00440663">
        <w:rPr>
          <w:rFonts w:cs="David" w:hint="cs"/>
          <w:sz w:val="24"/>
          <w:szCs w:val="24"/>
          <w:rtl/>
        </w:rPr>
        <w:t xml:space="preserve"> כלפי עובדו תחול אם השירות ניתן במשרד באמצעות 4 עובדי קבלן לפחות (בין שמועסקים על ידי אותו קבלן ובין שלאו)  במהלך תקופה רצופה של 6 חודשים באופן קבוע ורציף.</w:t>
      </w:r>
    </w:p>
    <w:p w:rsidR="00C72F8F" w:rsidRPr="00440663" w:rsidRDefault="00C72F8F" w:rsidP="00C72F8F">
      <w:pPr>
        <w:pStyle w:val="4"/>
        <w:rPr>
          <w:rFonts w:cs="David"/>
          <w:sz w:val="24"/>
          <w:szCs w:val="24"/>
          <w:rtl/>
        </w:rPr>
      </w:pPr>
      <w:r w:rsidRPr="00440663">
        <w:rPr>
          <w:rFonts w:cs="David"/>
          <w:sz w:val="24"/>
          <w:szCs w:val="24"/>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הגורם האחראי במשרד בכתב באופן מידי מהקבלן לתקן את ההפרה ולקבל בתוך 21 יום את התייחסותו להודעה. הגורם האחראי במשרד יידע את המנהל הכללי, , יושב ראש ועדת המכרזים ויחידת הביקורת בחשב הכללי וכן את הגורם הפונה  על אודות קבלת הודעה והטיפול בה. </w:t>
      </w:r>
    </w:p>
    <w:p w:rsidR="00C72F8F" w:rsidRPr="00440663" w:rsidRDefault="00C72F8F" w:rsidP="00C72F8F">
      <w:pPr>
        <w:pStyle w:val="4"/>
        <w:rPr>
          <w:rFonts w:cs="David"/>
          <w:sz w:val="24"/>
          <w:szCs w:val="24"/>
          <w:rtl/>
        </w:rPr>
      </w:pPr>
      <w:r w:rsidRPr="00440663">
        <w:rPr>
          <w:rFonts w:cs="David"/>
          <w:sz w:val="24"/>
          <w:szCs w:val="24"/>
          <w:rtl/>
        </w:rPr>
        <w:t>בתוך 14 יום מקבלת הודעת הדרישה יפעל הגורם האחראי במשרד לבדיקה וביקורת באשר להודעת הדרישה ותיקון ההפרה אם ישנה.</w:t>
      </w:r>
    </w:p>
    <w:p w:rsidR="00C72F8F" w:rsidRPr="00440663" w:rsidRDefault="00C72F8F" w:rsidP="00C72F8F">
      <w:pPr>
        <w:pStyle w:val="4"/>
        <w:rPr>
          <w:rFonts w:cs="David"/>
          <w:sz w:val="24"/>
          <w:szCs w:val="24"/>
          <w:rtl/>
        </w:rPr>
      </w:pPr>
      <w:r w:rsidRPr="00440663">
        <w:rPr>
          <w:rFonts w:cs="David"/>
          <w:sz w:val="24"/>
          <w:szCs w:val="24"/>
          <w:rtl/>
        </w:rPr>
        <w:t xml:space="preserve">בתוך 21 יום מיום קבלת הודעת הדרישה,  אם התברר כי אכן קיימת הפרה כאמור בהודעת הדרישה, והקבלן טרם תיקן אותה, תעביר ועדת המכרזים הודעה לקבלן כי אם ההפרה לא תתוקן תוך 7 ימים לשביעות רצון מזמין השירות, יחל המזמין בהליכי ביטול החוזה תוך חילוט הערבות שנתן הקבלן ופרסום מכרז חדש. אי-ביצוע האמור עשוי להביא להטלת אחריות אזרחית על המשרד. </w:t>
      </w:r>
    </w:p>
    <w:p w:rsidR="00C72F8F" w:rsidRPr="00440663" w:rsidRDefault="00C72F8F" w:rsidP="00C72F8F">
      <w:pPr>
        <w:pStyle w:val="30"/>
        <w:ind w:left="1304" w:hanging="737"/>
        <w:rPr>
          <w:rFonts w:cs="David"/>
          <w:sz w:val="24"/>
          <w:szCs w:val="24"/>
          <w:u w:val="single"/>
          <w:rtl/>
        </w:rPr>
      </w:pPr>
      <w:r w:rsidRPr="00440663">
        <w:rPr>
          <w:rFonts w:cs="David"/>
          <w:sz w:val="24"/>
          <w:szCs w:val="24"/>
          <w:u w:val="single"/>
          <w:rtl/>
        </w:rPr>
        <w:t>אחריות פלילית על מנהל כללי של המשרד</w:t>
      </w:r>
    </w:p>
    <w:p w:rsidR="00C72F8F" w:rsidRPr="00440663" w:rsidRDefault="00C72F8F" w:rsidP="00C72F8F">
      <w:pPr>
        <w:pStyle w:val="4"/>
        <w:rPr>
          <w:rFonts w:cs="David"/>
          <w:sz w:val="24"/>
          <w:szCs w:val="24"/>
          <w:rtl/>
        </w:rPr>
      </w:pPr>
      <w:r w:rsidRPr="00440663">
        <w:rPr>
          <w:rFonts w:cs="David"/>
          <w:sz w:val="24"/>
          <w:szCs w:val="24"/>
          <w:rtl/>
        </w:rPr>
        <w:t xml:space="preserve">הפר קבלן את חוקי העבודה המנויים </w:t>
      </w:r>
      <w:hyperlink w:anchor="נספח_ג" w:history="1">
        <w:r w:rsidRPr="00440663">
          <w:rPr>
            <w:rStyle w:val="Hyperlink"/>
            <w:rFonts w:cs="David"/>
            <w:sz w:val="24"/>
            <w:szCs w:val="24"/>
            <w:rtl/>
          </w:rPr>
          <w:t>בנספח ג – רשימת החוקים המפורטים בתוספת השלישית בחוק להגברת האכיפה של דיני העבודה, התשע"ב-2011</w:t>
        </w:r>
      </w:hyperlink>
      <w:r w:rsidRPr="00440663">
        <w:rPr>
          <w:rFonts w:cs="David"/>
          <w:sz w:val="24"/>
          <w:szCs w:val="24"/>
          <w:rtl/>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rsidR="00C72F8F" w:rsidRPr="00440663" w:rsidRDefault="00C72F8F" w:rsidP="00C72F8F">
      <w:pPr>
        <w:pStyle w:val="4"/>
        <w:rPr>
          <w:rFonts w:cs="David"/>
          <w:sz w:val="24"/>
          <w:szCs w:val="24"/>
          <w:rtl/>
        </w:rPr>
      </w:pPr>
      <w:r w:rsidRPr="00440663">
        <w:rPr>
          <w:rFonts w:cs="David"/>
          <w:sz w:val="24"/>
          <w:szCs w:val="24"/>
          <w:rtl/>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rsidR="00C72F8F" w:rsidRPr="00440663" w:rsidRDefault="00C72F8F" w:rsidP="00C72F8F">
      <w:pPr>
        <w:pStyle w:val="4"/>
        <w:rPr>
          <w:rFonts w:cs="David"/>
          <w:sz w:val="24"/>
          <w:szCs w:val="24"/>
        </w:rPr>
      </w:pPr>
      <w:r w:rsidRPr="00440663">
        <w:rPr>
          <w:rFonts w:cs="David"/>
          <w:sz w:val="24"/>
          <w:szCs w:val="24"/>
          <w:rtl/>
        </w:rPr>
        <w:lastRenderedPageBreak/>
        <w:t>המנהל הכללי של המשרד חייב לפקח ולעשות כל שניתן למניעת חתימה על חוזה שלא כלולים בו הסעיפים ‏</w:t>
      </w:r>
      <w:r w:rsidR="00CE2C24">
        <w:fldChar w:fldCharType="begin"/>
      </w:r>
      <w:r w:rsidR="00CE2C24">
        <w:instrText xml:space="preserve">REF _Ref482099557 \r \h \* MERGEFORMAT </w:instrText>
      </w:r>
      <w:r w:rsidR="00CE2C24">
        <w:fldChar w:fldCharType="separate"/>
      </w:r>
      <w:r w:rsidR="00D02F8E">
        <w:rPr>
          <w:rFonts w:hint="cs"/>
          <w:b w:val="0"/>
          <w:bCs/>
          <w:rtl/>
        </w:rPr>
        <w:t xml:space="preserve">שגיאה! מקור ההפניה לא </w:t>
      </w:r>
      <w:proofErr w:type="spellStart"/>
      <w:r w:rsidR="00D02F8E">
        <w:rPr>
          <w:rFonts w:hint="cs"/>
          <w:b w:val="0"/>
          <w:bCs/>
          <w:rtl/>
        </w:rPr>
        <w:t>נמצא.</w:t>
      </w:r>
      <w:r w:rsidR="00CE2C24">
        <w:fldChar w:fldCharType="end"/>
      </w:r>
      <w:r w:rsidRPr="00440663">
        <w:rPr>
          <w:rFonts w:cs="David"/>
          <w:sz w:val="24"/>
          <w:szCs w:val="24"/>
          <w:rtl/>
        </w:rPr>
        <w:t>ו</w:t>
      </w:r>
      <w:proofErr w:type="spellEnd"/>
      <w:r w:rsidRPr="00440663">
        <w:rPr>
          <w:rFonts w:cs="David"/>
          <w:sz w:val="24"/>
          <w:szCs w:val="24"/>
          <w:rtl/>
        </w:rPr>
        <w:t>-‏</w:t>
      </w:r>
      <w:r w:rsidR="00CE2C24">
        <w:fldChar w:fldCharType="begin"/>
      </w:r>
      <w:r w:rsidR="00CE2C24">
        <w:instrText xml:space="preserve">REF _Ref482099567 \r \h \* MERGEFORMAT </w:instrText>
      </w:r>
      <w:r w:rsidR="00CE2C24">
        <w:fldChar w:fldCharType="separate"/>
      </w:r>
      <w:r w:rsidR="00D02F8E">
        <w:rPr>
          <w:rFonts w:hint="cs"/>
          <w:b w:val="0"/>
          <w:bCs/>
          <w:rtl/>
        </w:rPr>
        <w:t>שגיאה! מקור ההפניה לא נמצא.</w:t>
      </w:r>
      <w:r w:rsidR="00CE2C24">
        <w:fldChar w:fldCharType="end"/>
      </w:r>
      <w:r w:rsidRPr="00440663">
        <w:rPr>
          <w:rFonts w:cs="David"/>
          <w:sz w:val="24"/>
          <w:szCs w:val="24"/>
          <w:rtl/>
        </w:rPr>
        <w:t xml:space="preserve"> 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w:t>
      </w:r>
    </w:p>
    <w:p w:rsidR="00C72F8F" w:rsidRPr="00440663" w:rsidRDefault="00C72F8F" w:rsidP="00C72F8F">
      <w:pPr>
        <w:pStyle w:val="30"/>
        <w:ind w:left="1304" w:hanging="737"/>
        <w:rPr>
          <w:rFonts w:cs="David"/>
          <w:sz w:val="24"/>
          <w:szCs w:val="24"/>
          <w:u w:val="single"/>
          <w:rtl/>
        </w:rPr>
      </w:pPr>
      <w:r w:rsidRPr="00440663">
        <w:rPr>
          <w:rFonts w:cs="David"/>
          <w:sz w:val="24"/>
          <w:szCs w:val="24"/>
          <w:u w:val="single"/>
          <w:rtl/>
        </w:rPr>
        <w:t>ביקורת בהתקשרויות עקיפות</w:t>
      </w:r>
    </w:p>
    <w:p w:rsidR="00C72F8F" w:rsidRPr="00440663" w:rsidRDefault="00C72F8F" w:rsidP="00C72F8F">
      <w:pPr>
        <w:pStyle w:val="4"/>
        <w:numPr>
          <w:ilvl w:val="0"/>
          <w:numId w:val="0"/>
        </w:numPr>
        <w:ind w:left="1229"/>
        <w:rPr>
          <w:rFonts w:cs="David"/>
          <w:sz w:val="24"/>
          <w:szCs w:val="24"/>
          <w:rtl/>
        </w:rPr>
      </w:pPr>
      <w:r w:rsidRPr="00440663">
        <w:rPr>
          <w:rFonts w:cs="David"/>
          <w:sz w:val="24"/>
          <w:szCs w:val="24"/>
          <w:rtl/>
        </w:rPr>
        <w:t>על מנת לחזק את ההגנה על השתכרותם של עובדי שירותים מתחומי השמירה, האבטחה והניקיון, במקרים בהם המשרד הממשלתי אינו מתקשר באופן ישיר עם ספקי השירותים, אלא ההתקשרות נעשית באמצעות גורם שלישי מתווך (להלן : "חברת ניהול"), יש לפעול כדלקמן:</w:t>
      </w:r>
    </w:p>
    <w:p w:rsidR="00C72F8F" w:rsidRPr="00440663" w:rsidRDefault="00C72F8F" w:rsidP="00C72F8F">
      <w:pPr>
        <w:pStyle w:val="4"/>
        <w:rPr>
          <w:rFonts w:cs="David"/>
          <w:sz w:val="24"/>
          <w:szCs w:val="24"/>
          <w:rtl/>
        </w:rPr>
      </w:pPr>
      <w:r w:rsidRPr="00440663">
        <w:rPr>
          <w:rFonts w:cs="David"/>
          <w:sz w:val="24"/>
          <w:szCs w:val="24"/>
          <w:rtl/>
        </w:rPr>
        <w:t xml:space="preserve">בכל הסכם התקשרות של המדינה עם חברת ניהול, תתחייב חברת הניהול לבצע ביקורת במטרה לוודא שנשמרות זכויותיהם של עובדי ספקי השירותים כאמור לעיל על-פי כל דין, הסכם קיבוצי ו/או צווי הרחבה בענף השמירה, האבטחה והניקיון ו/או הנחיות החשב הכללי. </w:t>
      </w:r>
    </w:p>
    <w:p w:rsidR="00C72F8F" w:rsidRPr="00440663" w:rsidRDefault="00C72F8F" w:rsidP="00C72F8F">
      <w:pPr>
        <w:pStyle w:val="4"/>
        <w:rPr>
          <w:rFonts w:cs="David"/>
          <w:sz w:val="24"/>
          <w:szCs w:val="24"/>
          <w:rtl/>
        </w:rPr>
      </w:pPr>
      <w:r w:rsidRPr="00440663">
        <w:rPr>
          <w:rFonts w:cs="David"/>
          <w:sz w:val="24"/>
          <w:szCs w:val="24"/>
          <w:rtl/>
        </w:rPr>
        <w:t>הביקורת תתבצע בהתאם</w:t>
      </w:r>
      <w:r w:rsidRPr="00440663">
        <w:rPr>
          <w:rFonts w:cs="David" w:hint="cs"/>
          <w:sz w:val="24"/>
          <w:szCs w:val="24"/>
          <w:rtl/>
        </w:rPr>
        <w:t xml:space="preserve"> ל</w:t>
      </w:r>
      <w:hyperlink r:id="rId96" w:history="1">
        <w:r w:rsidRPr="00440663">
          <w:rPr>
            <w:rStyle w:val="Hyperlink"/>
            <w:rFonts w:cs="David"/>
            <w:sz w:val="24"/>
            <w:szCs w:val="24"/>
            <w:rtl/>
          </w:rPr>
          <w:t>חוק להגברת האכיפה של דיני העבודה, התשע"ב-2011,</w:t>
        </w:r>
      </w:hyperlink>
      <w:r w:rsidRPr="00440663">
        <w:rPr>
          <w:rFonts w:cs="David"/>
          <w:sz w:val="24"/>
          <w:szCs w:val="24"/>
          <w:rtl/>
        </w:rPr>
        <w:t xml:space="preserve"> ותקנותיו.</w:t>
      </w:r>
    </w:p>
    <w:p w:rsidR="00C72F8F" w:rsidRPr="00440663" w:rsidRDefault="00C72F8F" w:rsidP="00C72F8F">
      <w:pPr>
        <w:pStyle w:val="4"/>
        <w:rPr>
          <w:rFonts w:cs="David"/>
          <w:sz w:val="24"/>
          <w:szCs w:val="24"/>
          <w:rtl/>
        </w:rPr>
      </w:pPr>
      <w:r w:rsidRPr="00440663">
        <w:rPr>
          <w:rFonts w:cs="David"/>
          <w:sz w:val="24"/>
          <w:szCs w:val="24"/>
          <w:rtl/>
        </w:rPr>
        <w:t xml:space="preserve">בתום כל שנה </w:t>
      </w:r>
      <w:proofErr w:type="spellStart"/>
      <w:r w:rsidRPr="00440663">
        <w:rPr>
          <w:rFonts w:cs="David"/>
          <w:sz w:val="24"/>
          <w:szCs w:val="24"/>
          <w:rtl/>
        </w:rPr>
        <w:t>קלנדרית</w:t>
      </w:r>
      <w:proofErr w:type="spellEnd"/>
      <w:r w:rsidRPr="00440663">
        <w:rPr>
          <w:rFonts w:cs="David"/>
          <w:sz w:val="24"/>
          <w:szCs w:val="24"/>
          <w:rtl/>
        </w:rPr>
        <w:t xml:space="preserve"> ממועד החתימה על ההסכם, תבצע חברת הניהול ביקורת בהתאם</w:t>
      </w:r>
      <w:r w:rsidRPr="00440663">
        <w:rPr>
          <w:rFonts w:cs="David" w:hint="cs"/>
          <w:sz w:val="24"/>
          <w:szCs w:val="24"/>
          <w:rtl/>
        </w:rPr>
        <w:t xml:space="preserve"> ל</w:t>
      </w:r>
      <w:hyperlink r:id="rId97" w:history="1">
        <w:r w:rsidRPr="00440663">
          <w:rPr>
            <w:rStyle w:val="Hyperlink"/>
            <w:rFonts w:cs="David"/>
            <w:sz w:val="24"/>
            <w:szCs w:val="24"/>
            <w:rtl/>
          </w:rPr>
          <w:t>חוק להגברת האכיפה של דיני העבודה, התשע"ב-2011</w:t>
        </w:r>
      </w:hyperlink>
      <w:r w:rsidRPr="00440663">
        <w:rPr>
          <w:rFonts w:cs="David"/>
          <w:sz w:val="24"/>
          <w:szCs w:val="24"/>
          <w:rtl/>
        </w:rPr>
        <w:t>, כלפי העובדים המועסקים על ידה ו/או באמצעות ספק השירותים.</w:t>
      </w:r>
    </w:p>
    <w:p w:rsidR="00C72F8F" w:rsidRPr="00440663" w:rsidRDefault="00C72F8F" w:rsidP="00C72F8F">
      <w:pPr>
        <w:pStyle w:val="4"/>
        <w:rPr>
          <w:rFonts w:cs="David"/>
          <w:sz w:val="24"/>
          <w:szCs w:val="24"/>
          <w:rtl/>
        </w:rPr>
      </w:pPr>
      <w:r w:rsidRPr="00440663">
        <w:rPr>
          <w:rFonts w:cs="David"/>
          <w:sz w:val="24"/>
          <w:szCs w:val="24"/>
          <w:rtl/>
        </w:rPr>
        <w:t xml:space="preserve">הארכת התקשרות בין המדינה לחברת ניהול, מתוקף אופציה הקיימת בהסכם או לפי כל דין, תמומש רק לאחר שחברת הניהול תמציא למשרד הממשלתי בתום כל שנה </w:t>
      </w:r>
      <w:proofErr w:type="spellStart"/>
      <w:r w:rsidRPr="00440663">
        <w:rPr>
          <w:rFonts w:cs="David"/>
          <w:sz w:val="24"/>
          <w:szCs w:val="24"/>
          <w:rtl/>
        </w:rPr>
        <w:t>קלנדרית</w:t>
      </w:r>
      <w:proofErr w:type="spellEnd"/>
      <w:r w:rsidRPr="00440663">
        <w:rPr>
          <w:rFonts w:cs="David"/>
          <w:sz w:val="24"/>
          <w:szCs w:val="24"/>
          <w:rtl/>
        </w:rPr>
        <w:t xml:space="preserve">, הצהרה חתומה בידי מורשה חתימה מטעם חברת הניהול ועל ידי עורך דין, לפיה חברת הניהול ביצעה ביקורת בעניין מתן השירותים לקיום דיני העבודה. </w:t>
      </w:r>
    </w:p>
    <w:p w:rsidR="00C72F8F" w:rsidRPr="00440663" w:rsidRDefault="00C72F8F" w:rsidP="00C72F8F">
      <w:pPr>
        <w:pStyle w:val="4"/>
        <w:rPr>
          <w:rFonts w:cs="David"/>
          <w:sz w:val="24"/>
          <w:szCs w:val="24"/>
          <w:rtl/>
        </w:rPr>
      </w:pPr>
      <w:r w:rsidRPr="00440663">
        <w:rPr>
          <w:rFonts w:cs="David"/>
          <w:sz w:val="24"/>
          <w:szCs w:val="24"/>
          <w:rtl/>
        </w:rPr>
        <w:t xml:space="preserve">חברת הניהול תעביר למשרד העתק של דוח הביקורת הסופי תוך 30 ימים ממועד השלמתו ולא יאוחר מתום כל שנה </w:t>
      </w:r>
      <w:proofErr w:type="spellStart"/>
      <w:r w:rsidRPr="00440663">
        <w:rPr>
          <w:rFonts w:cs="David"/>
          <w:sz w:val="24"/>
          <w:szCs w:val="24"/>
          <w:rtl/>
        </w:rPr>
        <w:t>קלנדרית</w:t>
      </w:r>
      <w:proofErr w:type="spellEnd"/>
      <w:r w:rsidRPr="00440663">
        <w:rPr>
          <w:rFonts w:cs="David"/>
          <w:sz w:val="24"/>
          <w:szCs w:val="24"/>
          <w:rtl/>
        </w:rPr>
        <w:t xml:space="preserve"> ממועד חתימה על ההסכם. </w:t>
      </w:r>
    </w:p>
    <w:p w:rsidR="00C72F8F" w:rsidRPr="00440663" w:rsidRDefault="00C72F8F" w:rsidP="00C72F8F">
      <w:pPr>
        <w:pStyle w:val="4"/>
        <w:rPr>
          <w:rFonts w:cs="David"/>
          <w:sz w:val="24"/>
          <w:szCs w:val="24"/>
          <w:rtl/>
        </w:rPr>
      </w:pPr>
      <w:r w:rsidRPr="00440663">
        <w:rPr>
          <w:rFonts w:cs="David"/>
          <w:sz w:val="24"/>
          <w:szCs w:val="24"/>
          <w:rtl/>
        </w:rPr>
        <w:t>המשרד הממשלתי יעביר את דוחות הביקורת ליחידת הביקורת באגף החשב הכללי. יחידת הביקורת תהא רשאית לבחון את דוחות הביקורת. ככל שיימצא ליקוי בדוח הביקורת, תיידע יחידת הביקורת את הגורם האחראי במשרד.</w:t>
      </w:r>
    </w:p>
    <w:p w:rsidR="00C72F8F" w:rsidRPr="00440663" w:rsidRDefault="00C72F8F" w:rsidP="00C72F8F">
      <w:pPr>
        <w:pStyle w:val="4"/>
        <w:rPr>
          <w:rFonts w:cs="David"/>
          <w:sz w:val="24"/>
          <w:szCs w:val="24"/>
          <w:rtl/>
        </w:rPr>
      </w:pPr>
      <w:r w:rsidRPr="00440663">
        <w:rPr>
          <w:rFonts w:cs="David"/>
          <w:sz w:val="24"/>
          <w:szCs w:val="24"/>
          <w:rtl/>
        </w:rPr>
        <w:t xml:space="preserve">באחריות הגורם האחראי במשרד לבחון את דוח הביקורת. ככל שיימצא ליקוי בדוח הביקורת, יטפל הגורם האחראי במשרד בממצאים מול חברת הניהול, שתעשה כל שביכולתה לתיקון ההפרה בידי ספק השירותים. </w:t>
      </w:r>
    </w:p>
    <w:p w:rsidR="00C72F8F" w:rsidRPr="00440663" w:rsidRDefault="00C72F8F" w:rsidP="00C72F8F">
      <w:pPr>
        <w:pStyle w:val="5"/>
        <w:rPr>
          <w:rFonts w:cs="David"/>
          <w:sz w:val="24"/>
          <w:szCs w:val="24"/>
          <w:rtl/>
        </w:rPr>
      </w:pPr>
      <w:r w:rsidRPr="00440663">
        <w:rPr>
          <w:rFonts w:cs="David"/>
          <w:sz w:val="24"/>
          <w:szCs w:val="24"/>
          <w:rtl/>
        </w:rPr>
        <w:t>אי תיקון ההפרות תוך פרק זמן סביר יאפשר לגורם האחראי במשרד להשתמש בעת הצורך בכלים המשפטיים העומדים לרשותו מכוח הסכם ההתקשרות ומכוח החוק.</w:t>
      </w:r>
    </w:p>
    <w:p w:rsidR="00C72F8F" w:rsidRPr="00440663" w:rsidRDefault="00C72F8F" w:rsidP="00C747AC">
      <w:pPr>
        <w:pStyle w:val="10"/>
        <w:numPr>
          <w:ilvl w:val="0"/>
          <w:numId w:val="28"/>
        </w:numPr>
        <w:rPr>
          <w:rFonts w:cs="David"/>
          <w:sz w:val="24"/>
          <w:szCs w:val="24"/>
          <w:rtl/>
        </w:rPr>
      </w:pPr>
      <w:r w:rsidRPr="00440663">
        <w:rPr>
          <w:rFonts w:cs="David"/>
          <w:sz w:val="24"/>
          <w:szCs w:val="24"/>
          <w:rtl/>
        </w:rPr>
        <w:t>מסמכים ישימים</w:t>
      </w:r>
    </w:p>
    <w:p w:rsidR="00C72F8F" w:rsidRPr="00440663" w:rsidRDefault="002B7AE1" w:rsidP="00C72F8F">
      <w:pPr>
        <w:pStyle w:val="22"/>
        <w:rPr>
          <w:rFonts w:cs="David"/>
          <w:sz w:val="24"/>
          <w:szCs w:val="24"/>
          <w:rtl/>
        </w:rPr>
      </w:pPr>
      <w:hyperlink r:id="rId98" w:history="1">
        <w:r w:rsidR="00C72F8F" w:rsidRPr="00440663">
          <w:rPr>
            <w:rStyle w:val="Hyperlink"/>
            <w:rFonts w:cs="David"/>
            <w:sz w:val="24"/>
            <w:szCs w:val="24"/>
            <w:rtl/>
          </w:rPr>
          <w:t>חוק הבנקאות (רישוי), תשמ"א-1981</w:t>
        </w:r>
      </w:hyperlink>
      <w:r w:rsidR="00C72F8F" w:rsidRPr="00440663">
        <w:rPr>
          <w:rFonts w:cs="David"/>
          <w:sz w:val="24"/>
          <w:szCs w:val="24"/>
          <w:rtl/>
        </w:rPr>
        <w:t>.</w:t>
      </w:r>
    </w:p>
    <w:p w:rsidR="00C72F8F" w:rsidRPr="00440663" w:rsidRDefault="002B7AE1" w:rsidP="00C72F8F">
      <w:pPr>
        <w:pStyle w:val="22"/>
        <w:rPr>
          <w:rFonts w:cs="David"/>
          <w:sz w:val="24"/>
          <w:szCs w:val="24"/>
          <w:rtl/>
        </w:rPr>
      </w:pPr>
      <w:hyperlink r:id="rId99" w:history="1">
        <w:r w:rsidR="00C72F8F" w:rsidRPr="00440663">
          <w:rPr>
            <w:rStyle w:val="Hyperlink"/>
            <w:rFonts w:cs="David"/>
            <w:sz w:val="24"/>
            <w:szCs w:val="24"/>
            <w:rtl/>
          </w:rPr>
          <w:t>חוק הגברת האכיפה של דיני העבודה, תשע"ב, 2011</w:t>
        </w:r>
      </w:hyperlink>
      <w:r w:rsidR="00C72F8F" w:rsidRPr="00440663">
        <w:rPr>
          <w:rFonts w:cs="David"/>
          <w:sz w:val="24"/>
          <w:szCs w:val="24"/>
          <w:rtl/>
        </w:rPr>
        <w:t>.</w:t>
      </w:r>
    </w:p>
    <w:p w:rsidR="00C72F8F" w:rsidRPr="00440663" w:rsidRDefault="002B7AE1" w:rsidP="00C72F8F">
      <w:pPr>
        <w:pStyle w:val="22"/>
        <w:rPr>
          <w:rFonts w:cs="David"/>
          <w:sz w:val="24"/>
          <w:szCs w:val="24"/>
          <w:rtl/>
        </w:rPr>
      </w:pPr>
      <w:hyperlink r:id="rId100" w:history="1">
        <w:r w:rsidR="00C72F8F" w:rsidRPr="00440663">
          <w:rPr>
            <w:rStyle w:val="Hyperlink"/>
            <w:rFonts w:cs="David"/>
            <w:sz w:val="24"/>
            <w:szCs w:val="24"/>
            <w:rtl/>
          </w:rPr>
          <w:t>חוק הפיקוח על שירותים פיננסיים (קופות גמל), תשס"ה-2005.</w:t>
        </w:r>
      </w:hyperlink>
    </w:p>
    <w:p w:rsidR="00C72F8F" w:rsidRPr="00440663" w:rsidRDefault="002B7AE1" w:rsidP="00C72F8F">
      <w:pPr>
        <w:pStyle w:val="22"/>
        <w:rPr>
          <w:rFonts w:cs="David"/>
          <w:sz w:val="24"/>
          <w:szCs w:val="24"/>
          <w:rtl/>
        </w:rPr>
      </w:pPr>
      <w:hyperlink r:id="rId101" w:history="1">
        <w:r w:rsidR="00C72F8F" w:rsidRPr="00440663">
          <w:rPr>
            <w:rStyle w:val="Hyperlink"/>
            <w:rFonts w:cs="David"/>
            <w:sz w:val="24"/>
            <w:szCs w:val="24"/>
            <w:rtl/>
          </w:rPr>
          <w:t>חוק חובת המכרזים, תשנ"ב-1992.</w:t>
        </w:r>
      </w:hyperlink>
    </w:p>
    <w:p w:rsidR="00C72F8F" w:rsidRPr="00440663" w:rsidRDefault="002B7AE1" w:rsidP="00C72F8F">
      <w:pPr>
        <w:pStyle w:val="22"/>
        <w:rPr>
          <w:rFonts w:cs="David"/>
          <w:sz w:val="24"/>
          <w:szCs w:val="24"/>
          <w:rtl/>
        </w:rPr>
      </w:pPr>
      <w:hyperlink r:id="rId102" w:history="1">
        <w:r w:rsidR="00C72F8F" w:rsidRPr="00440663">
          <w:rPr>
            <w:rStyle w:val="Hyperlink"/>
            <w:rFonts w:cs="David"/>
            <w:sz w:val="24"/>
            <w:szCs w:val="24"/>
            <w:rtl/>
          </w:rPr>
          <w:t>חוק ניירות ערך, תשכ"ח-1968</w:t>
        </w:r>
      </w:hyperlink>
      <w:r w:rsidR="00C72F8F" w:rsidRPr="00440663">
        <w:rPr>
          <w:rFonts w:cs="David"/>
          <w:sz w:val="24"/>
          <w:szCs w:val="24"/>
          <w:rtl/>
        </w:rPr>
        <w:t>.</w:t>
      </w:r>
    </w:p>
    <w:p w:rsidR="00C72F8F" w:rsidRPr="00440663" w:rsidRDefault="002B7AE1" w:rsidP="00C72F8F">
      <w:pPr>
        <w:pStyle w:val="22"/>
        <w:rPr>
          <w:rFonts w:cs="David"/>
          <w:sz w:val="24"/>
          <w:szCs w:val="24"/>
          <w:rtl/>
        </w:rPr>
      </w:pPr>
      <w:hyperlink r:id="rId103" w:history="1">
        <w:r w:rsidR="00C72F8F" w:rsidRPr="00440663">
          <w:rPr>
            <w:rStyle w:val="Hyperlink"/>
            <w:rFonts w:cs="David"/>
            <w:sz w:val="24"/>
            <w:szCs w:val="24"/>
            <w:rtl/>
          </w:rPr>
          <w:t>חוק שכר מינימום, תשמ"ז-1987</w:t>
        </w:r>
      </w:hyperlink>
      <w:r w:rsidR="00C72F8F" w:rsidRPr="00440663">
        <w:rPr>
          <w:rFonts w:cs="David"/>
          <w:sz w:val="24"/>
          <w:szCs w:val="24"/>
          <w:rtl/>
        </w:rPr>
        <w:t>.</w:t>
      </w:r>
    </w:p>
    <w:p w:rsidR="00C72F8F" w:rsidRPr="00440663" w:rsidRDefault="002B7AE1" w:rsidP="00C72F8F">
      <w:pPr>
        <w:pStyle w:val="22"/>
        <w:rPr>
          <w:rFonts w:cs="David"/>
          <w:sz w:val="24"/>
          <w:szCs w:val="24"/>
          <w:rtl/>
        </w:rPr>
      </w:pPr>
      <w:hyperlink r:id="rId104" w:history="1">
        <w:r w:rsidR="00C72F8F" w:rsidRPr="00440663">
          <w:rPr>
            <w:rStyle w:val="Hyperlink"/>
            <w:rFonts w:cs="David"/>
            <w:sz w:val="24"/>
            <w:szCs w:val="24"/>
            <w:rtl/>
          </w:rPr>
          <w:t>תקנות חובת המכרזים תשנ"ג-1993.</w:t>
        </w:r>
      </w:hyperlink>
    </w:p>
    <w:p w:rsidR="00C72F8F" w:rsidRPr="00440663" w:rsidRDefault="002B7AE1" w:rsidP="00C72F8F">
      <w:pPr>
        <w:pStyle w:val="22"/>
        <w:rPr>
          <w:rFonts w:cs="David"/>
          <w:sz w:val="24"/>
          <w:szCs w:val="24"/>
          <w:rtl/>
        </w:rPr>
      </w:pPr>
      <w:hyperlink r:id="rId105" w:history="1">
        <w:r w:rsidR="00C72F8F" w:rsidRPr="00440663">
          <w:rPr>
            <w:rStyle w:val="Hyperlink"/>
            <w:rFonts w:cs="David"/>
            <w:sz w:val="24"/>
            <w:szCs w:val="24"/>
            <w:rtl/>
          </w:rPr>
          <w:t>פקודת הראיות (</w:t>
        </w:r>
        <w:proofErr w:type="spellStart"/>
        <w:r w:rsidR="00C72F8F" w:rsidRPr="00440663">
          <w:rPr>
            <w:rStyle w:val="Hyperlink"/>
            <w:rFonts w:cs="David"/>
            <w:sz w:val="24"/>
            <w:szCs w:val="24"/>
            <w:rtl/>
          </w:rPr>
          <w:t>נוסחחדש</w:t>
        </w:r>
        <w:proofErr w:type="spellEnd"/>
        <w:r w:rsidR="00C72F8F" w:rsidRPr="00440663">
          <w:rPr>
            <w:rStyle w:val="Hyperlink"/>
            <w:rFonts w:cs="David"/>
            <w:sz w:val="24"/>
            <w:szCs w:val="24"/>
            <w:rtl/>
          </w:rPr>
          <w:t>), תשל"א-1971</w:t>
        </w:r>
      </w:hyperlink>
      <w:r w:rsidR="00C72F8F" w:rsidRPr="00440663">
        <w:rPr>
          <w:rFonts w:cs="David"/>
          <w:sz w:val="24"/>
          <w:szCs w:val="24"/>
          <w:rtl/>
        </w:rPr>
        <w:t>.</w:t>
      </w:r>
    </w:p>
    <w:p w:rsidR="00C72F8F" w:rsidRPr="00440663" w:rsidRDefault="00C72F8F" w:rsidP="00C72F8F">
      <w:pPr>
        <w:pStyle w:val="22"/>
        <w:rPr>
          <w:rStyle w:val="Hyperlink"/>
          <w:rFonts w:cs="David"/>
          <w:sz w:val="24"/>
          <w:szCs w:val="24"/>
          <w:rtl/>
        </w:rPr>
      </w:pPr>
      <w:r w:rsidRPr="00440663">
        <w:rPr>
          <w:rFonts w:cs="David"/>
          <w:sz w:val="24"/>
          <w:szCs w:val="24"/>
          <w:u w:color="3464BA"/>
          <w:rtl/>
        </w:rPr>
        <w:fldChar w:fldCharType="begin"/>
      </w:r>
      <w:r w:rsidRPr="00440663">
        <w:rPr>
          <w:rFonts w:cs="David"/>
          <w:sz w:val="24"/>
          <w:szCs w:val="24"/>
          <w:u w:color="3464BA"/>
        </w:rPr>
        <w:instrText>HYPERLINK</w:instrText>
      </w:r>
      <w:r w:rsidRPr="00440663">
        <w:rPr>
          <w:rFonts w:cs="David"/>
          <w:sz w:val="24"/>
          <w:szCs w:val="24"/>
          <w:u w:color="3464BA"/>
          <w:rtl/>
        </w:rPr>
        <w:instrText xml:space="preserve"> "</w:instrText>
      </w:r>
      <w:r w:rsidRPr="00440663">
        <w:rPr>
          <w:rFonts w:cs="David"/>
          <w:sz w:val="24"/>
          <w:szCs w:val="24"/>
          <w:u w:color="3464BA"/>
        </w:rPr>
        <w:instrText>http://www.csc.gov.il/DataBases/Hozrim/Pages/revacha12-2014.aspx</w:instrText>
      </w:r>
      <w:r w:rsidRPr="00440663">
        <w:rPr>
          <w:rFonts w:cs="David"/>
          <w:sz w:val="24"/>
          <w:szCs w:val="24"/>
          <w:u w:color="3464BA"/>
          <w:rtl/>
        </w:rPr>
        <w:instrText xml:space="preserve">" </w:instrText>
      </w:r>
      <w:r w:rsidRPr="00440663">
        <w:rPr>
          <w:rFonts w:cs="David"/>
          <w:sz w:val="24"/>
          <w:szCs w:val="24"/>
          <w:u w:color="3464BA"/>
          <w:rtl/>
        </w:rPr>
        <w:fldChar w:fldCharType="separate"/>
      </w:r>
      <w:proofErr w:type="spellStart"/>
      <w:r w:rsidRPr="00440663">
        <w:rPr>
          <w:rStyle w:val="Hyperlink"/>
          <w:rFonts w:cs="David"/>
          <w:sz w:val="24"/>
          <w:szCs w:val="24"/>
          <w:rtl/>
        </w:rPr>
        <w:t>התקשי"ר</w:t>
      </w:r>
      <w:proofErr w:type="spellEnd"/>
      <w:r w:rsidRPr="00440663">
        <w:rPr>
          <w:rStyle w:val="Hyperlink"/>
          <w:rFonts w:cs="David"/>
          <w:sz w:val="24"/>
          <w:szCs w:val="24"/>
          <w:rtl/>
        </w:rPr>
        <w:t>, "סכומי השתתפות המשרדים ויחידות הסמך בשי לחגים ובפעולות חברה ותרבות לעובדים פעילים וגמלאים", פרק 06.41.</w:t>
      </w:r>
    </w:p>
    <w:p w:rsidR="00C72F8F" w:rsidRPr="00440663" w:rsidRDefault="00C72F8F" w:rsidP="00C72F8F">
      <w:pPr>
        <w:pStyle w:val="22"/>
        <w:rPr>
          <w:rFonts w:cs="David"/>
          <w:sz w:val="24"/>
          <w:szCs w:val="24"/>
          <w:rtl/>
        </w:rPr>
      </w:pPr>
      <w:r w:rsidRPr="00440663">
        <w:rPr>
          <w:rFonts w:cs="David"/>
          <w:sz w:val="24"/>
          <w:szCs w:val="24"/>
          <w:u w:color="3464BA"/>
          <w:rtl/>
        </w:rPr>
        <w:fldChar w:fldCharType="end"/>
      </w:r>
      <w:hyperlink r:id="rId106" w:history="1">
        <w:r w:rsidRPr="00440663">
          <w:rPr>
            <w:rStyle w:val="Hyperlink"/>
            <w:rFonts w:cs="David"/>
            <w:sz w:val="24"/>
            <w:szCs w:val="24"/>
            <w:rtl/>
          </w:rPr>
          <w:t xml:space="preserve">הוראת </w:t>
        </w:r>
        <w:proofErr w:type="spellStart"/>
        <w:r w:rsidRPr="00440663">
          <w:rPr>
            <w:rStyle w:val="Hyperlink"/>
            <w:rFonts w:cs="David"/>
            <w:sz w:val="24"/>
            <w:szCs w:val="24"/>
            <w:rtl/>
          </w:rPr>
          <w:t>תכ"ם</w:t>
        </w:r>
        <w:proofErr w:type="spellEnd"/>
        <w:r w:rsidRPr="00440663">
          <w:rPr>
            <w:rStyle w:val="Hyperlink"/>
            <w:rFonts w:cs="David"/>
            <w:sz w:val="24"/>
            <w:szCs w:val="24"/>
            <w:rtl/>
          </w:rPr>
          <w:t xml:space="preserve"> ,"הגדרות בנושא התקשרויות ורכישות", מס' 7.1.1.1</w:t>
        </w:r>
      </w:hyperlink>
    </w:p>
    <w:p w:rsidR="00C72F8F" w:rsidRPr="00440663" w:rsidRDefault="002B7AE1" w:rsidP="00C72F8F">
      <w:pPr>
        <w:pStyle w:val="22"/>
        <w:rPr>
          <w:rFonts w:cs="David"/>
          <w:sz w:val="24"/>
          <w:szCs w:val="24"/>
          <w:rtl/>
        </w:rPr>
      </w:pPr>
      <w:hyperlink r:id="rId107" w:history="1">
        <w:r w:rsidR="00C72F8F" w:rsidRPr="00440663">
          <w:rPr>
            <w:rStyle w:val="Hyperlink"/>
            <w:rFonts w:cs="David"/>
            <w:sz w:val="24"/>
            <w:szCs w:val="24"/>
            <w:rtl/>
          </w:rPr>
          <w:t xml:space="preserve">הוראת </w:t>
        </w:r>
        <w:proofErr w:type="spellStart"/>
        <w:r w:rsidR="00C72F8F" w:rsidRPr="00440663">
          <w:rPr>
            <w:rStyle w:val="Hyperlink"/>
            <w:rFonts w:cs="David"/>
            <w:sz w:val="24"/>
            <w:szCs w:val="24"/>
            <w:rtl/>
          </w:rPr>
          <w:t>תכ"ם</w:t>
        </w:r>
        <w:proofErr w:type="spellEnd"/>
        <w:r w:rsidR="00C72F8F" w:rsidRPr="00440663">
          <w:rPr>
            <w:rStyle w:val="Hyperlink"/>
            <w:rFonts w:cs="David"/>
            <w:sz w:val="24"/>
            <w:szCs w:val="24"/>
            <w:rtl/>
          </w:rPr>
          <w:t>, מערך מרכזי לביקורת על זכויות עובדים המועסקים על ידי קבלני שירותים  בתחומי השמירה, האבטחה, הניקיון וההסעדה מס' 7.3.9.3</w:t>
        </w:r>
        <w:r w:rsidR="00C72F8F" w:rsidRPr="00440663">
          <w:rPr>
            <w:rStyle w:val="Hyperlink"/>
            <w:rFonts w:cs="David"/>
            <w:sz w:val="24"/>
            <w:szCs w:val="24"/>
          </w:rPr>
          <w:t>.</w:t>
        </w:r>
      </w:hyperlink>
    </w:p>
    <w:p w:rsidR="00C72F8F" w:rsidRPr="00440663" w:rsidRDefault="002B7AE1" w:rsidP="00C72F8F">
      <w:pPr>
        <w:pStyle w:val="22"/>
        <w:rPr>
          <w:rFonts w:cs="David"/>
          <w:sz w:val="24"/>
          <w:szCs w:val="24"/>
          <w:rtl/>
        </w:rPr>
      </w:pPr>
      <w:hyperlink r:id="rId108" w:history="1">
        <w:r w:rsidR="00C72F8F" w:rsidRPr="00440663">
          <w:rPr>
            <w:rStyle w:val="Hyperlink"/>
            <w:rFonts w:cs="David"/>
            <w:sz w:val="24"/>
            <w:szCs w:val="24"/>
            <w:rtl/>
          </w:rPr>
          <w:t xml:space="preserve">הוראת </w:t>
        </w:r>
        <w:proofErr w:type="spellStart"/>
        <w:r w:rsidR="00C72F8F" w:rsidRPr="00440663">
          <w:rPr>
            <w:rStyle w:val="Hyperlink"/>
            <w:rFonts w:cs="David"/>
            <w:sz w:val="24"/>
            <w:szCs w:val="24"/>
            <w:rtl/>
          </w:rPr>
          <w:t>תכ"ם</w:t>
        </w:r>
        <w:proofErr w:type="spellEnd"/>
        <w:r w:rsidR="00C72F8F" w:rsidRPr="00440663">
          <w:rPr>
            <w:rStyle w:val="Hyperlink"/>
            <w:rFonts w:cs="David"/>
            <w:sz w:val="24"/>
            <w:szCs w:val="24"/>
            <w:rtl/>
          </w:rPr>
          <w:t>, "עידוד העסקת עובדים ישראלים במסגרת התקשרויות הממשלה", מס' 7.4.2.6</w:t>
        </w:r>
        <w:r w:rsidR="00C72F8F" w:rsidRPr="00440663">
          <w:rPr>
            <w:rStyle w:val="Hyperlink"/>
            <w:rFonts w:cs="David"/>
            <w:sz w:val="24"/>
            <w:szCs w:val="24"/>
          </w:rPr>
          <w:t>.</w:t>
        </w:r>
      </w:hyperlink>
    </w:p>
    <w:p w:rsidR="00C72F8F" w:rsidRPr="00440663" w:rsidRDefault="002B7AE1" w:rsidP="00C72F8F">
      <w:pPr>
        <w:pStyle w:val="22"/>
        <w:rPr>
          <w:rFonts w:cs="David"/>
          <w:sz w:val="24"/>
          <w:szCs w:val="24"/>
          <w:rtl/>
        </w:rPr>
      </w:pPr>
      <w:hyperlink r:id="rId109" w:history="1">
        <w:r w:rsidR="00C72F8F" w:rsidRPr="00440663">
          <w:rPr>
            <w:rStyle w:val="Hyperlink"/>
            <w:rFonts w:cs="David"/>
            <w:sz w:val="24"/>
            <w:szCs w:val="24"/>
            <w:rtl/>
          </w:rPr>
          <w:t xml:space="preserve">הוראת </w:t>
        </w:r>
        <w:proofErr w:type="spellStart"/>
        <w:r w:rsidR="00C72F8F" w:rsidRPr="00440663">
          <w:rPr>
            <w:rStyle w:val="Hyperlink"/>
            <w:rFonts w:cs="David"/>
            <w:sz w:val="24"/>
            <w:szCs w:val="24"/>
            <w:rtl/>
          </w:rPr>
          <w:t>תכ"ם</w:t>
        </w:r>
        <w:proofErr w:type="spellEnd"/>
        <w:r w:rsidR="00C72F8F" w:rsidRPr="00440663">
          <w:rPr>
            <w:rStyle w:val="Hyperlink"/>
            <w:rFonts w:cs="David"/>
            <w:sz w:val="24"/>
            <w:szCs w:val="24"/>
            <w:rtl/>
          </w:rPr>
          <w:t>, "כללי התאמה בהתקשרויות שונות", מס' 7.5.2.2</w:t>
        </w:r>
        <w:r w:rsidR="00C72F8F" w:rsidRPr="00440663">
          <w:rPr>
            <w:rStyle w:val="Hyperlink"/>
            <w:rFonts w:cs="David"/>
            <w:sz w:val="24"/>
            <w:szCs w:val="24"/>
          </w:rPr>
          <w:t>.</w:t>
        </w:r>
      </w:hyperlink>
    </w:p>
    <w:p w:rsidR="00C72F8F" w:rsidRPr="00440663" w:rsidRDefault="002B7AE1" w:rsidP="00C72F8F">
      <w:pPr>
        <w:pStyle w:val="22"/>
        <w:rPr>
          <w:rFonts w:cs="David"/>
          <w:sz w:val="24"/>
          <w:szCs w:val="24"/>
          <w:rtl/>
        </w:rPr>
      </w:pPr>
      <w:hyperlink r:id="rId110" w:history="1">
        <w:r w:rsidR="00C72F8F" w:rsidRPr="00440663">
          <w:rPr>
            <w:rStyle w:val="Hyperlink"/>
            <w:rFonts w:cs="David"/>
            <w:sz w:val="24"/>
            <w:szCs w:val="24"/>
            <w:rtl/>
          </w:rPr>
          <w:t>הודעה, "נוהל קבלת אישור בדבר הרשעות וקנסות בגין הפרת חוקי העבודה</w:t>
        </w:r>
        <w:r w:rsidR="00C72F8F" w:rsidRPr="00440663">
          <w:rPr>
            <w:rStyle w:val="Hyperlink"/>
            <w:rFonts w:cs="David"/>
            <w:i w:val="0"/>
            <w:iCs/>
            <w:sz w:val="24"/>
            <w:szCs w:val="24"/>
          </w:rPr>
          <w:t>"</w:t>
        </w:r>
      </w:hyperlink>
      <w:r w:rsidR="00C72F8F" w:rsidRPr="00440663">
        <w:rPr>
          <w:rFonts w:cs="David" w:hint="cs"/>
          <w:sz w:val="24"/>
          <w:szCs w:val="24"/>
          <w:rtl/>
        </w:rPr>
        <w:t>.</w:t>
      </w:r>
    </w:p>
    <w:p w:rsidR="00C72F8F" w:rsidRPr="00440663" w:rsidRDefault="002B7AE1" w:rsidP="00C72F8F">
      <w:pPr>
        <w:pStyle w:val="22"/>
        <w:rPr>
          <w:rFonts w:cs="David"/>
          <w:sz w:val="24"/>
          <w:szCs w:val="24"/>
          <w:rtl/>
        </w:rPr>
      </w:pPr>
      <w:hyperlink r:id="rId111" w:history="1">
        <w:r w:rsidR="00C72F8F" w:rsidRPr="00440663">
          <w:rPr>
            <w:rStyle w:val="Hyperlink"/>
            <w:rFonts w:cs="David"/>
            <w:sz w:val="24"/>
            <w:szCs w:val="24"/>
            <w:rtl/>
          </w:rPr>
          <w:t>הודעה, "עלות שכר למעביד לכל שעת עבודה בתחום הניקיון</w:t>
        </w:r>
        <w:r w:rsidR="00C72F8F" w:rsidRPr="00440663">
          <w:rPr>
            <w:rStyle w:val="Hyperlink"/>
            <w:rFonts w:cs="David"/>
            <w:i w:val="0"/>
            <w:iCs/>
            <w:sz w:val="24"/>
            <w:szCs w:val="24"/>
          </w:rPr>
          <w:t>"</w:t>
        </w:r>
      </w:hyperlink>
      <w:r w:rsidR="00C72F8F" w:rsidRPr="00440663">
        <w:rPr>
          <w:rFonts w:cs="David" w:hint="cs"/>
          <w:sz w:val="24"/>
          <w:szCs w:val="24"/>
          <w:rtl/>
        </w:rPr>
        <w:t>.</w:t>
      </w:r>
    </w:p>
    <w:p w:rsidR="00C72F8F" w:rsidRPr="00440663" w:rsidRDefault="002B7AE1" w:rsidP="00C72F8F">
      <w:pPr>
        <w:pStyle w:val="22"/>
        <w:rPr>
          <w:rFonts w:cs="David"/>
          <w:sz w:val="24"/>
          <w:szCs w:val="24"/>
          <w:rtl/>
        </w:rPr>
      </w:pPr>
      <w:hyperlink r:id="rId112" w:history="1">
        <w:r w:rsidR="00C72F8F" w:rsidRPr="00440663">
          <w:rPr>
            <w:rStyle w:val="Hyperlink"/>
            <w:rFonts w:cs="David"/>
            <w:sz w:val="24"/>
            <w:szCs w:val="24"/>
            <w:rtl/>
          </w:rPr>
          <w:t>הודעה, "עלות שכר למעביד לכל שעת עבודה בתחום האבטחה והשמירה"</w:t>
        </w:r>
      </w:hyperlink>
      <w:r w:rsidR="00C72F8F" w:rsidRPr="00440663">
        <w:rPr>
          <w:rStyle w:val="Hyperlink"/>
          <w:rFonts w:cs="David" w:hint="cs"/>
          <w:sz w:val="24"/>
          <w:szCs w:val="24"/>
          <w:rtl/>
        </w:rPr>
        <w:t>.</w:t>
      </w:r>
    </w:p>
    <w:p w:rsidR="00C72F8F" w:rsidRPr="00440663" w:rsidRDefault="002B7AE1" w:rsidP="00C72F8F">
      <w:pPr>
        <w:pStyle w:val="22"/>
        <w:rPr>
          <w:rFonts w:cs="David"/>
          <w:sz w:val="24"/>
          <w:szCs w:val="24"/>
          <w:rtl/>
        </w:rPr>
      </w:pPr>
      <w:hyperlink r:id="rId113" w:history="1">
        <w:r w:rsidR="00C72F8F" w:rsidRPr="00440663">
          <w:rPr>
            <w:rStyle w:val="Hyperlink"/>
            <w:rFonts w:cs="David"/>
            <w:sz w:val="24"/>
            <w:szCs w:val="24"/>
            <w:rtl/>
          </w:rPr>
          <w:t>הודעה, "אמות מידה להענקת מענק מצוינות לעובדי קבלן בתחומי השמירה, האבטחה והניקיון</w:t>
        </w:r>
        <w:r w:rsidR="00C72F8F" w:rsidRPr="00440663">
          <w:rPr>
            <w:rStyle w:val="Hyperlink"/>
            <w:rFonts w:cs="David"/>
            <w:i w:val="0"/>
            <w:iCs/>
            <w:sz w:val="24"/>
            <w:szCs w:val="24"/>
          </w:rPr>
          <w:t>"</w:t>
        </w:r>
      </w:hyperlink>
      <w:r w:rsidR="00C72F8F" w:rsidRPr="00440663">
        <w:rPr>
          <w:rFonts w:cs="David" w:hint="cs"/>
          <w:sz w:val="24"/>
          <w:szCs w:val="24"/>
          <w:rtl/>
        </w:rPr>
        <w:t>.</w:t>
      </w:r>
    </w:p>
    <w:p w:rsidR="00C72F8F" w:rsidRPr="00440663" w:rsidRDefault="002B7AE1" w:rsidP="00C72F8F">
      <w:pPr>
        <w:pStyle w:val="22"/>
        <w:rPr>
          <w:rFonts w:cs="David"/>
          <w:sz w:val="24"/>
          <w:szCs w:val="24"/>
          <w:rtl/>
        </w:rPr>
      </w:pPr>
      <w:hyperlink r:id="rId114" w:history="1">
        <w:r w:rsidR="00C72F8F" w:rsidRPr="00440663">
          <w:rPr>
            <w:rStyle w:val="Hyperlink"/>
            <w:rFonts w:cs="David"/>
            <w:sz w:val="24"/>
            <w:szCs w:val="24"/>
            <w:rtl/>
          </w:rPr>
          <w:t xml:space="preserve">אתר האינטרנט של </w:t>
        </w:r>
        <w:proofErr w:type="spellStart"/>
        <w:r w:rsidR="00C72F8F" w:rsidRPr="00440663">
          <w:rPr>
            <w:rStyle w:val="Hyperlink"/>
            <w:rFonts w:cs="David"/>
            <w:sz w:val="24"/>
            <w:szCs w:val="24"/>
            <w:rtl/>
          </w:rPr>
          <w:t>מינהלת</w:t>
        </w:r>
        <w:proofErr w:type="spellEnd"/>
        <w:r w:rsidR="00C72F8F" w:rsidRPr="00440663">
          <w:rPr>
            <w:rStyle w:val="Hyperlink"/>
            <w:rFonts w:cs="David"/>
            <w:sz w:val="24"/>
            <w:szCs w:val="24"/>
            <w:rtl/>
          </w:rPr>
          <w:t xml:space="preserve"> ההסדרה והאכיפה במשרד הכלכלה</w:t>
        </w:r>
      </w:hyperlink>
      <w:r w:rsidR="00C72F8F" w:rsidRPr="00440663">
        <w:rPr>
          <w:rFonts w:cs="David" w:hint="cs"/>
          <w:sz w:val="24"/>
          <w:szCs w:val="24"/>
          <w:rtl/>
        </w:rPr>
        <w:t>.</w:t>
      </w:r>
    </w:p>
    <w:p w:rsidR="00C72F8F" w:rsidRPr="00440663" w:rsidRDefault="00C72F8F" w:rsidP="00C747AC">
      <w:pPr>
        <w:pStyle w:val="10"/>
        <w:numPr>
          <w:ilvl w:val="0"/>
          <w:numId w:val="28"/>
        </w:numPr>
        <w:rPr>
          <w:rFonts w:cs="David"/>
          <w:sz w:val="24"/>
          <w:szCs w:val="24"/>
          <w:rtl/>
        </w:rPr>
      </w:pPr>
      <w:r w:rsidRPr="00440663">
        <w:rPr>
          <w:rFonts w:cs="David"/>
          <w:sz w:val="24"/>
          <w:szCs w:val="24"/>
          <w:rtl/>
        </w:rPr>
        <w:t>נספחים</w:t>
      </w:r>
    </w:p>
    <w:p w:rsidR="00C72F8F" w:rsidRPr="00440663" w:rsidRDefault="002B7AE1" w:rsidP="00C72F8F">
      <w:pPr>
        <w:pStyle w:val="22"/>
        <w:rPr>
          <w:rFonts w:cs="David"/>
          <w:sz w:val="24"/>
          <w:szCs w:val="24"/>
          <w:rtl/>
        </w:rPr>
      </w:pPr>
      <w:hyperlink w:anchor="נספח_א" w:history="1">
        <w:r w:rsidR="00C72F8F" w:rsidRPr="00440663">
          <w:rPr>
            <w:rStyle w:val="Hyperlink"/>
            <w:rFonts w:cs="David"/>
            <w:sz w:val="24"/>
            <w:szCs w:val="24"/>
            <w:rtl/>
          </w:rPr>
          <w:t>נספח א – הגדרות.</w:t>
        </w:r>
      </w:hyperlink>
    </w:p>
    <w:p w:rsidR="00C72F8F" w:rsidRPr="00440663" w:rsidRDefault="002B7AE1" w:rsidP="00C72F8F">
      <w:pPr>
        <w:pStyle w:val="22"/>
        <w:rPr>
          <w:rFonts w:cs="David"/>
          <w:sz w:val="24"/>
          <w:szCs w:val="24"/>
          <w:rtl/>
        </w:rPr>
      </w:pPr>
      <w:hyperlink w:anchor="נספח_ב" w:history="1">
        <w:r w:rsidR="00C72F8F" w:rsidRPr="00440663">
          <w:rPr>
            <w:rStyle w:val="Hyperlink"/>
            <w:rFonts w:cs="David"/>
            <w:sz w:val="24"/>
            <w:szCs w:val="24"/>
            <w:rtl/>
          </w:rPr>
          <w:t>נספח ב – רשימת חוקי העבודה.</w:t>
        </w:r>
      </w:hyperlink>
    </w:p>
    <w:p w:rsidR="00C72F8F" w:rsidRPr="00440663" w:rsidRDefault="002B7AE1" w:rsidP="00C72F8F">
      <w:pPr>
        <w:pStyle w:val="22"/>
        <w:rPr>
          <w:rFonts w:cs="David"/>
          <w:sz w:val="24"/>
          <w:szCs w:val="24"/>
          <w:rtl/>
        </w:rPr>
      </w:pPr>
      <w:hyperlink w:anchor="נספח_ג" w:history="1">
        <w:r w:rsidR="00C72F8F" w:rsidRPr="00440663">
          <w:rPr>
            <w:rStyle w:val="Hyperlink"/>
            <w:rFonts w:cs="David"/>
            <w:sz w:val="24"/>
            <w:szCs w:val="24"/>
            <w:rtl/>
          </w:rPr>
          <w:t>נספח ג – רשימת החוקים המפורטים בתוספת השלישית בחוק להגברת האכיפה של דיני העבודה, התשע"ב-2011.</w:t>
        </w:r>
      </w:hyperlink>
    </w:p>
    <w:p w:rsidR="00C72F8F" w:rsidRPr="00440663" w:rsidRDefault="002B7AE1" w:rsidP="00C72F8F">
      <w:pPr>
        <w:pStyle w:val="22"/>
        <w:rPr>
          <w:rFonts w:cs="David"/>
          <w:sz w:val="24"/>
          <w:szCs w:val="24"/>
        </w:rPr>
      </w:pPr>
      <w:hyperlink w:anchor="נספח_ד" w:history="1">
        <w:r w:rsidR="00C72F8F" w:rsidRPr="00440663">
          <w:rPr>
            <w:rStyle w:val="Hyperlink"/>
            <w:rFonts w:cs="David"/>
            <w:sz w:val="24"/>
            <w:szCs w:val="24"/>
            <w:rtl/>
          </w:rPr>
          <w:t>נספח ד – רשימת צווי הרחבה.</w:t>
        </w:r>
      </w:hyperlink>
    </w:p>
    <w:p w:rsidR="00C72F8F" w:rsidRPr="00440663" w:rsidRDefault="002B7AE1" w:rsidP="00C72F8F">
      <w:pPr>
        <w:pStyle w:val="22"/>
        <w:rPr>
          <w:rFonts w:cs="David"/>
          <w:sz w:val="24"/>
          <w:szCs w:val="24"/>
          <w:rtl/>
        </w:rPr>
      </w:pPr>
      <w:hyperlink w:anchor="נספח_ה" w:history="1">
        <w:r w:rsidR="00C72F8F" w:rsidRPr="00440663">
          <w:rPr>
            <w:rStyle w:val="Hyperlink"/>
            <w:rFonts w:cs="David"/>
            <w:sz w:val="24"/>
            <w:szCs w:val="24"/>
            <w:rtl/>
          </w:rPr>
          <w:t>נספח ה – הצהרה בדבר תשלום שכר מינימום והעדר הפרות בדיני עבודה במסגרת ההתקשרות עם המשרד הממשלתי וחוות דעת רואה חשבון על הצהרת הנהלה.</w:t>
        </w:r>
      </w:hyperlink>
    </w:p>
    <w:p w:rsidR="00C72F8F" w:rsidRPr="00440663" w:rsidRDefault="002B7AE1" w:rsidP="00C72F8F">
      <w:pPr>
        <w:pStyle w:val="22"/>
        <w:rPr>
          <w:rFonts w:cs="David"/>
          <w:sz w:val="24"/>
          <w:szCs w:val="24"/>
          <w:rtl/>
        </w:rPr>
      </w:pPr>
      <w:hyperlink w:anchor="נספח_ו" w:history="1">
        <w:r w:rsidR="00C72F8F" w:rsidRPr="00440663">
          <w:rPr>
            <w:rStyle w:val="Hyperlink"/>
            <w:rFonts w:cs="David"/>
            <w:sz w:val="24"/>
            <w:szCs w:val="24"/>
            <w:rtl/>
          </w:rPr>
          <w:t>נספח ו – נוסח הודעה במשרד על תיבת התלונות.</w:t>
        </w:r>
      </w:hyperlink>
    </w:p>
    <w:p w:rsidR="00C72F8F" w:rsidRPr="00440663" w:rsidRDefault="002B7AE1" w:rsidP="00C72F8F">
      <w:pPr>
        <w:pStyle w:val="22"/>
        <w:rPr>
          <w:rFonts w:cs="David"/>
          <w:sz w:val="24"/>
          <w:szCs w:val="24"/>
          <w:rtl/>
        </w:rPr>
      </w:pPr>
      <w:hyperlink w:anchor="נספח_ז" w:history="1">
        <w:r w:rsidR="00C72F8F" w:rsidRPr="00440663">
          <w:rPr>
            <w:rStyle w:val="Hyperlink"/>
            <w:rFonts w:cs="David"/>
            <w:sz w:val="24"/>
            <w:szCs w:val="24"/>
            <w:rtl/>
          </w:rPr>
          <w:t>נספח ז – עלות השכר למעביד.</w:t>
        </w:r>
      </w:hyperlink>
    </w:p>
    <w:p w:rsidR="00C72F8F" w:rsidRPr="00440663" w:rsidRDefault="002B7AE1" w:rsidP="00C72F8F">
      <w:pPr>
        <w:pStyle w:val="22"/>
        <w:rPr>
          <w:rFonts w:cs="David"/>
          <w:sz w:val="24"/>
          <w:szCs w:val="24"/>
        </w:rPr>
      </w:pPr>
      <w:hyperlink w:anchor="נספח_ח" w:history="1">
        <w:r w:rsidR="00C72F8F" w:rsidRPr="00440663">
          <w:rPr>
            <w:rStyle w:val="Hyperlink"/>
            <w:rFonts w:cs="David"/>
            <w:sz w:val="24"/>
            <w:szCs w:val="24"/>
            <w:rtl/>
          </w:rPr>
          <w:t>נספח ח – טבלת שינויים שבוצעו בהוראה</w:t>
        </w:r>
      </w:hyperlink>
    </w:p>
    <w:p w:rsidR="00C72F8F" w:rsidRPr="00440663" w:rsidRDefault="00C72F8F" w:rsidP="00C72F8F">
      <w:pPr>
        <w:pStyle w:val="22"/>
        <w:rPr>
          <w:rFonts w:cs="David"/>
          <w:sz w:val="24"/>
          <w:szCs w:val="24"/>
        </w:rPr>
      </w:pPr>
      <w:r w:rsidRPr="00440663">
        <w:rPr>
          <w:rFonts w:cs="David"/>
          <w:sz w:val="24"/>
          <w:szCs w:val="24"/>
        </w:rPr>
        <w:br w:type="page"/>
      </w:r>
    </w:p>
    <w:p w:rsidR="00C72F8F" w:rsidRPr="00440663" w:rsidRDefault="00C72F8F" w:rsidP="00C72F8F">
      <w:pPr>
        <w:pStyle w:val="-"/>
        <w:rPr>
          <w:rFonts w:cs="David"/>
          <w:sz w:val="24"/>
          <w:szCs w:val="24"/>
        </w:rPr>
      </w:pPr>
      <w:r w:rsidRPr="00440663">
        <w:rPr>
          <w:rFonts w:cs="David" w:hint="cs"/>
          <w:sz w:val="24"/>
          <w:szCs w:val="24"/>
          <w:rtl/>
        </w:rPr>
        <w:lastRenderedPageBreak/>
        <w:t>נספח א</w:t>
      </w:r>
    </w:p>
    <w:p w:rsidR="00C72F8F" w:rsidRPr="00440663" w:rsidRDefault="00C72F8F" w:rsidP="00C72F8F">
      <w:pPr>
        <w:pStyle w:val="-0"/>
        <w:rPr>
          <w:rFonts w:cs="David"/>
          <w:sz w:val="24"/>
          <w:szCs w:val="24"/>
          <w:rtl/>
        </w:rPr>
      </w:pPr>
      <w:r w:rsidRPr="00440663">
        <w:rPr>
          <w:rFonts w:cs="David"/>
          <w:sz w:val="24"/>
          <w:szCs w:val="24"/>
          <w:rtl/>
        </w:rPr>
        <w:t>הגדרות</w:t>
      </w:r>
    </w:p>
    <w:p w:rsidR="00C72F8F" w:rsidRPr="00440663" w:rsidRDefault="00C72F8F" w:rsidP="00C747AC">
      <w:pPr>
        <w:pStyle w:val="afff6"/>
        <w:numPr>
          <w:ilvl w:val="0"/>
          <w:numId w:val="31"/>
        </w:numPr>
        <w:rPr>
          <w:rFonts w:cs="David"/>
          <w:sz w:val="24"/>
          <w:szCs w:val="24"/>
        </w:rPr>
      </w:pPr>
      <w:r w:rsidRPr="00440663">
        <w:rPr>
          <w:rFonts w:cs="David"/>
          <w:sz w:val="24"/>
          <w:szCs w:val="24"/>
          <w:rtl/>
        </w:rPr>
        <w:t xml:space="preserve">בעל עניין – כמשמעותו </w:t>
      </w:r>
      <w:proofErr w:type="spellStart"/>
      <w:r w:rsidRPr="00440663">
        <w:rPr>
          <w:rFonts w:cs="David"/>
          <w:sz w:val="24"/>
          <w:szCs w:val="24"/>
          <w:rtl/>
        </w:rPr>
        <w:t>ב</w:t>
      </w:r>
      <w:hyperlink r:id="rId115" w:history="1">
        <w:r w:rsidRPr="00440663">
          <w:rPr>
            <w:rStyle w:val="Hyperlink"/>
            <w:rFonts w:cs="David"/>
            <w:sz w:val="24"/>
            <w:szCs w:val="24"/>
            <w:rtl/>
          </w:rPr>
          <w:t>חוקניירותערך,תשכ</w:t>
        </w:r>
        <w:proofErr w:type="spellEnd"/>
        <w:r w:rsidRPr="00440663">
          <w:rPr>
            <w:rStyle w:val="Hyperlink"/>
            <w:rFonts w:cs="David"/>
            <w:sz w:val="24"/>
            <w:szCs w:val="24"/>
          </w:rPr>
          <w:t>"</w:t>
        </w:r>
        <w:r w:rsidRPr="00440663">
          <w:rPr>
            <w:rStyle w:val="Hyperlink"/>
            <w:rFonts w:cs="David"/>
            <w:sz w:val="24"/>
            <w:szCs w:val="24"/>
            <w:rtl/>
          </w:rPr>
          <w:t>ח-</w:t>
        </w:r>
        <w:r w:rsidRPr="00440663">
          <w:rPr>
            <w:rStyle w:val="Hyperlink"/>
            <w:rFonts w:cs="David"/>
            <w:sz w:val="24"/>
            <w:szCs w:val="24"/>
          </w:rPr>
          <w:t>1968</w:t>
        </w:r>
        <w:r w:rsidRPr="00440663">
          <w:rPr>
            <w:rFonts w:cs="David"/>
            <w:sz w:val="24"/>
            <w:szCs w:val="24"/>
            <w:rtl/>
          </w:rPr>
          <w:t>.</w:t>
        </w:r>
      </w:hyperlink>
    </w:p>
    <w:p w:rsidR="00C72F8F" w:rsidRPr="00440663" w:rsidRDefault="00C72F8F" w:rsidP="00C747AC">
      <w:pPr>
        <w:pStyle w:val="afff6"/>
        <w:numPr>
          <w:ilvl w:val="0"/>
          <w:numId w:val="31"/>
        </w:numPr>
        <w:rPr>
          <w:rFonts w:cs="David"/>
          <w:sz w:val="24"/>
          <w:szCs w:val="24"/>
        </w:rPr>
      </w:pPr>
      <w:r w:rsidRPr="00440663">
        <w:rPr>
          <w:rFonts w:cs="David"/>
          <w:sz w:val="24"/>
          <w:szCs w:val="24"/>
          <w:rtl/>
        </w:rPr>
        <w:t>בעל זיקה –  כהגדרתו בסעיף 2ב ל</w:t>
      </w:r>
      <w:r w:rsidRPr="00440663">
        <w:rPr>
          <w:rStyle w:val="Hyperlink"/>
          <w:rFonts w:cs="David"/>
          <w:sz w:val="24"/>
          <w:szCs w:val="24"/>
          <w:rtl/>
        </w:rPr>
        <w:t>חוק עסקאות גופים ציבוריים, תשל"ו-1976</w:t>
      </w:r>
      <w:r w:rsidRPr="00440663">
        <w:rPr>
          <w:rFonts w:cs="David"/>
          <w:sz w:val="24"/>
          <w:szCs w:val="24"/>
          <w:rtl/>
        </w:rPr>
        <w:t xml:space="preserve">. </w:t>
      </w:r>
    </w:p>
    <w:p w:rsidR="00C72F8F" w:rsidRPr="00440663" w:rsidRDefault="00C72F8F" w:rsidP="00C747AC">
      <w:pPr>
        <w:pStyle w:val="afff6"/>
        <w:numPr>
          <w:ilvl w:val="0"/>
          <w:numId w:val="31"/>
        </w:numPr>
        <w:rPr>
          <w:rFonts w:eastAsiaTheme="majorEastAsia" w:cs="David"/>
          <w:sz w:val="24"/>
          <w:szCs w:val="24"/>
        </w:rPr>
      </w:pPr>
      <w:r w:rsidRPr="00440663">
        <w:rPr>
          <w:rFonts w:eastAsiaTheme="majorEastAsia" w:cs="David"/>
          <w:sz w:val="24"/>
          <w:szCs w:val="24"/>
          <w:rtl/>
        </w:rPr>
        <w:t xml:space="preserve">הגורם האחראי במשרד -  סמנכ"ל בכיר </w:t>
      </w:r>
      <w:proofErr w:type="spellStart"/>
      <w:r w:rsidRPr="00440663">
        <w:rPr>
          <w:rFonts w:eastAsiaTheme="majorEastAsia" w:cs="David"/>
          <w:sz w:val="24"/>
          <w:szCs w:val="24"/>
          <w:rtl/>
        </w:rPr>
        <w:t>למינהל</w:t>
      </w:r>
      <w:proofErr w:type="spellEnd"/>
      <w:r w:rsidRPr="00440663">
        <w:rPr>
          <w:rFonts w:eastAsiaTheme="majorEastAsia" w:cs="David"/>
          <w:sz w:val="24"/>
          <w:szCs w:val="24"/>
          <w:rtl/>
        </w:rPr>
        <w:t xml:space="preserve"> ומשאבי אנוש במשרד</w:t>
      </w:r>
      <w:r w:rsidRPr="00440663">
        <w:rPr>
          <w:rFonts w:eastAsiaTheme="majorEastAsia" w:cs="David" w:hint="cs"/>
          <w:sz w:val="24"/>
          <w:szCs w:val="24"/>
          <w:rtl/>
        </w:rPr>
        <w:t>.</w:t>
      </w:r>
    </w:p>
    <w:p w:rsidR="00C72F8F" w:rsidRPr="00440663" w:rsidRDefault="00C72F8F" w:rsidP="00C747AC">
      <w:pPr>
        <w:pStyle w:val="afff6"/>
        <w:numPr>
          <w:ilvl w:val="0"/>
          <w:numId w:val="31"/>
        </w:numPr>
        <w:rPr>
          <w:rFonts w:cs="David"/>
          <w:sz w:val="24"/>
          <w:szCs w:val="24"/>
        </w:rPr>
      </w:pPr>
      <w:r w:rsidRPr="00440663">
        <w:rPr>
          <w:rFonts w:cs="David"/>
          <w:sz w:val="24"/>
          <w:szCs w:val="24"/>
          <w:rtl/>
        </w:rPr>
        <w:t xml:space="preserve">הממונה – מפקח עבודה בכיר שמינה שר התעשייה המסחר והתעסוקה. </w:t>
      </w:r>
    </w:p>
    <w:p w:rsidR="00C72F8F" w:rsidRPr="00440663" w:rsidRDefault="00C72F8F" w:rsidP="00C747AC">
      <w:pPr>
        <w:pStyle w:val="afff6"/>
        <w:numPr>
          <w:ilvl w:val="0"/>
          <w:numId w:val="31"/>
        </w:numPr>
        <w:rPr>
          <w:rFonts w:cs="David"/>
          <w:sz w:val="24"/>
          <w:szCs w:val="24"/>
        </w:rPr>
      </w:pPr>
      <w:r w:rsidRPr="00440663">
        <w:rPr>
          <w:rFonts w:cs="David"/>
          <w:sz w:val="24"/>
          <w:szCs w:val="24"/>
          <w:rtl/>
        </w:rPr>
        <w:t xml:space="preserve">חוק להגברת האכיפה – </w:t>
      </w:r>
      <w:hyperlink r:id="rId116" w:history="1">
        <w:r w:rsidRPr="00440663">
          <w:rPr>
            <w:rStyle w:val="Hyperlink"/>
            <w:rFonts w:cs="David"/>
            <w:sz w:val="24"/>
            <w:szCs w:val="24"/>
            <w:rtl/>
          </w:rPr>
          <w:t>חוק הגברת האכיפה של דיני העבודה, תשע"ב, 2011</w:t>
        </w:r>
      </w:hyperlink>
      <w:r w:rsidRPr="00440663">
        <w:rPr>
          <w:rFonts w:cs="David"/>
          <w:sz w:val="24"/>
          <w:szCs w:val="24"/>
          <w:rtl/>
        </w:rPr>
        <w:t>.</w:t>
      </w:r>
    </w:p>
    <w:p w:rsidR="00C72F8F" w:rsidRPr="00440663" w:rsidRDefault="00C72F8F" w:rsidP="00C747AC">
      <w:pPr>
        <w:pStyle w:val="afff6"/>
        <w:numPr>
          <w:ilvl w:val="0"/>
          <w:numId w:val="31"/>
        </w:numPr>
        <w:rPr>
          <w:rFonts w:cs="David"/>
          <w:sz w:val="24"/>
          <w:szCs w:val="24"/>
        </w:rPr>
      </w:pPr>
      <w:r w:rsidRPr="00440663">
        <w:rPr>
          <w:rFonts w:cs="David"/>
          <w:sz w:val="24"/>
          <w:szCs w:val="24"/>
          <w:rtl/>
        </w:rPr>
        <w:t xml:space="preserve">קופת גמל – קרן או תכנית ביטוח שניתן לגביהן אישור קופת גמל לפי הוראות סעיף 13 של </w:t>
      </w:r>
      <w:hyperlink r:id="rId117" w:history="1">
        <w:r w:rsidRPr="00440663">
          <w:rPr>
            <w:rStyle w:val="Hyperlink"/>
            <w:rFonts w:cs="David"/>
            <w:sz w:val="24"/>
            <w:szCs w:val="24"/>
            <w:rtl/>
          </w:rPr>
          <w:t>חוק הפיקוח על שירותים פיננסיים (קופות גמל), תשס"ה-2005</w:t>
        </w:r>
      </w:hyperlink>
      <w:r w:rsidRPr="00440663">
        <w:rPr>
          <w:rFonts w:cs="David"/>
          <w:sz w:val="24"/>
          <w:szCs w:val="24"/>
          <w:rtl/>
        </w:rPr>
        <w:t xml:space="preserve">. </w:t>
      </w:r>
    </w:p>
    <w:p w:rsidR="00C72F8F" w:rsidRPr="00440663" w:rsidRDefault="00C72F8F" w:rsidP="00C747AC">
      <w:pPr>
        <w:pStyle w:val="afff6"/>
        <w:numPr>
          <w:ilvl w:val="0"/>
          <w:numId w:val="31"/>
        </w:numPr>
        <w:rPr>
          <w:rFonts w:cs="David"/>
          <w:sz w:val="24"/>
          <w:szCs w:val="24"/>
        </w:rPr>
      </w:pPr>
      <w:r w:rsidRPr="00440663">
        <w:rPr>
          <w:rFonts w:cs="David"/>
          <w:sz w:val="24"/>
          <w:szCs w:val="24"/>
          <w:rtl/>
        </w:rPr>
        <w:t xml:space="preserve">שירותים – שירותי שמירה, אבטחה וניקיון. </w:t>
      </w:r>
    </w:p>
    <w:p w:rsidR="00C72F8F" w:rsidRPr="00440663" w:rsidRDefault="00C72F8F" w:rsidP="00C747AC">
      <w:pPr>
        <w:pStyle w:val="afff6"/>
        <w:numPr>
          <w:ilvl w:val="0"/>
          <w:numId w:val="31"/>
        </w:numPr>
        <w:rPr>
          <w:rFonts w:cs="David"/>
          <w:sz w:val="24"/>
          <w:szCs w:val="24"/>
        </w:rPr>
      </w:pPr>
      <w:r w:rsidRPr="00440663">
        <w:rPr>
          <w:rFonts w:cs="David"/>
          <w:sz w:val="24"/>
          <w:szCs w:val="24"/>
          <w:rtl/>
        </w:rPr>
        <w:t>תצהיר בכתב – כמשמעותו בסימן א' לפרק ב' ל</w:t>
      </w:r>
      <w:hyperlink r:id="rId118" w:history="1">
        <w:r w:rsidRPr="00440663">
          <w:rPr>
            <w:rStyle w:val="Hyperlink"/>
            <w:rFonts w:cs="David"/>
            <w:sz w:val="24"/>
            <w:szCs w:val="24"/>
            <w:rtl/>
          </w:rPr>
          <w:t>פקודת הראיות (נוסח חדש), תשל"א-1971.</w:t>
        </w:r>
      </w:hyperlink>
    </w:p>
    <w:p w:rsidR="00C72F8F" w:rsidRPr="00440663" w:rsidRDefault="00C72F8F" w:rsidP="00C747AC">
      <w:pPr>
        <w:pStyle w:val="afff6"/>
        <w:numPr>
          <w:ilvl w:val="0"/>
          <w:numId w:val="31"/>
        </w:numPr>
        <w:rPr>
          <w:rFonts w:cs="David"/>
          <w:sz w:val="24"/>
          <w:szCs w:val="24"/>
        </w:rPr>
      </w:pPr>
      <w:r w:rsidRPr="00440663">
        <w:rPr>
          <w:rFonts w:cs="David"/>
          <w:sz w:val="24"/>
          <w:szCs w:val="24"/>
          <w:rtl/>
        </w:rPr>
        <w:t>ראה הגדרות נוספות ב</w:t>
      </w:r>
      <w:hyperlink r:id="rId119" w:history="1">
        <w:r w:rsidRPr="00440663">
          <w:rPr>
            <w:rStyle w:val="Hyperlink"/>
            <w:rFonts w:cs="David"/>
            <w:sz w:val="24"/>
            <w:szCs w:val="24"/>
            <w:rtl/>
          </w:rPr>
          <w:t xml:space="preserve">הוראת </w:t>
        </w:r>
        <w:proofErr w:type="spellStart"/>
        <w:r w:rsidRPr="00440663">
          <w:rPr>
            <w:rStyle w:val="Hyperlink"/>
            <w:rFonts w:cs="David"/>
            <w:sz w:val="24"/>
            <w:szCs w:val="24"/>
            <w:rtl/>
          </w:rPr>
          <w:t>תכ"ם</w:t>
        </w:r>
        <w:proofErr w:type="spellEnd"/>
        <w:r w:rsidRPr="00440663">
          <w:rPr>
            <w:rStyle w:val="Hyperlink"/>
            <w:rFonts w:cs="David"/>
            <w:sz w:val="24"/>
            <w:szCs w:val="24"/>
            <w:rtl/>
          </w:rPr>
          <w:t>, "הגדרות בנושא התקשרויות ורכישות", מס' 7.1</w:t>
        </w:r>
        <w:r w:rsidRPr="00440663">
          <w:rPr>
            <w:rStyle w:val="Hyperlink"/>
            <w:rFonts w:cs="David" w:hint="cs"/>
            <w:sz w:val="24"/>
            <w:szCs w:val="24"/>
            <w:rtl/>
          </w:rPr>
          <w:t>.1</w:t>
        </w:r>
        <w:r w:rsidRPr="00440663">
          <w:rPr>
            <w:rStyle w:val="Hyperlink"/>
            <w:rFonts w:cs="David"/>
            <w:sz w:val="24"/>
            <w:szCs w:val="24"/>
            <w:rtl/>
          </w:rPr>
          <w:t>.1</w:t>
        </w:r>
      </w:hyperlink>
      <w:r w:rsidRPr="00440663">
        <w:rPr>
          <w:rFonts w:cs="David"/>
          <w:sz w:val="24"/>
          <w:szCs w:val="24"/>
          <w:rtl/>
        </w:rPr>
        <w:t>.</w:t>
      </w:r>
    </w:p>
    <w:p w:rsidR="00C72F8F" w:rsidRPr="00440663" w:rsidRDefault="00C72F8F" w:rsidP="00C72F8F">
      <w:pPr>
        <w:bidi w:val="0"/>
        <w:rPr>
          <w:rFonts w:ascii="Arial" w:hAnsi="Arial" w:cs="David"/>
        </w:rPr>
      </w:pPr>
      <w:r w:rsidRPr="00440663">
        <w:rPr>
          <w:rFonts w:cs="David"/>
        </w:rPr>
        <w:br w:type="page"/>
      </w:r>
    </w:p>
    <w:p w:rsidR="00C72F8F" w:rsidRPr="00440663" w:rsidRDefault="00C72F8F" w:rsidP="00C72F8F">
      <w:pPr>
        <w:pStyle w:val="-"/>
        <w:pBdr>
          <w:top w:val="single" w:sz="6" w:space="0" w:color="auto"/>
        </w:pBdr>
        <w:bidi w:val="0"/>
        <w:rPr>
          <w:rFonts w:cs="David"/>
          <w:sz w:val="24"/>
          <w:szCs w:val="24"/>
        </w:rPr>
      </w:pPr>
      <w:r w:rsidRPr="00440663">
        <w:rPr>
          <w:rFonts w:cs="David" w:hint="cs"/>
          <w:sz w:val="24"/>
          <w:szCs w:val="24"/>
          <w:rtl/>
        </w:rPr>
        <w:lastRenderedPageBreak/>
        <w:t>נספח ב</w:t>
      </w:r>
    </w:p>
    <w:p w:rsidR="00C72F8F" w:rsidRPr="00440663" w:rsidRDefault="00C72F8F" w:rsidP="00C72F8F">
      <w:pPr>
        <w:pStyle w:val="-0"/>
        <w:bidi w:val="0"/>
        <w:rPr>
          <w:rFonts w:cs="David"/>
          <w:b/>
          <w:bCs/>
          <w:color w:val="FFFFFF"/>
          <w:kern w:val="28"/>
          <w:sz w:val="24"/>
          <w:szCs w:val="24"/>
        </w:rPr>
      </w:pPr>
      <w:r w:rsidRPr="00440663">
        <w:rPr>
          <w:rFonts w:cs="David" w:hint="cs"/>
          <w:sz w:val="24"/>
          <w:szCs w:val="24"/>
          <w:rtl/>
        </w:rPr>
        <w:t>רשימת חוקי העבודה</w:t>
      </w:r>
    </w:p>
    <w:p w:rsidR="00C72F8F" w:rsidRPr="00440663" w:rsidRDefault="00C72F8F" w:rsidP="00C72F8F">
      <w:pPr>
        <w:pStyle w:val="afff6"/>
        <w:rPr>
          <w:rFonts w:cs="David"/>
          <w:sz w:val="24"/>
          <w:szCs w:val="24"/>
          <w:rtl/>
        </w:rPr>
      </w:pPr>
      <w:r w:rsidRPr="00440663">
        <w:rPr>
          <w:rFonts w:cs="David"/>
          <w:sz w:val="24"/>
          <w:szCs w:val="24"/>
          <w:rtl/>
        </w:rPr>
        <w:t>1.</w:t>
      </w:r>
      <w:r w:rsidRPr="00440663">
        <w:rPr>
          <w:rFonts w:cs="David"/>
          <w:sz w:val="24"/>
          <w:szCs w:val="24"/>
          <w:rtl/>
        </w:rPr>
        <w:tab/>
        <w:t>קבלן יתחייב בכתב לקיים בתקופת הסכם ההתקשרות את האמור בחוקים הבאים:</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פקודת תאונות ומחלות משלוח יד (הודעה), 1945.</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פקודת הבטיחות בעבודה, 1946.</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חוק החיילים המשוחררים (החזרה לעבודה), תש"ט- 1949.</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חוק שעות עבודה ומנוחה, תשי"א-1951.</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חוק חופשה שנתית, תשי"א-1951.</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חוק החניכות, תשי"ג-1953.</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חוק עבודת הנוער, תשי"ג-1953.</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חוק עבודת נשים, תשי"ד-1954.</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חוק ארגון הפיקוח על העבודה, תשי"ד-1954.</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חוק הגנת השכר, תשי"ח-1958.</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חוק שירות התעסוקה, תשי"ט-1959.</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חוק שירות עבודה בשעת חירום, תשכ"ז-1967.</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חוק הביטוח הלאומי [נוסח משולב], תשנ"ה-1995.</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חוק הסכמים קיבוציים, תשי"ז-1957.</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חוק שכר מינימום, תשמ"ז-1987.</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חוק שוויון ההזדמנויות בעבודה, תשמ"ח-1988.</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חוק עובדים זרים (העסקה שלא כדין), תשנ"א-1991.</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חוק העסקת עובדים על ידי קבלני כוח אדם, תשנ"ו-1996.</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פרק ד' לחוק שוויון זכויות לאנשים עם מוגבלות, תשנ"ח-1998.</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סעיף 8 לחוק למניעת הטרדה מינית, תשנ"ח-1998.</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 xml:space="preserve">חוק הסכמים קיבוציים, תשי"ז-1957. </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חוק הודעה מוקדמת לפיטורים ולהתפטרות, תשס"א-2001.</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סעיף 29 לחוק מידע גנטי, תשס"א-2000.</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חוק הודעה לעובד (תנאי עבודה), תשס"ב-2002.</w:t>
      </w:r>
    </w:p>
    <w:p w:rsidR="00C72F8F" w:rsidRPr="00440663" w:rsidRDefault="00C72F8F" w:rsidP="00C72F8F">
      <w:pPr>
        <w:pStyle w:val="afff6"/>
        <w:rPr>
          <w:rFonts w:cs="David"/>
          <w:sz w:val="24"/>
          <w:szCs w:val="24"/>
          <w:rtl/>
        </w:rPr>
      </w:pPr>
      <w:r w:rsidRPr="00440663">
        <w:rPr>
          <w:rFonts w:cs="David"/>
          <w:sz w:val="24"/>
          <w:szCs w:val="24"/>
          <w:rtl/>
        </w:rPr>
        <w:t>-</w:t>
      </w:r>
      <w:r w:rsidRPr="00440663">
        <w:rPr>
          <w:rFonts w:cs="David"/>
          <w:sz w:val="24"/>
          <w:szCs w:val="24"/>
          <w:rtl/>
        </w:rPr>
        <w:tab/>
        <w:t>חוק הגנה על עובדים בשעת חירום, תשס"ו-2006.</w:t>
      </w:r>
    </w:p>
    <w:p w:rsidR="00C72F8F" w:rsidRPr="00440663" w:rsidRDefault="00C72F8F" w:rsidP="00C72F8F">
      <w:pPr>
        <w:pStyle w:val="afff6"/>
        <w:ind w:left="720" w:hanging="720"/>
        <w:rPr>
          <w:rFonts w:cs="David"/>
          <w:sz w:val="24"/>
          <w:szCs w:val="24"/>
        </w:rPr>
      </w:pPr>
      <w:r w:rsidRPr="00440663">
        <w:rPr>
          <w:rFonts w:cs="David"/>
          <w:sz w:val="24"/>
          <w:szCs w:val="24"/>
          <w:rtl/>
        </w:rPr>
        <w:t>-</w:t>
      </w:r>
      <w:r w:rsidRPr="00440663">
        <w:rPr>
          <w:rFonts w:cs="David"/>
          <w:sz w:val="24"/>
          <w:szCs w:val="24"/>
          <w:rtl/>
        </w:rPr>
        <w:tab/>
        <w:t xml:space="preserve">סעיף 5א לחוק הגנה על עובדים (חשיפת עבירות ופגיעה בטוהר המידות או </w:t>
      </w:r>
      <w:proofErr w:type="spellStart"/>
      <w:r w:rsidRPr="00440663">
        <w:rPr>
          <w:rFonts w:cs="David"/>
          <w:sz w:val="24"/>
          <w:szCs w:val="24"/>
          <w:rtl/>
        </w:rPr>
        <w:t>במינהל</w:t>
      </w:r>
      <w:proofErr w:type="spellEnd"/>
      <w:r w:rsidRPr="00440663">
        <w:rPr>
          <w:rFonts w:cs="David"/>
          <w:sz w:val="24"/>
          <w:szCs w:val="24"/>
          <w:rtl/>
        </w:rPr>
        <w:t xml:space="preserve"> התקין), תשנ"ז-1997</w:t>
      </w:r>
      <w:r w:rsidRPr="00440663">
        <w:rPr>
          <w:rFonts w:cs="David"/>
          <w:sz w:val="24"/>
          <w:szCs w:val="24"/>
          <w:rtl/>
        </w:rPr>
        <w:tab/>
      </w:r>
      <w:r w:rsidRPr="00440663">
        <w:rPr>
          <w:rFonts w:cs="David"/>
          <w:sz w:val="24"/>
          <w:szCs w:val="24"/>
          <w:rtl/>
        </w:rPr>
        <w:tab/>
      </w:r>
    </w:p>
    <w:p w:rsidR="00C72F8F" w:rsidRPr="00440663" w:rsidRDefault="00C72F8F" w:rsidP="00C72F8F">
      <w:pPr>
        <w:bidi w:val="0"/>
        <w:rPr>
          <w:rFonts w:ascii="Arial" w:hAnsi="Arial" w:cs="David"/>
        </w:rPr>
      </w:pPr>
      <w:r w:rsidRPr="00440663">
        <w:rPr>
          <w:rFonts w:cs="David"/>
        </w:rPr>
        <w:br w:type="page"/>
      </w:r>
    </w:p>
    <w:p w:rsidR="00C72F8F" w:rsidRPr="00440663" w:rsidRDefault="00C72F8F" w:rsidP="00C72F8F">
      <w:pPr>
        <w:pStyle w:val="-"/>
        <w:bidi w:val="0"/>
        <w:rPr>
          <w:rFonts w:cs="David"/>
          <w:sz w:val="24"/>
          <w:szCs w:val="24"/>
          <w:rtl/>
        </w:rPr>
      </w:pPr>
      <w:r w:rsidRPr="00440663">
        <w:rPr>
          <w:rFonts w:cs="David" w:hint="cs"/>
          <w:sz w:val="24"/>
          <w:szCs w:val="24"/>
          <w:rtl/>
        </w:rPr>
        <w:lastRenderedPageBreak/>
        <w:t>נספח ג</w:t>
      </w:r>
    </w:p>
    <w:p w:rsidR="00C72F8F" w:rsidRPr="00440663" w:rsidRDefault="00C72F8F" w:rsidP="00C72F8F">
      <w:pPr>
        <w:pStyle w:val="-0"/>
        <w:rPr>
          <w:rFonts w:cs="David"/>
          <w:sz w:val="24"/>
          <w:szCs w:val="24"/>
          <w:rtl/>
        </w:rPr>
      </w:pPr>
      <w:proofErr w:type="spellStart"/>
      <w:r w:rsidRPr="00440663">
        <w:rPr>
          <w:rFonts w:cs="David" w:hint="cs"/>
          <w:sz w:val="24"/>
          <w:szCs w:val="24"/>
          <w:rtl/>
        </w:rPr>
        <w:t>רשימתהחוקיםהמפורטיםבתוספתשלישיתלחוקלהגברתהאכיפהשלדיניהעבודה</w:t>
      </w:r>
      <w:proofErr w:type="spellEnd"/>
      <w:r w:rsidRPr="00440663">
        <w:rPr>
          <w:rFonts w:cs="David"/>
          <w:sz w:val="24"/>
          <w:szCs w:val="24"/>
          <w:rtl/>
        </w:rPr>
        <w:t xml:space="preserve">, </w:t>
      </w:r>
      <w:r w:rsidRPr="00440663">
        <w:rPr>
          <w:rFonts w:cs="David" w:hint="cs"/>
          <w:sz w:val="24"/>
          <w:szCs w:val="24"/>
          <w:rtl/>
        </w:rPr>
        <w:t>התשע</w:t>
      </w:r>
      <w:r w:rsidRPr="00440663">
        <w:rPr>
          <w:rFonts w:cs="David"/>
          <w:sz w:val="24"/>
          <w:szCs w:val="24"/>
          <w:rtl/>
        </w:rPr>
        <w:t>"</w:t>
      </w:r>
      <w:r w:rsidRPr="00440663">
        <w:rPr>
          <w:rFonts w:cs="David" w:hint="cs"/>
          <w:sz w:val="24"/>
          <w:szCs w:val="24"/>
          <w:rtl/>
        </w:rPr>
        <w:t>ב</w:t>
      </w:r>
      <w:r w:rsidRPr="00440663">
        <w:rPr>
          <w:rFonts w:cs="David"/>
          <w:sz w:val="24"/>
          <w:szCs w:val="24"/>
          <w:rtl/>
        </w:rPr>
        <w:t>-2011</w:t>
      </w:r>
    </w:p>
    <w:p w:rsidR="00C72F8F" w:rsidRPr="00440663" w:rsidRDefault="00C72F8F" w:rsidP="00C747AC">
      <w:pPr>
        <w:pStyle w:val="afff6"/>
        <w:numPr>
          <w:ilvl w:val="0"/>
          <w:numId w:val="32"/>
        </w:numPr>
        <w:ind w:left="237" w:hanging="237"/>
        <w:rPr>
          <w:rFonts w:cs="David"/>
          <w:sz w:val="24"/>
          <w:szCs w:val="24"/>
          <w:rtl/>
        </w:rPr>
      </w:pPr>
      <w:r w:rsidRPr="00440663">
        <w:rPr>
          <w:rFonts w:cs="David"/>
          <w:sz w:val="24"/>
          <w:szCs w:val="24"/>
          <w:rtl/>
        </w:rPr>
        <w:t>מתן חופשה שנתית לפי פרק שני לחוק חופשה שנתית.</w:t>
      </w:r>
    </w:p>
    <w:p w:rsidR="00C72F8F" w:rsidRPr="00440663" w:rsidRDefault="00C72F8F" w:rsidP="00C747AC">
      <w:pPr>
        <w:pStyle w:val="afff6"/>
        <w:numPr>
          <w:ilvl w:val="0"/>
          <w:numId w:val="32"/>
        </w:numPr>
        <w:ind w:left="237" w:hanging="237"/>
        <w:rPr>
          <w:rFonts w:cs="David"/>
          <w:sz w:val="24"/>
          <w:szCs w:val="24"/>
          <w:rtl/>
        </w:rPr>
      </w:pPr>
      <w:r w:rsidRPr="00440663">
        <w:rPr>
          <w:rFonts w:cs="David"/>
          <w:sz w:val="24"/>
          <w:szCs w:val="24"/>
          <w:rtl/>
        </w:rPr>
        <w:t>תשלום דמי חופשה לפי סעיפים 10 ו-11 לחוק חופשה שנתית.</w:t>
      </w:r>
    </w:p>
    <w:p w:rsidR="00C72F8F" w:rsidRPr="00440663" w:rsidRDefault="00C72F8F" w:rsidP="00C747AC">
      <w:pPr>
        <w:pStyle w:val="afff6"/>
        <w:numPr>
          <w:ilvl w:val="0"/>
          <w:numId w:val="32"/>
        </w:numPr>
        <w:ind w:left="237" w:hanging="237"/>
        <w:rPr>
          <w:rFonts w:cs="David"/>
          <w:sz w:val="24"/>
          <w:szCs w:val="24"/>
          <w:rtl/>
        </w:rPr>
      </w:pPr>
      <w:r w:rsidRPr="00440663">
        <w:rPr>
          <w:rFonts w:cs="David"/>
          <w:sz w:val="24"/>
          <w:szCs w:val="24"/>
          <w:rtl/>
        </w:rPr>
        <w:t>תשלום פדיון חופשה לפי סעיף 13 לחוק חופשה שנתית.</w:t>
      </w:r>
    </w:p>
    <w:p w:rsidR="00C72F8F" w:rsidRPr="00440663" w:rsidRDefault="00C72F8F" w:rsidP="00C747AC">
      <w:pPr>
        <w:pStyle w:val="afff6"/>
        <w:numPr>
          <w:ilvl w:val="0"/>
          <w:numId w:val="32"/>
        </w:numPr>
        <w:ind w:left="237" w:hanging="237"/>
        <w:rPr>
          <w:rFonts w:cs="David"/>
          <w:sz w:val="24"/>
          <w:szCs w:val="24"/>
          <w:rtl/>
        </w:rPr>
      </w:pPr>
      <w:r w:rsidRPr="00440663">
        <w:rPr>
          <w:rFonts w:cs="David"/>
          <w:sz w:val="24"/>
          <w:szCs w:val="24"/>
          <w:rtl/>
        </w:rPr>
        <w:t>איסור הע</w:t>
      </w:r>
      <w:r w:rsidRPr="00440663">
        <w:rPr>
          <w:rFonts w:cs="David" w:hint="cs"/>
          <w:sz w:val="24"/>
          <w:szCs w:val="24"/>
          <w:rtl/>
        </w:rPr>
        <w:t>סקה</w:t>
      </w:r>
      <w:r w:rsidRPr="00440663">
        <w:rPr>
          <w:rFonts w:cs="David"/>
          <w:sz w:val="24"/>
          <w:szCs w:val="24"/>
          <w:rtl/>
        </w:rPr>
        <w:t xml:space="preserve"> בשעות נוספות שאינה מותרת או בלא היתר לפי סעיף 6 לחוק שעות עבודה ומנוחה.</w:t>
      </w:r>
    </w:p>
    <w:p w:rsidR="00C72F8F" w:rsidRPr="00440663" w:rsidRDefault="00C72F8F" w:rsidP="00C747AC">
      <w:pPr>
        <w:pStyle w:val="afff6"/>
        <w:numPr>
          <w:ilvl w:val="0"/>
          <w:numId w:val="32"/>
        </w:numPr>
        <w:ind w:left="237" w:hanging="237"/>
        <w:rPr>
          <w:rFonts w:cs="David"/>
          <w:sz w:val="24"/>
          <w:szCs w:val="24"/>
          <w:rtl/>
        </w:rPr>
      </w:pPr>
      <w:r w:rsidRPr="00440663">
        <w:rPr>
          <w:rFonts w:cs="David"/>
          <w:sz w:val="24"/>
          <w:szCs w:val="24"/>
          <w:rtl/>
        </w:rPr>
        <w:t>איסור הע</w:t>
      </w:r>
      <w:r w:rsidRPr="00440663">
        <w:rPr>
          <w:rFonts w:cs="David" w:hint="cs"/>
          <w:sz w:val="24"/>
          <w:szCs w:val="24"/>
          <w:rtl/>
        </w:rPr>
        <w:t>סקה</w:t>
      </w:r>
      <w:r w:rsidRPr="00440663">
        <w:rPr>
          <w:rFonts w:cs="David"/>
          <w:sz w:val="24"/>
          <w:szCs w:val="24"/>
          <w:rtl/>
        </w:rPr>
        <w:t xml:space="preserve"> בשעות נוספות או במנוחה השבועית שלא בהתאם להוראות היתר שניתן לפי </w:t>
      </w:r>
      <w:proofErr w:type="spellStart"/>
      <w:r w:rsidRPr="00440663">
        <w:rPr>
          <w:rFonts w:cs="David"/>
          <w:sz w:val="24"/>
          <w:szCs w:val="24"/>
          <w:rtl/>
        </w:rPr>
        <w:t>הוראותהפרק</w:t>
      </w:r>
      <w:proofErr w:type="spellEnd"/>
      <w:r w:rsidRPr="00440663">
        <w:rPr>
          <w:rFonts w:cs="David"/>
          <w:sz w:val="24"/>
          <w:szCs w:val="24"/>
          <w:rtl/>
        </w:rPr>
        <w:t xml:space="preserve"> הרביעי לחוק שעות עבודה ומנוחה.</w:t>
      </w:r>
    </w:p>
    <w:p w:rsidR="00C72F8F" w:rsidRPr="00440663" w:rsidRDefault="00C72F8F" w:rsidP="00C747AC">
      <w:pPr>
        <w:pStyle w:val="afff6"/>
        <w:numPr>
          <w:ilvl w:val="0"/>
          <w:numId w:val="32"/>
        </w:numPr>
        <w:ind w:left="237" w:hanging="237"/>
        <w:rPr>
          <w:rFonts w:cs="David"/>
          <w:sz w:val="24"/>
          <w:szCs w:val="24"/>
          <w:rtl/>
        </w:rPr>
      </w:pPr>
      <w:r w:rsidRPr="00440663">
        <w:rPr>
          <w:rFonts w:cs="David"/>
          <w:sz w:val="24"/>
          <w:szCs w:val="24"/>
          <w:rtl/>
        </w:rPr>
        <w:t>איסור הע</w:t>
      </w:r>
      <w:r w:rsidRPr="00440663">
        <w:rPr>
          <w:rFonts w:cs="David" w:hint="cs"/>
          <w:sz w:val="24"/>
          <w:szCs w:val="24"/>
          <w:rtl/>
        </w:rPr>
        <w:t>סקה</w:t>
      </w:r>
      <w:r w:rsidRPr="00440663">
        <w:rPr>
          <w:rFonts w:cs="David"/>
          <w:sz w:val="24"/>
          <w:szCs w:val="24"/>
          <w:rtl/>
        </w:rPr>
        <w:t xml:space="preserve"> במנוחה שבועית בלא היתר, לפי סעיף 9 לחוק שעות עבודה ומנוחה.</w:t>
      </w:r>
    </w:p>
    <w:p w:rsidR="00C72F8F" w:rsidRPr="00440663" w:rsidRDefault="00C72F8F" w:rsidP="00C747AC">
      <w:pPr>
        <w:pStyle w:val="afff6"/>
        <w:numPr>
          <w:ilvl w:val="0"/>
          <w:numId w:val="32"/>
        </w:numPr>
        <w:ind w:left="237" w:hanging="237"/>
        <w:rPr>
          <w:rFonts w:cs="David"/>
          <w:sz w:val="24"/>
          <w:szCs w:val="24"/>
          <w:rtl/>
        </w:rPr>
      </w:pPr>
      <w:r w:rsidRPr="00440663">
        <w:rPr>
          <w:rFonts w:cs="David"/>
          <w:sz w:val="24"/>
          <w:szCs w:val="24"/>
          <w:rtl/>
        </w:rPr>
        <w:t>תשלום גמול שעות נוספות לפי סעיף 16 לחוק שעות עבודה ומנוחה.</w:t>
      </w:r>
    </w:p>
    <w:p w:rsidR="00C72F8F" w:rsidRPr="00440663" w:rsidRDefault="00C72F8F" w:rsidP="00C747AC">
      <w:pPr>
        <w:pStyle w:val="afff6"/>
        <w:numPr>
          <w:ilvl w:val="0"/>
          <w:numId w:val="32"/>
        </w:numPr>
        <w:ind w:left="237" w:hanging="237"/>
        <w:rPr>
          <w:rFonts w:cs="David"/>
          <w:sz w:val="24"/>
          <w:szCs w:val="24"/>
          <w:rtl/>
        </w:rPr>
      </w:pPr>
      <w:r w:rsidRPr="00440663">
        <w:rPr>
          <w:rFonts w:cs="David"/>
          <w:sz w:val="24"/>
          <w:szCs w:val="24"/>
          <w:rtl/>
        </w:rPr>
        <w:t>תשלום גמול עבודה במנוחה השבועית לפי סעיף 17 לחוק שעות עבודה ומנוחה.</w:t>
      </w:r>
    </w:p>
    <w:p w:rsidR="00C72F8F" w:rsidRPr="00440663" w:rsidRDefault="00C72F8F" w:rsidP="00C747AC">
      <w:pPr>
        <w:pStyle w:val="afff6"/>
        <w:numPr>
          <w:ilvl w:val="0"/>
          <w:numId w:val="32"/>
        </w:numPr>
        <w:ind w:left="237" w:hanging="237"/>
        <w:rPr>
          <w:rFonts w:cs="David"/>
          <w:sz w:val="24"/>
          <w:szCs w:val="24"/>
          <w:rtl/>
        </w:rPr>
      </w:pPr>
      <w:r w:rsidRPr="00440663">
        <w:rPr>
          <w:rFonts w:cs="David"/>
          <w:sz w:val="24"/>
          <w:szCs w:val="24"/>
          <w:rtl/>
        </w:rPr>
        <w:t>איסור הע</w:t>
      </w:r>
      <w:r w:rsidRPr="00440663">
        <w:rPr>
          <w:rFonts w:cs="David" w:hint="cs"/>
          <w:sz w:val="24"/>
          <w:szCs w:val="24"/>
          <w:rtl/>
        </w:rPr>
        <w:t>סקה</w:t>
      </w:r>
      <w:r w:rsidRPr="00440663">
        <w:rPr>
          <w:rFonts w:cs="David"/>
          <w:sz w:val="24"/>
          <w:szCs w:val="24"/>
          <w:rtl/>
        </w:rPr>
        <w:t xml:space="preserve"> נער מעבר לשעות העבודה הקבועות בסעיף 20 לחוק עבודת הנוער.</w:t>
      </w:r>
    </w:p>
    <w:p w:rsidR="00C72F8F" w:rsidRPr="00440663" w:rsidRDefault="00C72F8F" w:rsidP="00C747AC">
      <w:pPr>
        <w:pStyle w:val="afff6"/>
        <w:numPr>
          <w:ilvl w:val="0"/>
          <w:numId w:val="32"/>
        </w:numPr>
        <w:ind w:left="237" w:hanging="237"/>
        <w:rPr>
          <w:rFonts w:cs="David"/>
          <w:sz w:val="24"/>
          <w:szCs w:val="24"/>
          <w:rtl/>
        </w:rPr>
      </w:pPr>
      <w:r w:rsidRPr="00440663">
        <w:rPr>
          <w:rFonts w:cs="David"/>
          <w:sz w:val="24"/>
          <w:szCs w:val="24"/>
          <w:rtl/>
        </w:rPr>
        <w:t>איסור הע</w:t>
      </w:r>
      <w:r w:rsidRPr="00440663">
        <w:rPr>
          <w:rFonts w:cs="David" w:hint="cs"/>
          <w:sz w:val="24"/>
          <w:szCs w:val="24"/>
          <w:rtl/>
        </w:rPr>
        <w:t>סקה</w:t>
      </w:r>
      <w:r w:rsidRPr="00440663">
        <w:rPr>
          <w:rFonts w:cs="David"/>
          <w:sz w:val="24"/>
          <w:szCs w:val="24"/>
          <w:rtl/>
        </w:rPr>
        <w:t xml:space="preserve"> נער במנוחה השבועית לפי סעיף 21 לחוק עבודת הנוער.</w:t>
      </w:r>
    </w:p>
    <w:p w:rsidR="00C72F8F" w:rsidRPr="00440663" w:rsidRDefault="00C72F8F" w:rsidP="00C747AC">
      <w:pPr>
        <w:pStyle w:val="afff6"/>
        <w:numPr>
          <w:ilvl w:val="0"/>
          <w:numId w:val="32"/>
        </w:numPr>
        <w:ind w:left="237" w:hanging="237"/>
        <w:rPr>
          <w:rFonts w:cs="David"/>
          <w:sz w:val="24"/>
          <w:szCs w:val="24"/>
          <w:rtl/>
        </w:rPr>
      </w:pPr>
      <w:r w:rsidRPr="00440663">
        <w:rPr>
          <w:rFonts w:cs="David"/>
          <w:sz w:val="24"/>
          <w:szCs w:val="24"/>
          <w:rtl/>
        </w:rPr>
        <w:t>איסור הע</w:t>
      </w:r>
      <w:r w:rsidRPr="00440663">
        <w:rPr>
          <w:rFonts w:cs="David" w:hint="cs"/>
          <w:sz w:val="24"/>
          <w:szCs w:val="24"/>
          <w:rtl/>
        </w:rPr>
        <w:t>סקה</w:t>
      </w:r>
      <w:r w:rsidRPr="00440663">
        <w:rPr>
          <w:rFonts w:cs="David"/>
          <w:sz w:val="24"/>
          <w:szCs w:val="24"/>
          <w:rtl/>
        </w:rPr>
        <w:t xml:space="preserve"> נער בעבודת לילה בלא היתר לפי סעיף 24 לחוק עבודת הנוער.</w:t>
      </w:r>
    </w:p>
    <w:p w:rsidR="00C72F8F" w:rsidRPr="00440663" w:rsidRDefault="00C72F8F" w:rsidP="00C747AC">
      <w:pPr>
        <w:pStyle w:val="afff6"/>
        <w:numPr>
          <w:ilvl w:val="0"/>
          <w:numId w:val="32"/>
        </w:numPr>
        <w:ind w:left="237" w:hanging="237"/>
        <w:rPr>
          <w:rFonts w:cs="David"/>
          <w:sz w:val="24"/>
          <w:szCs w:val="24"/>
          <w:rtl/>
        </w:rPr>
      </w:pPr>
      <w:r w:rsidRPr="00440663">
        <w:rPr>
          <w:rFonts w:cs="David"/>
          <w:sz w:val="24"/>
          <w:szCs w:val="24"/>
          <w:rtl/>
        </w:rPr>
        <w:t>איסור הע</w:t>
      </w:r>
      <w:r w:rsidRPr="00440663">
        <w:rPr>
          <w:rFonts w:cs="David" w:hint="cs"/>
          <w:sz w:val="24"/>
          <w:szCs w:val="24"/>
          <w:rtl/>
        </w:rPr>
        <w:t>סקה</w:t>
      </w:r>
      <w:r w:rsidRPr="00440663">
        <w:rPr>
          <w:rFonts w:cs="David"/>
          <w:sz w:val="24"/>
          <w:szCs w:val="24"/>
          <w:rtl/>
        </w:rPr>
        <w:t xml:space="preserve"> נער בעבודת לילה שלא בהתאם להוראות היתר לפי סעיף 25 לחוק עבודת הנוער.</w:t>
      </w:r>
    </w:p>
    <w:p w:rsidR="00C72F8F" w:rsidRPr="00440663" w:rsidRDefault="00C72F8F" w:rsidP="00C747AC">
      <w:pPr>
        <w:pStyle w:val="afff6"/>
        <w:numPr>
          <w:ilvl w:val="0"/>
          <w:numId w:val="32"/>
        </w:numPr>
        <w:ind w:left="237" w:hanging="237"/>
        <w:rPr>
          <w:rFonts w:cs="David"/>
          <w:sz w:val="24"/>
          <w:szCs w:val="24"/>
          <w:rtl/>
        </w:rPr>
      </w:pPr>
      <w:r w:rsidRPr="00440663">
        <w:rPr>
          <w:rFonts w:cs="David"/>
          <w:sz w:val="24"/>
          <w:szCs w:val="24"/>
          <w:rtl/>
        </w:rPr>
        <w:t>איסור ניכוי סכומים משכרו של עובד לפי סעיף 25 לחוק הגנת השכר – כשניכוי הסכומים היה ביזמת המזמין או לפי הוראותיו.</w:t>
      </w:r>
    </w:p>
    <w:p w:rsidR="00C72F8F" w:rsidRPr="00440663" w:rsidRDefault="00C72F8F" w:rsidP="00C747AC">
      <w:pPr>
        <w:pStyle w:val="afff6"/>
        <w:numPr>
          <w:ilvl w:val="0"/>
          <w:numId w:val="32"/>
        </w:numPr>
        <w:ind w:left="237" w:hanging="237"/>
        <w:rPr>
          <w:rFonts w:cs="David"/>
          <w:sz w:val="24"/>
          <w:szCs w:val="24"/>
          <w:rtl/>
        </w:rPr>
      </w:pPr>
      <w:r w:rsidRPr="00440663">
        <w:rPr>
          <w:rFonts w:cs="David"/>
          <w:sz w:val="24"/>
          <w:szCs w:val="24"/>
          <w:rtl/>
        </w:rPr>
        <w:t>העברת סכומים שנוכו ליעדם, לפי סעיף 25א לחוק הגנת השכר.</w:t>
      </w:r>
    </w:p>
    <w:p w:rsidR="00C72F8F" w:rsidRPr="00440663" w:rsidRDefault="00C72F8F" w:rsidP="00C747AC">
      <w:pPr>
        <w:pStyle w:val="afff6"/>
        <w:numPr>
          <w:ilvl w:val="0"/>
          <w:numId w:val="32"/>
        </w:numPr>
        <w:ind w:left="237" w:hanging="237"/>
        <w:rPr>
          <w:rFonts w:cs="David"/>
          <w:sz w:val="24"/>
          <w:szCs w:val="24"/>
          <w:rtl/>
        </w:rPr>
      </w:pPr>
      <w:r w:rsidRPr="00440663">
        <w:rPr>
          <w:rFonts w:cs="David"/>
          <w:sz w:val="24"/>
          <w:szCs w:val="24"/>
          <w:rtl/>
        </w:rPr>
        <w:t>איסור הלנת שכר לפי סעיף 25ב(ב1)(1) לחוק הגנת השכר.</w:t>
      </w:r>
    </w:p>
    <w:p w:rsidR="00C72F8F" w:rsidRPr="00440663" w:rsidRDefault="00C72F8F" w:rsidP="00C747AC">
      <w:pPr>
        <w:pStyle w:val="afff6"/>
        <w:numPr>
          <w:ilvl w:val="0"/>
          <w:numId w:val="32"/>
        </w:numPr>
        <w:ind w:left="237" w:hanging="237"/>
        <w:rPr>
          <w:rFonts w:cs="David"/>
          <w:sz w:val="24"/>
          <w:szCs w:val="24"/>
          <w:rtl/>
        </w:rPr>
      </w:pPr>
      <w:r w:rsidRPr="00440663">
        <w:rPr>
          <w:rFonts w:cs="David"/>
          <w:sz w:val="24"/>
          <w:szCs w:val="24"/>
          <w:rtl/>
        </w:rPr>
        <w:t xml:space="preserve">תשלום שכר מינימום לפי </w:t>
      </w:r>
      <w:hyperlink r:id="rId120" w:history="1">
        <w:r w:rsidRPr="00440663">
          <w:rPr>
            <w:rStyle w:val="Hyperlink"/>
            <w:rFonts w:cs="David"/>
            <w:sz w:val="24"/>
            <w:szCs w:val="24"/>
            <w:rtl/>
          </w:rPr>
          <w:t>חוק שכר מינימום, תשמ"ז 1987</w:t>
        </w:r>
      </w:hyperlink>
      <w:r w:rsidRPr="00440663">
        <w:rPr>
          <w:rFonts w:cs="David"/>
          <w:sz w:val="24"/>
          <w:szCs w:val="24"/>
          <w:rtl/>
        </w:rPr>
        <w:t>.</w:t>
      </w:r>
    </w:p>
    <w:p w:rsidR="00C72F8F" w:rsidRPr="00440663" w:rsidRDefault="00C72F8F" w:rsidP="00C747AC">
      <w:pPr>
        <w:pStyle w:val="afff6"/>
        <w:numPr>
          <w:ilvl w:val="0"/>
          <w:numId w:val="32"/>
        </w:numPr>
        <w:ind w:left="237" w:hanging="237"/>
        <w:rPr>
          <w:rFonts w:cs="David"/>
          <w:sz w:val="24"/>
          <w:szCs w:val="24"/>
          <w:rtl/>
        </w:rPr>
      </w:pPr>
      <w:r w:rsidRPr="00440663">
        <w:rPr>
          <w:rFonts w:cs="David"/>
          <w:sz w:val="24"/>
          <w:szCs w:val="24"/>
          <w:rtl/>
        </w:rPr>
        <w:t>תשלום שכר מינימום לפי הסכם קיבוצי כללי ענפי שהורחב בצו הרחבה, לפי סעיף 33יד(ב) לחוק הסכמים קיבוציים, התשי"ז-1957.</w:t>
      </w:r>
    </w:p>
    <w:p w:rsidR="00C72F8F" w:rsidRPr="00440663" w:rsidRDefault="00C72F8F" w:rsidP="00C747AC">
      <w:pPr>
        <w:pStyle w:val="afff6"/>
        <w:numPr>
          <w:ilvl w:val="0"/>
          <w:numId w:val="32"/>
        </w:numPr>
        <w:ind w:left="237" w:hanging="237"/>
        <w:rPr>
          <w:rFonts w:cs="David"/>
          <w:sz w:val="24"/>
          <w:szCs w:val="24"/>
        </w:rPr>
      </w:pPr>
      <w:r w:rsidRPr="00440663">
        <w:rPr>
          <w:rFonts w:cs="David"/>
          <w:sz w:val="24"/>
          <w:szCs w:val="24"/>
          <w:rtl/>
        </w:rPr>
        <w:t>תשלומים מכוח צווי הרחבה בעניין פנסיה.</w:t>
      </w:r>
    </w:p>
    <w:p w:rsidR="00C72F8F" w:rsidRPr="00440663" w:rsidRDefault="00C72F8F" w:rsidP="00C72F8F">
      <w:pPr>
        <w:pStyle w:val="-"/>
        <w:rPr>
          <w:rFonts w:cs="David"/>
          <w:sz w:val="24"/>
          <w:szCs w:val="24"/>
          <w:rtl/>
        </w:rPr>
      </w:pPr>
      <w:r w:rsidRPr="00440663">
        <w:rPr>
          <w:rFonts w:cs="David" w:hint="cs"/>
          <w:sz w:val="24"/>
          <w:szCs w:val="24"/>
          <w:rtl/>
        </w:rPr>
        <w:lastRenderedPageBreak/>
        <w:t>נספח ד</w:t>
      </w:r>
    </w:p>
    <w:p w:rsidR="00C72F8F" w:rsidRPr="00440663" w:rsidRDefault="00C72F8F" w:rsidP="00C72F8F">
      <w:pPr>
        <w:pStyle w:val="-0"/>
        <w:rPr>
          <w:rFonts w:cs="David"/>
          <w:b/>
          <w:bCs/>
          <w:color w:val="FFFFFF"/>
          <w:kern w:val="28"/>
          <w:sz w:val="24"/>
          <w:szCs w:val="24"/>
          <w:rtl/>
        </w:rPr>
      </w:pPr>
      <w:r w:rsidRPr="00440663">
        <w:rPr>
          <w:rFonts w:cs="David" w:hint="cs"/>
          <w:sz w:val="24"/>
          <w:szCs w:val="24"/>
          <w:rtl/>
        </w:rPr>
        <w:t>רשימת צווי הרחבה</w:t>
      </w:r>
    </w:p>
    <w:p w:rsidR="00C72F8F" w:rsidRPr="00440663" w:rsidRDefault="00C72F8F" w:rsidP="00C747AC">
      <w:pPr>
        <w:pStyle w:val="ae"/>
        <w:numPr>
          <w:ilvl w:val="0"/>
          <w:numId w:val="29"/>
        </w:numPr>
        <w:spacing w:line="360" w:lineRule="auto"/>
        <w:contextualSpacing/>
        <w:rPr>
          <w:rFonts w:ascii="Arial" w:hAnsi="Arial" w:cs="David"/>
          <w:rtl/>
        </w:rPr>
      </w:pPr>
      <w:r w:rsidRPr="00440663">
        <w:rPr>
          <w:rFonts w:ascii="Arial" w:hAnsi="Arial" w:cs="David"/>
          <w:rtl/>
        </w:rPr>
        <w:t>צו הרחבה בדבר תשלום דמי הבראה.</w:t>
      </w:r>
    </w:p>
    <w:p w:rsidR="00C72F8F" w:rsidRPr="00440663" w:rsidRDefault="00C72F8F" w:rsidP="00C747AC">
      <w:pPr>
        <w:pStyle w:val="ae"/>
        <w:numPr>
          <w:ilvl w:val="0"/>
          <w:numId w:val="29"/>
        </w:numPr>
        <w:spacing w:line="360" w:lineRule="auto"/>
        <w:contextualSpacing/>
        <w:rPr>
          <w:rFonts w:ascii="Arial" w:hAnsi="Arial" w:cs="David"/>
          <w:rtl/>
        </w:rPr>
      </w:pPr>
      <w:r w:rsidRPr="00440663">
        <w:rPr>
          <w:rFonts w:ascii="Arial" w:hAnsi="Arial" w:cs="David"/>
          <w:rtl/>
        </w:rPr>
        <w:t>צו הרחבה לעניין השתתפות המעביד בהוצאות נסיעה לעבודה וממנה.</w:t>
      </w:r>
    </w:p>
    <w:p w:rsidR="00C72F8F" w:rsidRPr="00440663" w:rsidRDefault="00C72F8F" w:rsidP="00C747AC">
      <w:pPr>
        <w:pStyle w:val="ae"/>
        <w:numPr>
          <w:ilvl w:val="0"/>
          <w:numId w:val="29"/>
        </w:numPr>
        <w:spacing w:line="360" w:lineRule="auto"/>
        <w:contextualSpacing/>
        <w:rPr>
          <w:rFonts w:ascii="Arial" w:hAnsi="Arial" w:cs="David"/>
          <w:rtl/>
        </w:rPr>
      </w:pPr>
      <w:r w:rsidRPr="00440663">
        <w:rPr>
          <w:rFonts w:ascii="Arial" w:hAnsi="Arial" w:cs="David"/>
          <w:rtl/>
        </w:rPr>
        <w:t>צו הרחבה לפנסיה חובה.</w:t>
      </w:r>
    </w:p>
    <w:p w:rsidR="00C72F8F" w:rsidRPr="00440663" w:rsidRDefault="00C72F8F" w:rsidP="00C747AC">
      <w:pPr>
        <w:pStyle w:val="ae"/>
        <w:numPr>
          <w:ilvl w:val="0"/>
          <w:numId w:val="29"/>
        </w:numPr>
        <w:spacing w:line="360" w:lineRule="auto"/>
        <w:contextualSpacing/>
        <w:rPr>
          <w:rFonts w:ascii="Arial" w:hAnsi="Arial" w:cs="David"/>
          <w:rtl/>
        </w:rPr>
      </w:pPr>
      <w:r w:rsidRPr="00440663">
        <w:rPr>
          <w:rFonts w:ascii="Arial" w:hAnsi="Arial" w:cs="David"/>
          <w:rtl/>
        </w:rPr>
        <w:t>צו הרחבה לעניין דמי חג.</w:t>
      </w:r>
    </w:p>
    <w:p w:rsidR="00C72F8F" w:rsidRPr="00440663" w:rsidRDefault="00C72F8F" w:rsidP="00C747AC">
      <w:pPr>
        <w:pStyle w:val="ae"/>
        <w:numPr>
          <w:ilvl w:val="0"/>
          <w:numId w:val="29"/>
        </w:numPr>
        <w:spacing w:line="360" w:lineRule="auto"/>
        <w:contextualSpacing/>
        <w:rPr>
          <w:rFonts w:ascii="Arial" w:hAnsi="Arial" w:cs="David"/>
          <w:rtl/>
        </w:rPr>
      </w:pPr>
      <w:r w:rsidRPr="00440663">
        <w:rPr>
          <w:rFonts w:ascii="Arial" w:hAnsi="Arial" w:cs="David"/>
          <w:rtl/>
        </w:rPr>
        <w:t>צו הרחבה בדבר תשלום תוספת יוקר.</w:t>
      </w:r>
    </w:p>
    <w:p w:rsidR="00C72F8F" w:rsidRPr="00440663" w:rsidRDefault="00C72F8F" w:rsidP="00C747AC">
      <w:pPr>
        <w:pStyle w:val="ae"/>
        <w:numPr>
          <w:ilvl w:val="0"/>
          <w:numId w:val="29"/>
        </w:numPr>
        <w:spacing w:line="360" w:lineRule="auto"/>
        <w:contextualSpacing/>
        <w:rPr>
          <w:rFonts w:ascii="Arial" w:hAnsi="Arial" w:cs="David"/>
          <w:rtl/>
        </w:rPr>
      </w:pPr>
      <w:r w:rsidRPr="00440663">
        <w:rPr>
          <w:rFonts w:ascii="Arial" w:hAnsi="Arial" w:cs="David"/>
          <w:rtl/>
        </w:rPr>
        <w:t>צו הרחבה בענף הניקיון ואחזקה 1979.</w:t>
      </w:r>
    </w:p>
    <w:p w:rsidR="00C72F8F" w:rsidRPr="00440663" w:rsidRDefault="00C72F8F" w:rsidP="00C747AC">
      <w:pPr>
        <w:pStyle w:val="ae"/>
        <w:numPr>
          <w:ilvl w:val="0"/>
          <w:numId w:val="29"/>
        </w:numPr>
        <w:spacing w:line="360" w:lineRule="auto"/>
        <w:contextualSpacing/>
        <w:rPr>
          <w:rFonts w:ascii="Arial" w:hAnsi="Arial" w:cs="David"/>
        </w:rPr>
      </w:pPr>
      <w:r w:rsidRPr="00440663">
        <w:rPr>
          <w:rFonts w:ascii="Arial" w:hAnsi="Arial" w:cs="David"/>
          <w:rtl/>
        </w:rPr>
        <w:t>צו הרחבה בענף השמירה 2009.</w:t>
      </w:r>
    </w:p>
    <w:p w:rsidR="00C72F8F" w:rsidRPr="00440663" w:rsidRDefault="00C72F8F" w:rsidP="00C72F8F">
      <w:pPr>
        <w:bidi w:val="0"/>
        <w:rPr>
          <w:rFonts w:ascii="Arial" w:hAnsi="Arial" w:cs="David"/>
        </w:rPr>
      </w:pPr>
      <w:r w:rsidRPr="00440663">
        <w:rPr>
          <w:rFonts w:ascii="Arial" w:hAnsi="Arial" w:cs="David"/>
        </w:rPr>
        <w:br w:type="page"/>
      </w:r>
    </w:p>
    <w:p w:rsidR="00C72F8F" w:rsidRPr="00440663" w:rsidRDefault="00C72F8F" w:rsidP="00C72F8F">
      <w:pPr>
        <w:pStyle w:val="-"/>
        <w:rPr>
          <w:rFonts w:cs="David"/>
          <w:sz w:val="24"/>
          <w:szCs w:val="24"/>
          <w:rtl/>
        </w:rPr>
      </w:pPr>
      <w:r w:rsidRPr="00440663">
        <w:rPr>
          <w:rFonts w:cs="David" w:hint="cs"/>
          <w:sz w:val="24"/>
          <w:szCs w:val="24"/>
          <w:rtl/>
        </w:rPr>
        <w:lastRenderedPageBreak/>
        <w:t>נספח ה</w:t>
      </w:r>
    </w:p>
    <w:p w:rsidR="00C72F8F" w:rsidRPr="00440663" w:rsidRDefault="00C72F8F" w:rsidP="00C72F8F">
      <w:pPr>
        <w:pStyle w:val="afff6"/>
        <w:rPr>
          <w:rFonts w:cs="David"/>
          <w:sz w:val="24"/>
          <w:szCs w:val="24"/>
        </w:rPr>
      </w:pPr>
      <w:r w:rsidRPr="00440663">
        <w:rPr>
          <w:rFonts w:cs="David" w:hint="cs"/>
          <w:sz w:val="24"/>
          <w:szCs w:val="24"/>
          <w:rtl/>
        </w:rPr>
        <w:t>הצהרהבדברתשלוםשכרמינימוםוהיעדרהפרותבדיניעבודהבמסגרתההתקשרותעםמשרד</w:t>
      </w:r>
      <w:r w:rsidRPr="00440663">
        <w:rPr>
          <w:rFonts w:cs="David"/>
          <w:sz w:val="24"/>
          <w:szCs w:val="24"/>
        </w:rPr>
        <w:t xml:space="preserve"> xxx</w:t>
      </w:r>
      <w:proofErr w:type="spellStart"/>
      <w:r w:rsidRPr="00440663">
        <w:rPr>
          <w:rFonts w:cs="David" w:hint="cs"/>
          <w:sz w:val="24"/>
          <w:szCs w:val="24"/>
          <w:rtl/>
        </w:rPr>
        <w:t>וחוותדעת</w:t>
      </w:r>
      <w:proofErr w:type="spellEnd"/>
      <w:r w:rsidRPr="00440663">
        <w:rPr>
          <w:rFonts w:cs="David" w:hint="cs"/>
          <w:sz w:val="24"/>
          <w:szCs w:val="24"/>
          <w:rtl/>
        </w:rPr>
        <w:t xml:space="preserve"> רואה חשבון על הצהרת הנהלה:</w:t>
      </w:r>
    </w:p>
    <w:p w:rsidR="00C72F8F" w:rsidRPr="00440663" w:rsidRDefault="00C72F8F" w:rsidP="00C72F8F">
      <w:pPr>
        <w:spacing w:before="240" w:line="360" w:lineRule="auto"/>
        <w:jc w:val="right"/>
        <w:rPr>
          <w:rFonts w:ascii="Arial" w:hAnsi="Arial" w:cs="David"/>
          <w:rtl/>
        </w:rPr>
      </w:pPr>
      <w:r w:rsidRPr="00440663">
        <w:rPr>
          <w:rFonts w:ascii="Arial" w:hAnsi="Arial" w:cs="David"/>
          <w:rtl/>
        </w:rPr>
        <w:tab/>
        <w:t xml:space="preserve">תאריך: </w:t>
      </w:r>
      <w:r w:rsidRPr="00440663">
        <w:rPr>
          <w:rFonts w:ascii="Arial" w:hAnsi="Arial" w:cs="David"/>
        </w:rPr>
        <w:t>XX/MM/YY</w:t>
      </w:r>
    </w:p>
    <w:p w:rsidR="00C72F8F" w:rsidRPr="00440663" w:rsidRDefault="00C72F8F" w:rsidP="00C72F8F">
      <w:pPr>
        <w:spacing w:line="360" w:lineRule="auto"/>
        <w:rPr>
          <w:rFonts w:ascii="Arial" w:hAnsi="Arial" w:cs="David"/>
          <w:rtl/>
        </w:rPr>
      </w:pPr>
      <w:r w:rsidRPr="00440663">
        <w:rPr>
          <w:rFonts w:ascii="Arial" w:hAnsi="Arial" w:cs="David"/>
          <w:rtl/>
        </w:rPr>
        <w:t xml:space="preserve">לכבוד </w:t>
      </w:r>
    </w:p>
    <w:p w:rsidR="00C72F8F" w:rsidRPr="00440663" w:rsidRDefault="00C72F8F" w:rsidP="00C72F8F">
      <w:pPr>
        <w:spacing w:line="360" w:lineRule="auto"/>
        <w:rPr>
          <w:rFonts w:ascii="Arial" w:hAnsi="Arial" w:cs="David"/>
          <w:rtl/>
        </w:rPr>
      </w:pPr>
      <w:r w:rsidRPr="00440663">
        <w:rPr>
          <w:rFonts w:ascii="Arial" w:hAnsi="Arial" w:cs="David"/>
          <w:rtl/>
        </w:rPr>
        <w:t>משרד ממשלתי</w:t>
      </w:r>
    </w:p>
    <w:p w:rsidR="00C72F8F" w:rsidRPr="00440663" w:rsidRDefault="00C72F8F" w:rsidP="00C72F8F">
      <w:pPr>
        <w:spacing w:line="360" w:lineRule="auto"/>
        <w:rPr>
          <w:rFonts w:ascii="Arial" w:hAnsi="Arial" w:cs="David"/>
          <w:rtl/>
        </w:rPr>
      </w:pPr>
      <w:r w:rsidRPr="00440663">
        <w:rPr>
          <w:rFonts w:ascii="Arial" w:hAnsi="Arial" w:cs="David"/>
          <w:rtl/>
        </w:rPr>
        <w:t>_____________</w:t>
      </w:r>
    </w:p>
    <w:p w:rsidR="00C72F8F" w:rsidRPr="00440663" w:rsidRDefault="00C72F8F" w:rsidP="00C72F8F">
      <w:pPr>
        <w:spacing w:line="360" w:lineRule="auto"/>
        <w:rPr>
          <w:rFonts w:ascii="Arial" w:hAnsi="Arial" w:cs="David"/>
          <w:rtl/>
        </w:rPr>
      </w:pPr>
    </w:p>
    <w:p w:rsidR="00C72F8F" w:rsidRPr="00440663" w:rsidRDefault="00C72F8F" w:rsidP="00C72F8F">
      <w:pPr>
        <w:spacing w:line="360" w:lineRule="auto"/>
        <w:rPr>
          <w:rFonts w:ascii="Arial" w:hAnsi="Arial" w:cs="David"/>
          <w:rtl/>
        </w:rPr>
      </w:pPr>
      <w:proofErr w:type="spellStart"/>
      <w:r w:rsidRPr="00440663">
        <w:rPr>
          <w:rFonts w:ascii="Arial" w:hAnsi="Arial" w:cs="David"/>
          <w:rtl/>
        </w:rPr>
        <w:t>א.ג.נ</w:t>
      </w:r>
      <w:proofErr w:type="spellEnd"/>
      <w:r w:rsidRPr="00440663">
        <w:rPr>
          <w:rFonts w:ascii="Arial" w:hAnsi="Arial" w:cs="David"/>
          <w:rtl/>
        </w:rPr>
        <w:t>.,</w:t>
      </w:r>
    </w:p>
    <w:p w:rsidR="00C72F8F" w:rsidRPr="00440663" w:rsidRDefault="00C72F8F" w:rsidP="00C72F8F">
      <w:pPr>
        <w:spacing w:line="360" w:lineRule="auto"/>
        <w:rPr>
          <w:rFonts w:ascii="Arial" w:hAnsi="Arial" w:cs="David"/>
          <w:rtl/>
        </w:rPr>
      </w:pPr>
    </w:p>
    <w:p w:rsidR="00C72F8F" w:rsidRPr="00440663" w:rsidRDefault="00C72F8F" w:rsidP="00C72F8F">
      <w:pPr>
        <w:spacing w:line="360" w:lineRule="auto"/>
        <w:jc w:val="center"/>
        <w:rPr>
          <w:rFonts w:ascii="Arial" w:hAnsi="Arial" w:cs="David"/>
          <w:b/>
          <w:bCs/>
          <w:u w:val="single"/>
          <w:rtl/>
        </w:rPr>
      </w:pPr>
      <w:r w:rsidRPr="00440663">
        <w:rPr>
          <w:rFonts w:ascii="Arial" w:hAnsi="Arial" w:cs="David"/>
          <w:rtl/>
        </w:rPr>
        <w:t xml:space="preserve">הנדון: </w:t>
      </w:r>
      <w:r w:rsidRPr="00440663">
        <w:rPr>
          <w:rFonts w:ascii="Arial" w:hAnsi="Arial" w:cs="David"/>
          <w:b/>
          <w:bCs/>
          <w:u w:val="single"/>
          <w:rtl/>
        </w:rPr>
        <w:t xml:space="preserve">הצהרה בדבר תשלום שכר מינימום והיעדר הפרות בדיני עבודה במסגרת ההתקשרות עם משרד </w:t>
      </w:r>
      <w:r w:rsidRPr="00440663">
        <w:rPr>
          <w:rFonts w:ascii="Arial" w:hAnsi="Arial" w:cs="David"/>
          <w:b/>
          <w:bCs/>
          <w:u w:val="single"/>
        </w:rPr>
        <w:t>XXX</w:t>
      </w:r>
    </w:p>
    <w:p w:rsidR="00C72F8F" w:rsidRPr="00440663" w:rsidRDefault="00C72F8F" w:rsidP="00C72F8F">
      <w:pPr>
        <w:spacing w:line="360" w:lineRule="auto"/>
        <w:rPr>
          <w:rFonts w:ascii="Arial" w:hAnsi="Arial" w:cs="David"/>
          <w:rtl/>
        </w:rPr>
      </w:pPr>
    </w:p>
    <w:p w:rsidR="00C72F8F" w:rsidRPr="00440663" w:rsidRDefault="00C72F8F" w:rsidP="00C72F8F">
      <w:pPr>
        <w:spacing w:line="360" w:lineRule="auto"/>
        <w:rPr>
          <w:rFonts w:ascii="Arial" w:hAnsi="Arial" w:cs="David"/>
          <w:rtl/>
        </w:rPr>
      </w:pPr>
      <w:r w:rsidRPr="00440663">
        <w:rPr>
          <w:rFonts w:ascii="Arial" w:hAnsi="Arial" w:cs="David"/>
          <w:rtl/>
        </w:rPr>
        <w:t xml:space="preserve">אני הח"מ מנכ"ל </w:t>
      </w:r>
      <w:r w:rsidRPr="00440663">
        <w:rPr>
          <w:rFonts w:ascii="Arial" w:hAnsi="Arial" w:cs="David"/>
          <w:u w:val="single"/>
          <w:rtl/>
        </w:rPr>
        <w:t xml:space="preserve">ו-                                      </w:t>
      </w:r>
      <w:r w:rsidRPr="00440663">
        <w:rPr>
          <w:rFonts w:ascii="Arial" w:hAnsi="Arial" w:cs="David"/>
          <w:rtl/>
        </w:rPr>
        <w:t>סמנכ"ל הכספים של חברת ___________ (להלן : "</w:t>
      </w:r>
      <w:r w:rsidRPr="00440663">
        <w:rPr>
          <w:rFonts w:ascii="Arial" w:hAnsi="Arial" w:cs="David"/>
          <w:b/>
          <w:bCs/>
          <w:rtl/>
        </w:rPr>
        <w:t>החברה</w:t>
      </w:r>
      <w:r w:rsidRPr="00440663">
        <w:rPr>
          <w:rFonts w:ascii="Arial" w:hAnsi="Arial" w:cs="David"/>
          <w:rtl/>
        </w:rPr>
        <w:t xml:space="preserve"> ")</w:t>
      </w:r>
    </w:p>
    <w:p w:rsidR="00C72F8F" w:rsidRPr="00440663" w:rsidRDefault="00C72F8F" w:rsidP="00C72F8F">
      <w:pPr>
        <w:spacing w:line="360" w:lineRule="auto"/>
        <w:rPr>
          <w:rFonts w:ascii="Arial" w:hAnsi="Arial" w:cs="David"/>
          <w:rtl/>
        </w:rPr>
      </w:pPr>
      <w:r w:rsidRPr="00440663">
        <w:rPr>
          <w:rFonts w:ascii="Arial" w:hAnsi="Arial" w:cs="David"/>
          <w:rtl/>
        </w:rPr>
        <w:t>מצהירים בזאת כדלקמן:</w:t>
      </w:r>
    </w:p>
    <w:p w:rsidR="00C72F8F" w:rsidRPr="00440663" w:rsidRDefault="00C72F8F" w:rsidP="00C747AC">
      <w:pPr>
        <w:numPr>
          <w:ilvl w:val="0"/>
          <w:numId w:val="15"/>
        </w:numPr>
        <w:spacing w:line="360" w:lineRule="auto"/>
        <w:jc w:val="both"/>
        <w:rPr>
          <w:rFonts w:ascii="Arial" w:hAnsi="Arial" w:cs="David"/>
        </w:rPr>
      </w:pPr>
      <w:r w:rsidRPr="00440663">
        <w:rPr>
          <w:rFonts w:ascii="Arial" w:hAnsi="Arial" w:cs="David"/>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rsidR="00C72F8F" w:rsidRPr="00440663" w:rsidRDefault="00C72F8F" w:rsidP="00C747AC">
      <w:pPr>
        <w:numPr>
          <w:ilvl w:val="0"/>
          <w:numId w:val="15"/>
        </w:numPr>
        <w:spacing w:line="360" w:lineRule="auto"/>
        <w:jc w:val="both"/>
        <w:rPr>
          <w:rFonts w:ascii="Arial" w:hAnsi="Arial" w:cs="David"/>
        </w:rPr>
      </w:pPr>
      <w:r w:rsidRPr="00440663">
        <w:rPr>
          <w:rFonts w:ascii="Arial" w:hAnsi="Arial" w:cs="David"/>
          <w:rtl/>
        </w:rPr>
        <w:t>בנוסף, החברה לא הפרה את חוק חובת עבודת הנוער, התשי"ג-1953 במסגרת ההתקשרות.</w:t>
      </w:r>
    </w:p>
    <w:p w:rsidR="00C72F8F" w:rsidRPr="00440663" w:rsidRDefault="00C72F8F" w:rsidP="00C72F8F">
      <w:pPr>
        <w:spacing w:line="360" w:lineRule="auto"/>
        <w:rPr>
          <w:rFonts w:ascii="Arial" w:hAnsi="Arial" w:cs="David"/>
          <w:rtl/>
        </w:rPr>
      </w:pPr>
    </w:p>
    <w:p w:rsidR="00C72F8F" w:rsidRPr="00440663" w:rsidRDefault="00C72F8F" w:rsidP="00C72F8F">
      <w:pPr>
        <w:spacing w:line="360" w:lineRule="auto"/>
        <w:rPr>
          <w:rFonts w:ascii="Arial" w:hAnsi="Arial" w:cs="David"/>
          <w:rtl/>
        </w:rPr>
      </w:pPr>
    </w:p>
    <w:p w:rsidR="00C72F8F" w:rsidRPr="00440663" w:rsidRDefault="00C72F8F" w:rsidP="00C72F8F">
      <w:pPr>
        <w:spacing w:line="360" w:lineRule="auto"/>
        <w:rPr>
          <w:rFonts w:ascii="Arial" w:hAnsi="Arial" w:cs="David"/>
          <w:rtl/>
        </w:rPr>
      </w:pPr>
      <w:r w:rsidRPr="00440663">
        <w:rPr>
          <w:rFonts w:ascii="Arial" w:hAnsi="Arial" w:cs="David"/>
          <w:rtl/>
        </w:rPr>
        <w:t>על החתום:</w:t>
      </w:r>
    </w:p>
    <w:p w:rsidR="00C72F8F" w:rsidRPr="00440663" w:rsidRDefault="00C72F8F" w:rsidP="00C72F8F">
      <w:pPr>
        <w:spacing w:line="360" w:lineRule="auto"/>
        <w:rPr>
          <w:rFonts w:ascii="Arial" w:hAnsi="Arial" w:cs="David"/>
          <w:rtl/>
        </w:rPr>
      </w:pPr>
    </w:p>
    <w:p w:rsidR="00C72F8F" w:rsidRPr="00440663" w:rsidRDefault="00C72F8F" w:rsidP="00C72F8F">
      <w:pPr>
        <w:spacing w:line="360" w:lineRule="auto"/>
        <w:rPr>
          <w:rFonts w:ascii="Arial" w:hAnsi="Arial" w:cs="David"/>
          <w:rtl/>
        </w:rPr>
      </w:pPr>
    </w:p>
    <w:p w:rsidR="00C72F8F" w:rsidRPr="00440663" w:rsidRDefault="00C72F8F" w:rsidP="00C72F8F">
      <w:pPr>
        <w:spacing w:line="360" w:lineRule="auto"/>
        <w:rPr>
          <w:rFonts w:ascii="Arial" w:hAnsi="Arial" w:cs="David"/>
          <w:u w:val="single"/>
          <w:rtl/>
        </w:rPr>
      </w:pPr>
      <w:r w:rsidRPr="00440663">
        <w:rPr>
          <w:rFonts w:ascii="Arial" w:hAnsi="Arial" w:cs="David"/>
          <w:rtl/>
        </w:rPr>
        <w:t>מנכ"ל:</w:t>
      </w:r>
      <w:r w:rsidRPr="00440663">
        <w:rPr>
          <w:rFonts w:ascii="Arial" w:hAnsi="Arial" w:cs="David"/>
          <w:u w:val="single"/>
          <w:rtl/>
        </w:rPr>
        <w:t xml:space="preserve">                                       .</w:t>
      </w:r>
    </w:p>
    <w:p w:rsidR="00C72F8F" w:rsidRPr="00440663" w:rsidRDefault="00C72F8F" w:rsidP="00C72F8F">
      <w:pPr>
        <w:spacing w:line="360" w:lineRule="auto"/>
        <w:rPr>
          <w:rFonts w:ascii="Arial" w:hAnsi="Arial" w:cs="David"/>
          <w:u w:val="single"/>
          <w:rtl/>
        </w:rPr>
      </w:pPr>
      <w:r w:rsidRPr="00440663">
        <w:rPr>
          <w:rFonts w:ascii="Arial" w:hAnsi="Arial" w:cs="David"/>
          <w:rtl/>
        </w:rPr>
        <w:t>סמנכ"ל כספים</w:t>
      </w:r>
      <w:r w:rsidRPr="00440663">
        <w:rPr>
          <w:rFonts w:ascii="Arial" w:hAnsi="Arial" w:cs="David"/>
          <w:u w:val="single"/>
          <w:rtl/>
        </w:rPr>
        <w:t>:                         .</w:t>
      </w:r>
    </w:p>
    <w:p w:rsidR="00C72F8F" w:rsidRPr="00440663" w:rsidRDefault="00C72F8F" w:rsidP="00C72F8F">
      <w:pPr>
        <w:spacing w:line="360" w:lineRule="auto"/>
        <w:rPr>
          <w:rFonts w:ascii="Arial" w:hAnsi="Arial" w:cs="David"/>
          <w:u w:val="single"/>
          <w:rtl/>
        </w:rPr>
      </w:pPr>
      <w:r w:rsidRPr="00440663">
        <w:rPr>
          <w:rFonts w:ascii="Arial" w:hAnsi="Arial" w:cs="David"/>
          <w:rtl/>
        </w:rPr>
        <w:t>תאריך:</w:t>
      </w:r>
      <w:r w:rsidRPr="00440663">
        <w:rPr>
          <w:rFonts w:ascii="Arial" w:hAnsi="Arial" w:cs="David"/>
          <w:u w:val="single"/>
          <w:rtl/>
        </w:rPr>
        <w:t xml:space="preserve">                                       .</w:t>
      </w:r>
    </w:p>
    <w:p w:rsidR="00C72F8F" w:rsidRPr="00440663" w:rsidRDefault="00C72F8F" w:rsidP="00C72F8F">
      <w:pPr>
        <w:spacing w:line="360" w:lineRule="auto"/>
        <w:jc w:val="right"/>
        <w:rPr>
          <w:rFonts w:ascii="Arial" w:hAnsi="Arial" w:cs="David"/>
        </w:rPr>
      </w:pPr>
    </w:p>
    <w:p w:rsidR="00C72F8F" w:rsidRPr="00440663" w:rsidRDefault="00C72F8F" w:rsidP="00C72F8F">
      <w:pPr>
        <w:spacing w:line="360" w:lineRule="auto"/>
        <w:jc w:val="right"/>
        <w:rPr>
          <w:rFonts w:ascii="Arial" w:hAnsi="Arial" w:cs="David"/>
          <w:rtl/>
        </w:rPr>
      </w:pPr>
      <w:r w:rsidRPr="00440663">
        <w:rPr>
          <w:rFonts w:ascii="Arial" w:hAnsi="Arial" w:cs="David"/>
          <w:rtl/>
        </w:rPr>
        <w:t xml:space="preserve">תאריך: </w:t>
      </w:r>
      <w:r w:rsidRPr="00440663">
        <w:rPr>
          <w:rFonts w:ascii="Arial" w:hAnsi="Arial" w:cs="David"/>
        </w:rPr>
        <w:t xml:space="preserve"> XX/MM/YY</w:t>
      </w:r>
    </w:p>
    <w:p w:rsidR="00C72F8F" w:rsidRPr="00440663" w:rsidRDefault="00C72F8F" w:rsidP="00C72F8F">
      <w:pPr>
        <w:bidi w:val="0"/>
        <w:rPr>
          <w:rFonts w:cs="David"/>
        </w:rPr>
      </w:pPr>
      <w:r w:rsidRPr="00440663">
        <w:rPr>
          <w:rFonts w:cs="David"/>
          <w:rtl/>
        </w:rPr>
        <w:br w:type="page"/>
      </w:r>
    </w:p>
    <w:p w:rsidR="00C72F8F" w:rsidRPr="00440663" w:rsidRDefault="00C72F8F" w:rsidP="00C72F8F">
      <w:pPr>
        <w:spacing w:line="360" w:lineRule="auto"/>
        <w:rPr>
          <w:rFonts w:ascii="Arial" w:hAnsi="Arial" w:cs="David"/>
          <w:rtl/>
        </w:rPr>
      </w:pPr>
      <w:r w:rsidRPr="00440663">
        <w:rPr>
          <w:rFonts w:ascii="Arial" w:hAnsi="Arial" w:cs="David"/>
          <w:rtl/>
        </w:rPr>
        <w:lastRenderedPageBreak/>
        <w:t>לכבוד</w:t>
      </w:r>
    </w:p>
    <w:p w:rsidR="00C72F8F" w:rsidRPr="00440663" w:rsidRDefault="00C72F8F" w:rsidP="00C72F8F">
      <w:pPr>
        <w:spacing w:line="360" w:lineRule="auto"/>
        <w:rPr>
          <w:rFonts w:ascii="Arial" w:hAnsi="Arial" w:cs="David"/>
          <w:rtl/>
        </w:rPr>
      </w:pPr>
      <w:r w:rsidRPr="00440663">
        <w:rPr>
          <w:rFonts w:ascii="Arial" w:hAnsi="Arial" w:cs="David"/>
          <w:rtl/>
        </w:rPr>
        <w:t>___________</w:t>
      </w:r>
    </w:p>
    <w:p w:rsidR="00C72F8F" w:rsidRPr="00440663" w:rsidRDefault="00C72F8F" w:rsidP="00C72F8F">
      <w:pPr>
        <w:spacing w:line="360" w:lineRule="auto"/>
        <w:rPr>
          <w:rFonts w:ascii="Arial" w:hAnsi="Arial" w:cs="David"/>
          <w:rtl/>
        </w:rPr>
      </w:pPr>
      <w:proofErr w:type="spellStart"/>
      <w:r w:rsidRPr="00440663">
        <w:rPr>
          <w:rFonts w:ascii="Arial" w:hAnsi="Arial" w:cs="David"/>
          <w:rtl/>
        </w:rPr>
        <w:t>א.ג.נ</w:t>
      </w:r>
      <w:proofErr w:type="spellEnd"/>
      <w:r w:rsidRPr="00440663">
        <w:rPr>
          <w:rFonts w:ascii="Arial" w:hAnsi="Arial" w:cs="David"/>
          <w:rtl/>
        </w:rPr>
        <w:t>.,</w:t>
      </w:r>
    </w:p>
    <w:p w:rsidR="00C72F8F" w:rsidRPr="00440663" w:rsidRDefault="00C72F8F" w:rsidP="00C72F8F">
      <w:pPr>
        <w:spacing w:line="360" w:lineRule="auto"/>
        <w:jc w:val="center"/>
        <w:rPr>
          <w:rFonts w:ascii="Arial" w:hAnsi="Arial" w:cs="David"/>
          <w:rtl/>
        </w:rPr>
      </w:pPr>
    </w:p>
    <w:p w:rsidR="00C72F8F" w:rsidRPr="00440663" w:rsidRDefault="00C72F8F" w:rsidP="00C72F8F">
      <w:pPr>
        <w:spacing w:line="360" w:lineRule="auto"/>
        <w:jc w:val="center"/>
        <w:rPr>
          <w:rFonts w:ascii="Arial" w:hAnsi="Arial" w:cs="David"/>
          <w:rtl/>
        </w:rPr>
      </w:pPr>
      <w:r w:rsidRPr="00440663">
        <w:rPr>
          <w:rFonts w:ascii="Arial" w:hAnsi="Arial" w:cs="David"/>
          <w:rtl/>
        </w:rPr>
        <w:t>הנדון: חברת _________ חוות דעת רו"ח ____________</w:t>
      </w:r>
    </w:p>
    <w:p w:rsidR="00C72F8F" w:rsidRPr="00440663" w:rsidRDefault="00C72F8F" w:rsidP="00C72F8F">
      <w:pPr>
        <w:spacing w:line="360" w:lineRule="auto"/>
        <w:jc w:val="center"/>
        <w:rPr>
          <w:rFonts w:ascii="Arial" w:hAnsi="Arial" w:cs="David"/>
          <w:rtl/>
        </w:rPr>
      </w:pPr>
      <w:r w:rsidRPr="00440663">
        <w:rPr>
          <w:rFonts w:ascii="Arial" w:hAnsi="Arial" w:cs="David"/>
          <w:rtl/>
        </w:rPr>
        <w:t xml:space="preserve">בהתייחס להצהרה מיום </w:t>
      </w:r>
      <w:r w:rsidRPr="00440663">
        <w:rPr>
          <w:rFonts w:ascii="Arial" w:hAnsi="Arial" w:cs="David"/>
        </w:rPr>
        <w:t>XX/MM/YY</w:t>
      </w:r>
    </w:p>
    <w:p w:rsidR="00C72F8F" w:rsidRPr="00440663" w:rsidRDefault="00C72F8F" w:rsidP="00C72F8F">
      <w:pPr>
        <w:spacing w:line="360" w:lineRule="auto"/>
        <w:jc w:val="both"/>
        <w:rPr>
          <w:rFonts w:ascii="Arial" w:hAnsi="Arial" w:cs="David"/>
          <w:rtl/>
        </w:rPr>
      </w:pPr>
    </w:p>
    <w:p w:rsidR="00C72F8F" w:rsidRPr="00440663" w:rsidRDefault="00C72F8F" w:rsidP="00C72F8F">
      <w:pPr>
        <w:spacing w:line="360" w:lineRule="auto"/>
        <w:jc w:val="both"/>
        <w:rPr>
          <w:rFonts w:ascii="Arial" w:hAnsi="Arial" w:cs="David"/>
          <w:rtl/>
        </w:rPr>
      </w:pPr>
      <w:r w:rsidRPr="00440663">
        <w:rPr>
          <w:rFonts w:ascii="Arial" w:hAnsi="Arial" w:cs="David"/>
          <w:rtl/>
        </w:rPr>
        <w:t xml:space="preserve">לבקשתכם וכרואי החשבון מטעם </w:t>
      </w:r>
      <w:proofErr w:type="spellStart"/>
      <w:r w:rsidRPr="00440663">
        <w:rPr>
          <w:rFonts w:ascii="Arial" w:hAnsi="Arial" w:cs="David"/>
          <w:rtl/>
        </w:rPr>
        <w:t>חשבות</w:t>
      </w:r>
      <w:proofErr w:type="spellEnd"/>
      <w:r w:rsidRPr="00440663">
        <w:rPr>
          <w:rFonts w:ascii="Arial" w:hAnsi="Arial" w:cs="David"/>
          <w:rtl/>
        </w:rPr>
        <w:t xml:space="preserve"> משרד</w:t>
      </w:r>
      <w:r w:rsidRPr="00440663">
        <w:rPr>
          <w:rFonts w:ascii="Arial" w:hAnsi="Arial" w:cs="David"/>
        </w:rPr>
        <w:t>XXXX</w:t>
      </w:r>
      <w:r w:rsidRPr="00440663">
        <w:rPr>
          <w:rFonts w:ascii="Arial" w:hAnsi="Arial" w:cs="David"/>
          <w:rtl/>
        </w:rPr>
        <w:t xml:space="preserve">, בדקנו את האמור בהצהרה הנ"ל שהוצגה במכתב מיום  בדבר "תשלום שכר מינימום והיעדר הפרות בדיני עבודה במסגרת ההתקשרות עם משרד </w:t>
      </w:r>
      <w:r w:rsidRPr="00440663">
        <w:rPr>
          <w:rFonts w:ascii="Arial" w:hAnsi="Arial" w:cs="David"/>
        </w:rPr>
        <w:t>XXX</w:t>
      </w:r>
      <w:r w:rsidRPr="00440663">
        <w:rPr>
          <w:rFonts w:ascii="Arial" w:hAnsi="Arial" w:cs="David"/>
          <w:rtl/>
        </w:rPr>
        <w:t xml:space="preserve"> והמצורפת בזאת ומסומנת בחותמת משרדנו לשם זיהוי בלבד.</w:t>
      </w:r>
    </w:p>
    <w:p w:rsidR="00C72F8F" w:rsidRPr="00440663" w:rsidRDefault="00C72F8F" w:rsidP="00C72F8F">
      <w:pPr>
        <w:spacing w:line="360" w:lineRule="auto"/>
        <w:jc w:val="both"/>
        <w:rPr>
          <w:rFonts w:ascii="Arial" w:hAnsi="Arial" w:cs="David"/>
          <w:rtl/>
        </w:rPr>
      </w:pPr>
      <w:r w:rsidRPr="00440663">
        <w:rPr>
          <w:rFonts w:ascii="Arial" w:hAnsi="Arial" w:cs="David"/>
          <w:rtl/>
        </w:rPr>
        <w:t>הצהרה זו היא באחריות הנהלת ________. אחריותנו היא לחוות דעה על ההצהרה הנ"ל בהתבסס על ביקורתנו.</w:t>
      </w:r>
    </w:p>
    <w:p w:rsidR="00C72F8F" w:rsidRPr="00440663" w:rsidRDefault="00C72F8F" w:rsidP="00C72F8F">
      <w:pPr>
        <w:spacing w:line="360" w:lineRule="auto"/>
        <w:jc w:val="both"/>
        <w:rPr>
          <w:rFonts w:ascii="Arial" w:hAnsi="Arial" w:cs="David"/>
          <w:rtl/>
        </w:rPr>
      </w:pPr>
      <w:r w:rsidRPr="00440663">
        <w:rPr>
          <w:rFonts w:ascii="Arial" w:hAnsi="Arial" w:cs="David"/>
          <w:rtl/>
        </w:rPr>
        <w:t xml:space="preserve">ערכנו את ביקורתנו בהתאם לנוהל הביקורת שגובש לנושא זה על ידי לשכת רו"ח ויחידת הביקורת </w:t>
      </w:r>
      <w:proofErr w:type="spellStart"/>
      <w:r w:rsidRPr="00440663">
        <w:rPr>
          <w:rFonts w:ascii="Arial" w:hAnsi="Arial" w:cs="David"/>
          <w:rtl/>
        </w:rPr>
        <w:t>בחשכ"ל</w:t>
      </w:r>
      <w:proofErr w:type="spellEnd"/>
      <w:r w:rsidRPr="00440663">
        <w:rPr>
          <w:rFonts w:ascii="Arial" w:hAnsi="Arial" w:cs="David"/>
          <w:rtl/>
        </w:rPr>
        <w:t xml:space="preserve">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rsidR="00C72F8F" w:rsidRPr="00440663" w:rsidRDefault="00C72F8F" w:rsidP="00C72F8F">
      <w:pPr>
        <w:spacing w:line="360" w:lineRule="auto"/>
        <w:jc w:val="both"/>
        <w:rPr>
          <w:rFonts w:ascii="Arial" w:hAnsi="Arial" w:cs="David"/>
          <w:rtl/>
        </w:rPr>
      </w:pPr>
      <w:r w:rsidRPr="00440663">
        <w:rPr>
          <w:rFonts w:ascii="Arial" w:hAnsi="Arial" w:cs="David"/>
          <w:rtl/>
        </w:rPr>
        <w:t>הביקורת כוללת בדיקה מדגמית – כמפורט בנוהל – של ראיות התומכות במידע שבהצהרה הנ"ל. אנו סבורים שביקורתנו מספקת בסיס סביר לחוות דעתנו.</w:t>
      </w:r>
    </w:p>
    <w:p w:rsidR="00C72F8F" w:rsidRPr="00440663" w:rsidRDefault="00C72F8F" w:rsidP="00C72F8F">
      <w:pPr>
        <w:spacing w:line="360" w:lineRule="auto"/>
        <w:jc w:val="both"/>
        <w:rPr>
          <w:rFonts w:ascii="Arial" w:hAnsi="Arial" w:cs="David"/>
          <w:rtl/>
        </w:rPr>
      </w:pPr>
      <w:r w:rsidRPr="00440663">
        <w:rPr>
          <w:rFonts w:ascii="Arial" w:hAnsi="Arial" w:cs="David"/>
          <w:rtl/>
        </w:rPr>
        <w:t>לדעתנו, בהתבסס על ביקורתנו, האמור בהצהרה הנ"ל משקף באופן נאות מכל הבחינות המהותיות את המפורט בה.</w:t>
      </w:r>
      <w:r w:rsidRPr="00440663">
        <w:rPr>
          <w:rFonts w:ascii="Arial" w:hAnsi="Arial" w:cs="David" w:hint="cs"/>
          <w:rtl/>
        </w:rPr>
        <w:tab/>
      </w:r>
    </w:p>
    <w:p w:rsidR="00C72F8F" w:rsidRPr="00440663" w:rsidRDefault="00C72F8F" w:rsidP="00C72F8F">
      <w:pPr>
        <w:spacing w:line="360" w:lineRule="auto"/>
        <w:jc w:val="both"/>
        <w:rPr>
          <w:rFonts w:ascii="Arial" w:hAnsi="Arial" w:cs="David"/>
          <w:rtl/>
        </w:rPr>
      </w:pPr>
    </w:p>
    <w:p w:rsidR="00C72F8F" w:rsidRPr="00440663" w:rsidRDefault="00C72F8F" w:rsidP="00C72F8F">
      <w:pPr>
        <w:spacing w:line="360" w:lineRule="auto"/>
        <w:ind w:left="5040" w:firstLine="720"/>
        <w:rPr>
          <w:rFonts w:ascii="Arial" w:hAnsi="Arial" w:cs="David"/>
          <w:rtl/>
        </w:rPr>
      </w:pPr>
      <w:r w:rsidRPr="00440663">
        <w:rPr>
          <w:rFonts w:ascii="Arial" w:hAnsi="Arial" w:cs="David"/>
          <w:rtl/>
        </w:rPr>
        <w:t>בכבוד רב</w:t>
      </w:r>
    </w:p>
    <w:p w:rsidR="00C72F8F" w:rsidRPr="00440663" w:rsidRDefault="00C72F8F" w:rsidP="00C72F8F">
      <w:pPr>
        <w:spacing w:line="360" w:lineRule="auto"/>
        <w:ind w:left="5040" w:firstLine="720"/>
        <w:rPr>
          <w:rFonts w:ascii="Arial" w:hAnsi="Arial" w:cs="David"/>
          <w:rtl/>
        </w:rPr>
      </w:pPr>
      <w:r w:rsidRPr="00440663">
        <w:rPr>
          <w:rFonts w:ascii="Arial" w:hAnsi="Arial" w:cs="David"/>
          <w:rtl/>
        </w:rPr>
        <w:t xml:space="preserve">משרד רו"ח </w:t>
      </w:r>
      <w:r w:rsidRPr="00440663">
        <w:rPr>
          <w:rFonts w:ascii="Arial" w:hAnsi="Arial" w:cs="David"/>
        </w:rPr>
        <w:t>XXXX</w:t>
      </w:r>
    </w:p>
    <w:p w:rsidR="00C72F8F" w:rsidRPr="00440663" w:rsidRDefault="00C72F8F" w:rsidP="00C72F8F">
      <w:pPr>
        <w:bidi w:val="0"/>
        <w:rPr>
          <w:rFonts w:cs="David"/>
        </w:rPr>
      </w:pPr>
      <w:r w:rsidRPr="00440663">
        <w:rPr>
          <w:rFonts w:cs="David"/>
          <w:rtl/>
        </w:rPr>
        <w:br w:type="page"/>
      </w:r>
    </w:p>
    <w:p w:rsidR="00C72F8F" w:rsidRPr="00440663" w:rsidRDefault="00C72F8F" w:rsidP="00C72F8F">
      <w:pPr>
        <w:pStyle w:val="-"/>
        <w:pBdr>
          <w:top w:val="single" w:sz="6" w:space="0" w:color="auto"/>
        </w:pBdr>
        <w:rPr>
          <w:rFonts w:cs="David"/>
          <w:sz w:val="24"/>
          <w:szCs w:val="24"/>
          <w:rtl/>
        </w:rPr>
      </w:pPr>
      <w:r w:rsidRPr="00440663">
        <w:rPr>
          <w:rFonts w:cs="David" w:hint="cs"/>
          <w:sz w:val="24"/>
          <w:szCs w:val="24"/>
          <w:rtl/>
        </w:rPr>
        <w:lastRenderedPageBreak/>
        <w:t>נספח ו</w:t>
      </w:r>
    </w:p>
    <w:p w:rsidR="00C72F8F" w:rsidRPr="00440663" w:rsidRDefault="00C72F8F" w:rsidP="00C72F8F">
      <w:pPr>
        <w:pStyle w:val="-0"/>
        <w:rPr>
          <w:rFonts w:cs="David"/>
          <w:sz w:val="24"/>
          <w:szCs w:val="24"/>
          <w:rtl/>
        </w:rPr>
      </w:pPr>
      <w:r w:rsidRPr="00440663">
        <w:rPr>
          <w:rFonts w:cs="David" w:hint="cs"/>
          <w:sz w:val="24"/>
          <w:szCs w:val="24"/>
          <w:rtl/>
        </w:rPr>
        <w:t>נוסח הודעה במשרד על תיבת התלונות</w:t>
      </w:r>
    </w:p>
    <w:p w:rsidR="00C72F8F" w:rsidRPr="00440663" w:rsidRDefault="00C72F8F" w:rsidP="00C72F8F">
      <w:pPr>
        <w:rPr>
          <w:rFonts w:ascii="Arial" w:hAnsi="Arial" w:cs="David"/>
          <w:b/>
          <w:bCs/>
          <w:u w:val="single"/>
          <w:rtl/>
        </w:rPr>
      </w:pPr>
      <w:r w:rsidRPr="00440663">
        <w:rPr>
          <w:rFonts w:ascii="Arial" w:hAnsi="Arial" w:cs="David"/>
          <w:b/>
          <w:bCs/>
          <w:u w:val="single"/>
          <w:rtl/>
        </w:rPr>
        <w:t>אל ציבור עובדי חברות השמירה, הניקיון וההסעדה-</w:t>
      </w:r>
    </w:p>
    <w:p w:rsidR="00C72F8F" w:rsidRPr="00440663" w:rsidRDefault="00C72F8F" w:rsidP="00C72F8F">
      <w:pPr>
        <w:rPr>
          <w:rFonts w:ascii="Arial" w:hAnsi="Arial" w:cs="David"/>
          <w:b/>
          <w:bCs/>
          <w:u w:val="single"/>
          <w:rtl/>
        </w:rPr>
      </w:pPr>
    </w:p>
    <w:p w:rsidR="00C72F8F" w:rsidRPr="00440663" w:rsidRDefault="00C72F8F" w:rsidP="00C72F8F">
      <w:pPr>
        <w:rPr>
          <w:rFonts w:ascii="Arial" w:hAnsi="Arial" w:cs="David"/>
          <w:b/>
          <w:bCs/>
          <w:rtl/>
        </w:rPr>
      </w:pPr>
      <w:r w:rsidRPr="00440663">
        <w:rPr>
          <w:rFonts w:ascii="Arial" w:hAnsi="Arial" w:cs="David"/>
          <w:b/>
          <w:bCs/>
          <w:rtl/>
        </w:rPr>
        <w:t>הודעה בדבר קיום תיבת תלונות</w:t>
      </w:r>
    </w:p>
    <w:p w:rsidR="00C72F8F" w:rsidRPr="00440663" w:rsidRDefault="00C72F8F" w:rsidP="00C72F8F">
      <w:pPr>
        <w:rPr>
          <w:rFonts w:ascii="Arial" w:hAnsi="Arial" w:cs="David"/>
          <w:b/>
          <w:bCs/>
          <w:rtl/>
        </w:rPr>
      </w:pPr>
    </w:p>
    <w:p w:rsidR="00C72F8F" w:rsidRPr="00440663" w:rsidRDefault="00C72F8F" w:rsidP="00C72F8F">
      <w:pPr>
        <w:rPr>
          <w:rFonts w:ascii="Arial" w:hAnsi="Arial" w:cs="David"/>
          <w:b/>
          <w:bCs/>
          <w:rtl/>
        </w:rPr>
      </w:pPr>
      <w:r w:rsidRPr="00440663">
        <w:rPr>
          <w:rFonts w:ascii="Arial" w:hAnsi="Arial" w:cs="David"/>
          <w:b/>
          <w:bCs/>
          <w:rtl/>
        </w:rPr>
        <w:t>הנכם רשאים להגיש תלונה בתיבה זו אם לדעתכם נפגעות זכויותיכם ו/או תנאי העסקתכם.</w:t>
      </w:r>
    </w:p>
    <w:p w:rsidR="00C72F8F" w:rsidRPr="00440663" w:rsidRDefault="00C72F8F" w:rsidP="00C72F8F">
      <w:pPr>
        <w:rPr>
          <w:rFonts w:ascii="Arial" w:hAnsi="Arial" w:cs="David"/>
          <w:rtl/>
        </w:rPr>
      </w:pPr>
    </w:p>
    <w:p w:rsidR="00C72F8F" w:rsidRPr="00440663" w:rsidRDefault="00C72F8F" w:rsidP="00C72F8F">
      <w:pPr>
        <w:rPr>
          <w:rFonts w:ascii="Arial" w:hAnsi="Arial" w:cs="David"/>
          <w:rtl/>
        </w:rPr>
      </w:pPr>
      <w:r w:rsidRPr="00440663">
        <w:rPr>
          <w:rFonts w:ascii="Arial" w:hAnsi="Arial" w:cs="David"/>
          <w:b/>
          <w:bCs/>
          <w:rtl/>
        </w:rPr>
        <w:t>דוגמאות לאי שמירת זכויות:</w:t>
      </w:r>
      <w:r w:rsidRPr="00440663">
        <w:rPr>
          <w:rFonts w:ascii="Arial" w:hAnsi="Arial" w:cs="David"/>
          <w:rtl/>
        </w:rPr>
        <w:t xml:space="preserve"> אי תשלום שעות נוספות, אי הפרשה לפנסיה, אי תשלום ימי חופשה, ניכויים אסורים, אי תשלום תוספת ותק, הלנת שכר וכדומה.</w:t>
      </w:r>
    </w:p>
    <w:p w:rsidR="00C72F8F" w:rsidRPr="00440663" w:rsidRDefault="00C72F8F" w:rsidP="00C72F8F">
      <w:pPr>
        <w:shd w:val="clear" w:color="auto" w:fill="FFFFFF"/>
        <w:rPr>
          <w:rFonts w:ascii="Arial" w:hAnsi="Arial" w:cs="David"/>
          <w:rtl/>
        </w:rPr>
      </w:pPr>
    </w:p>
    <w:p w:rsidR="00C72F8F" w:rsidRPr="00440663" w:rsidRDefault="00C72F8F" w:rsidP="00C72F8F">
      <w:pPr>
        <w:shd w:val="clear" w:color="auto" w:fill="FFFFFF"/>
        <w:rPr>
          <w:rFonts w:ascii="Arial" w:hAnsi="Arial" w:cs="David"/>
        </w:rPr>
      </w:pPr>
      <w:r w:rsidRPr="00440663">
        <w:rPr>
          <w:rFonts w:ascii="Arial" w:hAnsi="Arial" w:cs="David"/>
          <w:rtl/>
        </w:rPr>
        <w:t>כמו כן, ניתן להתלונן בדרכים הבאות</w:t>
      </w:r>
      <w:r w:rsidRPr="00440663">
        <w:rPr>
          <w:rFonts w:ascii="Arial" w:hAnsi="Arial" w:cs="David"/>
        </w:rPr>
        <w:t>:</w:t>
      </w:r>
    </w:p>
    <w:p w:rsidR="00C72F8F" w:rsidRPr="00440663" w:rsidRDefault="00C72F8F" w:rsidP="00C747AC">
      <w:pPr>
        <w:pStyle w:val="ae"/>
        <w:numPr>
          <w:ilvl w:val="0"/>
          <w:numId w:val="30"/>
        </w:numPr>
        <w:shd w:val="clear" w:color="auto" w:fill="FFFFFF"/>
        <w:ind w:left="524" w:hanging="496"/>
        <w:contextualSpacing/>
        <w:rPr>
          <w:rFonts w:ascii="Arial" w:hAnsi="Arial" w:cs="David"/>
        </w:rPr>
      </w:pPr>
      <w:r w:rsidRPr="00440663">
        <w:rPr>
          <w:rFonts w:ascii="Arial" w:hAnsi="Arial" w:cs="David"/>
          <w:rtl/>
        </w:rPr>
        <w:t>המוקד הטלפוני של משרד הכלכלה, שמספרו:</w:t>
      </w:r>
    </w:p>
    <w:p w:rsidR="00C72F8F" w:rsidRPr="00440663" w:rsidRDefault="00C72F8F" w:rsidP="00C72F8F">
      <w:pPr>
        <w:pStyle w:val="ae"/>
        <w:shd w:val="clear" w:color="auto" w:fill="FFFFFF"/>
        <w:ind w:left="524"/>
        <w:rPr>
          <w:rFonts w:ascii="Arial" w:hAnsi="Arial" w:cs="David"/>
        </w:rPr>
      </w:pPr>
      <w:r w:rsidRPr="00440663">
        <w:rPr>
          <w:rFonts w:ascii="Arial" w:hAnsi="Arial" w:cs="David"/>
          <w:b/>
          <w:bCs/>
          <w:rtl/>
        </w:rPr>
        <w:t>1-800-354-354</w:t>
      </w:r>
      <w:r w:rsidRPr="00440663">
        <w:rPr>
          <w:rFonts w:ascii="Arial" w:hAnsi="Arial" w:cs="David"/>
          <w:rtl/>
        </w:rPr>
        <w:t xml:space="preserve"> (השירות ניתן בשפות עברית, ערבית, רוסית ואנגלית).</w:t>
      </w:r>
    </w:p>
    <w:p w:rsidR="00C72F8F" w:rsidRPr="00440663" w:rsidRDefault="00C72F8F" w:rsidP="00C747AC">
      <w:pPr>
        <w:pStyle w:val="ae"/>
        <w:numPr>
          <w:ilvl w:val="0"/>
          <w:numId w:val="30"/>
        </w:numPr>
        <w:shd w:val="clear" w:color="auto" w:fill="FFFFFF"/>
        <w:ind w:left="524" w:hanging="496"/>
        <w:contextualSpacing/>
        <w:rPr>
          <w:rFonts w:ascii="Arial" w:hAnsi="Arial" w:cs="David"/>
          <w:rtl/>
        </w:rPr>
      </w:pPr>
      <w:r w:rsidRPr="00440663">
        <w:rPr>
          <w:rFonts w:ascii="Arial" w:hAnsi="Arial" w:cs="David"/>
          <w:rtl/>
        </w:rPr>
        <w:t xml:space="preserve">מוקד יחידת הביקורת בחשב הכללי במשרד האוצר, שמספרו: </w:t>
      </w:r>
      <w:r w:rsidRPr="00440663">
        <w:rPr>
          <w:rFonts w:ascii="Arial" w:hAnsi="Arial" w:cs="David"/>
          <w:b/>
          <w:bCs/>
          <w:rtl/>
        </w:rPr>
        <w:t>054-75-999-98</w:t>
      </w:r>
      <w:r w:rsidRPr="00440663">
        <w:rPr>
          <w:rFonts w:ascii="Arial" w:hAnsi="Arial" w:cs="David"/>
          <w:rtl/>
        </w:rPr>
        <w:t>,בימי ג' בין השעות</w:t>
      </w:r>
      <w:r w:rsidRPr="00440663">
        <w:rPr>
          <w:rFonts w:ascii="Arial" w:hAnsi="Arial" w:cs="David"/>
          <w:rtl/>
        </w:rPr>
        <w:br/>
        <w:t>09:00-15:00.</w:t>
      </w:r>
    </w:p>
    <w:p w:rsidR="00C72F8F" w:rsidRPr="00440663" w:rsidRDefault="00C72F8F" w:rsidP="00C747AC">
      <w:pPr>
        <w:pStyle w:val="ae"/>
        <w:numPr>
          <w:ilvl w:val="0"/>
          <w:numId w:val="30"/>
        </w:numPr>
        <w:shd w:val="clear" w:color="auto" w:fill="FFFFFF"/>
        <w:ind w:left="524" w:hanging="496"/>
        <w:contextualSpacing/>
        <w:rPr>
          <w:rFonts w:ascii="Arial" w:hAnsi="Arial" w:cs="David"/>
        </w:rPr>
      </w:pPr>
      <w:r w:rsidRPr="00440663">
        <w:rPr>
          <w:rFonts w:ascii="Arial" w:hAnsi="Arial" w:cs="David"/>
          <w:rtl/>
        </w:rPr>
        <w:t xml:space="preserve">מוקד יחידת הביקורת בחשב הכללי במשרד האוצר, שמספרו: </w:t>
      </w:r>
      <w:r w:rsidRPr="00440663">
        <w:rPr>
          <w:rFonts w:ascii="Arial" w:hAnsi="Arial" w:cs="David"/>
          <w:b/>
          <w:bCs/>
          <w:rtl/>
        </w:rPr>
        <w:t>054-75-999-98</w:t>
      </w:r>
      <w:r w:rsidRPr="00440663">
        <w:rPr>
          <w:rFonts w:ascii="Arial" w:hAnsi="Arial" w:cs="David"/>
          <w:rtl/>
        </w:rPr>
        <w:t>, בימי ג' בין השעות</w:t>
      </w:r>
      <w:r w:rsidRPr="00440663">
        <w:rPr>
          <w:rFonts w:ascii="Arial" w:hAnsi="Arial" w:cs="David"/>
          <w:rtl/>
        </w:rPr>
        <w:br/>
        <w:t>09:00-15:00.</w:t>
      </w:r>
    </w:p>
    <w:p w:rsidR="00C72F8F" w:rsidRPr="00440663" w:rsidRDefault="00C72F8F" w:rsidP="00C747AC">
      <w:pPr>
        <w:pStyle w:val="ae"/>
        <w:numPr>
          <w:ilvl w:val="0"/>
          <w:numId w:val="30"/>
        </w:numPr>
        <w:shd w:val="clear" w:color="auto" w:fill="FFFFFF"/>
        <w:contextualSpacing/>
        <w:rPr>
          <w:rFonts w:ascii="Arial" w:hAnsi="Arial" w:cs="David"/>
        </w:rPr>
      </w:pPr>
      <w:r w:rsidRPr="00440663">
        <w:rPr>
          <w:rFonts w:ascii="Arial" w:hAnsi="Arial" w:cs="David"/>
          <w:rtl/>
        </w:rPr>
        <w:t>טופס תלונה באתר:</w:t>
      </w:r>
      <w:r w:rsidRPr="00440663">
        <w:rPr>
          <w:rFonts w:ascii="Arial" w:hAnsi="Arial" w:cs="David"/>
          <w:rtl/>
        </w:rPr>
        <w:tab/>
      </w:r>
      <w:hyperlink r:id="rId121" w:history="1">
        <w:r w:rsidRPr="00440663">
          <w:rPr>
            <w:rStyle w:val="Hyperlink"/>
            <w:rFonts w:ascii="Arial" w:hAnsi="Arial" w:cs="David"/>
            <w:rtl/>
          </w:rPr>
          <w:t>טופס תלונה</w:t>
        </w:r>
      </w:hyperlink>
      <w:r w:rsidRPr="00440663">
        <w:rPr>
          <w:rFonts w:ascii="Arial" w:hAnsi="Arial" w:cs="David"/>
          <w:rtl/>
        </w:rPr>
        <w:t>.</w:t>
      </w:r>
    </w:p>
    <w:p w:rsidR="00C72F8F" w:rsidRPr="00440663" w:rsidRDefault="00C72F8F" w:rsidP="00C72F8F">
      <w:pPr>
        <w:bidi w:val="0"/>
        <w:rPr>
          <w:rFonts w:ascii="Arial" w:hAnsi="Arial" w:cs="David"/>
        </w:rPr>
      </w:pPr>
      <w:r w:rsidRPr="00440663">
        <w:rPr>
          <w:rFonts w:ascii="Arial" w:hAnsi="Arial" w:cs="David"/>
          <w:rtl/>
        </w:rPr>
        <w:br w:type="page"/>
      </w:r>
    </w:p>
    <w:p w:rsidR="00C72F8F" w:rsidRPr="00440663" w:rsidRDefault="00C72F8F" w:rsidP="00C72F8F">
      <w:pPr>
        <w:pStyle w:val="-"/>
        <w:rPr>
          <w:rFonts w:cs="David"/>
          <w:sz w:val="24"/>
          <w:szCs w:val="24"/>
          <w:rtl/>
        </w:rPr>
      </w:pPr>
      <w:r w:rsidRPr="00440663">
        <w:rPr>
          <w:rFonts w:cs="David" w:hint="cs"/>
          <w:sz w:val="24"/>
          <w:szCs w:val="24"/>
          <w:rtl/>
        </w:rPr>
        <w:lastRenderedPageBreak/>
        <w:t>נספח ז</w:t>
      </w:r>
    </w:p>
    <w:p w:rsidR="00C72F8F" w:rsidRPr="00440663" w:rsidRDefault="00C72F8F" w:rsidP="00C72F8F">
      <w:pPr>
        <w:pStyle w:val="-0"/>
        <w:rPr>
          <w:rFonts w:cs="David"/>
          <w:sz w:val="24"/>
          <w:szCs w:val="24"/>
          <w:rtl/>
        </w:rPr>
      </w:pPr>
      <w:r w:rsidRPr="00440663">
        <w:rPr>
          <w:rFonts w:cs="David" w:hint="cs"/>
          <w:sz w:val="24"/>
          <w:szCs w:val="24"/>
          <w:rtl/>
        </w:rPr>
        <w:t>עלות השכר למעביד</w:t>
      </w:r>
    </w:p>
    <w:p w:rsidR="00C72F8F" w:rsidRPr="00440663" w:rsidRDefault="00C72F8F" w:rsidP="00C72F8F">
      <w:pPr>
        <w:spacing w:before="240"/>
        <w:ind w:left="964" w:hanging="964"/>
        <w:jc w:val="center"/>
        <w:rPr>
          <w:rFonts w:asciiTheme="minorBidi" w:hAnsiTheme="minorBidi" w:cs="David"/>
          <w:b/>
          <w:bCs/>
          <w:u w:val="single"/>
          <w:rtl/>
        </w:rPr>
      </w:pPr>
      <w:r w:rsidRPr="00440663">
        <w:rPr>
          <w:rFonts w:asciiTheme="minorBidi" w:hAnsiTheme="minorBidi" w:cs="David"/>
          <w:b/>
          <w:bCs/>
          <w:u w:val="single"/>
          <w:rtl/>
        </w:rPr>
        <w:t>הצהרת המעביד</w:t>
      </w:r>
    </w:p>
    <w:p w:rsidR="00C72F8F" w:rsidRPr="00440663" w:rsidRDefault="00C72F8F" w:rsidP="00C747AC">
      <w:pPr>
        <w:pStyle w:val="afff6"/>
        <w:numPr>
          <w:ilvl w:val="0"/>
          <w:numId w:val="33"/>
        </w:numPr>
        <w:rPr>
          <w:rFonts w:cs="David"/>
          <w:sz w:val="24"/>
          <w:szCs w:val="24"/>
          <w:rtl/>
        </w:rPr>
      </w:pPr>
      <w:r w:rsidRPr="00440663">
        <w:rPr>
          <w:rFonts w:cs="David"/>
          <w:sz w:val="24"/>
          <w:szCs w:val="24"/>
          <w:rtl/>
        </w:rPr>
        <w:t xml:space="preserve">השכר שישולם על ידינו לעובד עבור שעת עבודה ביום חול רגיל לא יפחת מ- _______ שקלים חדשים לשעה. </w:t>
      </w:r>
    </w:p>
    <w:p w:rsidR="00C72F8F" w:rsidRPr="00440663" w:rsidRDefault="00C72F8F" w:rsidP="00C747AC">
      <w:pPr>
        <w:pStyle w:val="afff6"/>
        <w:numPr>
          <w:ilvl w:val="0"/>
          <w:numId w:val="33"/>
        </w:numPr>
        <w:rPr>
          <w:rFonts w:cs="David"/>
          <w:sz w:val="24"/>
          <w:szCs w:val="24"/>
        </w:rPr>
      </w:pPr>
      <w:r w:rsidRPr="00440663">
        <w:rPr>
          <w:rFonts w:cs="David"/>
          <w:sz w:val="24"/>
          <w:szCs w:val="24"/>
          <w:rtl/>
        </w:rPr>
        <w:t xml:space="preserve">עלות השכר למעביד לשעת עבודה, כולל כל המרכיבים המפורטים בנספח התמחיר שצירפנו, לא תפחת מ-_______ שקלים חדשים לשעה. </w:t>
      </w:r>
    </w:p>
    <w:p w:rsidR="00C72F8F" w:rsidRPr="00440663" w:rsidRDefault="00C72F8F" w:rsidP="00C72F8F">
      <w:pPr>
        <w:pStyle w:val="afff6"/>
        <w:ind w:left="720"/>
        <w:rPr>
          <w:rFonts w:cs="David"/>
          <w:sz w:val="24"/>
          <w:szCs w:val="24"/>
          <w:rtl/>
        </w:rPr>
      </w:pPr>
      <w:r w:rsidRPr="00440663">
        <w:rPr>
          <w:rFonts w:cs="David"/>
          <w:sz w:val="24"/>
          <w:szCs w:val="24"/>
          <w:rtl/>
        </w:rPr>
        <w:t>עלות השכר תעודכן בהתאם לשינויים מכוח הוראות חוק או צו הרחבה או כל הסכם שחתמה המדינה.</w:t>
      </w:r>
    </w:p>
    <w:p w:rsidR="00C72F8F" w:rsidRPr="00440663" w:rsidRDefault="00C72F8F" w:rsidP="00C72F8F">
      <w:pPr>
        <w:rPr>
          <w:rFonts w:ascii="Arial" w:hAnsi="Arial" w:cs="David"/>
          <w:rtl/>
        </w:rPr>
      </w:pPr>
    </w:p>
    <w:p w:rsidR="00C72F8F" w:rsidRPr="00440663" w:rsidRDefault="00C72F8F" w:rsidP="00C72F8F">
      <w:pPr>
        <w:rPr>
          <w:rFonts w:ascii="Arial" w:hAnsi="Arial" w:cs="David"/>
          <w:rtl/>
        </w:rPr>
      </w:pPr>
      <w:r w:rsidRPr="00440663">
        <w:rPr>
          <w:rFonts w:ascii="Arial" w:hAnsi="Arial" w:cs="David"/>
          <w:rtl/>
        </w:rPr>
        <w:t>פרטי המעביד:_____________________________</w:t>
      </w:r>
    </w:p>
    <w:p w:rsidR="00C72F8F" w:rsidRPr="00440663" w:rsidRDefault="00C72F8F" w:rsidP="00C72F8F">
      <w:pPr>
        <w:rPr>
          <w:rFonts w:ascii="Arial" w:hAnsi="Arial" w:cs="David"/>
          <w:rtl/>
        </w:rPr>
      </w:pPr>
    </w:p>
    <w:p w:rsidR="00C72F8F" w:rsidRPr="00440663" w:rsidRDefault="00C72F8F" w:rsidP="00C72F8F">
      <w:pPr>
        <w:rPr>
          <w:rFonts w:ascii="Arial" w:hAnsi="Arial" w:cs="David"/>
          <w:rtl/>
        </w:rPr>
      </w:pPr>
      <w:r w:rsidRPr="00440663">
        <w:rPr>
          <w:rFonts w:ascii="Arial" w:hAnsi="Arial" w:cs="David"/>
          <w:rtl/>
        </w:rPr>
        <w:t>תאריך:__________________________________</w:t>
      </w:r>
    </w:p>
    <w:p w:rsidR="00C72F8F" w:rsidRPr="00440663" w:rsidRDefault="00C72F8F" w:rsidP="00C72F8F">
      <w:pPr>
        <w:rPr>
          <w:rFonts w:ascii="Arial" w:hAnsi="Arial" w:cs="David"/>
          <w:rtl/>
        </w:rPr>
      </w:pPr>
    </w:p>
    <w:p w:rsidR="00C72F8F" w:rsidRPr="00440663" w:rsidRDefault="00C72F8F" w:rsidP="00C72F8F">
      <w:pPr>
        <w:rPr>
          <w:rFonts w:cs="David"/>
        </w:rPr>
      </w:pPr>
      <w:r w:rsidRPr="00440663">
        <w:rPr>
          <w:rFonts w:ascii="Arial" w:hAnsi="Arial" w:cs="David"/>
          <w:rtl/>
        </w:rPr>
        <w:t>חתימה:_________________________________</w:t>
      </w:r>
    </w:p>
    <w:p w:rsidR="00C72F8F" w:rsidRPr="00440663" w:rsidRDefault="00C72F8F" w:rsidP="00C72F8F">
      <w:pPr>
        <w:pStyle w:val="-"/>
        <w:rPr>
          <w:rFonts w:cs="David"/>
          <w:sz w:val="24"/>
          <w:szCs w:val="24"/>
          <w:rtl/>
        </w:rPr>
      </w:pPr>
      <w:r w:rsidRPr="00440663">
        <w:rPr>
          <w:rFonts w:cs="David" w:hint="cs"/>
          <w:sz w:val="24"/>
          <w:szCs w:val="24"/>
          <w:rtl/>
        </w:rPr>
        <w:lastRenderedPageBreak/>
        <w:t xml:space="preserve">נספח ח </w:t>
      </w:r>
    </w:p>
    <w:p w:rsidR="00C72F8F" w:rsidRPr="00440663" w:rsidRDefault="00C72F8F" w:rsidP="00C72F8F">
      <w:pPr>
        <w:pStyle w:val="-0"/>
        <w:rPr>
          <w:rFonts w:cs="David"/>
          <w:sz w:val="24"/>
          <w:szCs w:val="24"/>
        </w:rPr>
      </w:pPr>
      <w:r w:rsidRPr="00440663">
        <w:rPr>
          <w:rFonts w:cs="David" w:hint="cs"/>
          <w:sz w:val="24"/>
          <w:szCs w:val="24"/>
          <w:rtl/>
        </w:rPr>
        <w:t>טבלת שינויים שבוצעו בהוראה</w:t>
      </w:r>
    </w:p>
    <w:p w:rsidR="00C72F8F" w:rsidRPr="00440663" w:rsidRDefault="00C72F8F" w:rsidP="00C72F8F">
      <w:pPr>
        <w:rPr>
          <w:rFonts w:cs="David"/>
          <w:rtl/>
        </w:rPr>
      </w:pPr>
    </w:p>
    <w:tbl>
      <w:tblPr>
        <w:bidiVisual/>
        <w:tblW w:w="922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170" w:type="dxa"/>
        </w:tblCellMar>
        <w:tblLook w:val="01E0" w:firstRow="1" w:lastRow="1" w:firstColumn="1" w:lastColumn="1" w:noHBand="0" w:noVBand="0"/>
      </w:tblPr>
      <w:tblGrid>
        <w:gridCol w:w="1371"/>
        <w:gridCol w:w="1418"/>
        <w:gridCol w:w="3260"/>
        <w:gridCol w:w="3063"/>
        <w:gridCol w:w="109"/>
      </w:tblGrid>
      <w:tr w:rsidR="00C72F8F" w:rsidRPr="00440663" w:rsidTr="009C1F6D">
        <w:trPr>
          <w:trHeight w:hRule="exact" w:val="1234"/>
        </w:trPr>
        <w:tc>
          <w:tcPr>
            <w:tcW w:w="1371" w:type="dxa"/>
            <w:shd w:val="clear" w:color="auto" w:fill="E6E6E6"/>
            <w:tcMar>
              <w:top w:w="0" w:type="dxa"/>
              <w:left w:w="0" w:type="dxa"/>
              <w:bottom w:w="0" w:type="dxa"/>
              <w:right w:w="0" w:type="dxa"/>
            </w:tcMar>
            <w:vAlign w:val="center"/>
            <w:hideMark/>
          </w:tcPr>
          <w:p w:rsidR="00C72F8F" w:rsidRPr="00440663" w:rsidRDefault="00C72F8F" w:rsidP="009C1F6D">
            <w:pPr>
              <w:pStyle w:val="aff5"/>
              <w:spacing w:line="360" w:lineRule="auto"/>
              <w:rPr>
                <w:rFonts w:cs="David"/>
                <w:sz w:val="24"/>
                <w:szCs w:val="24"/>
              </w:rPr>
            </w:pPr>
            <w:r w:rsidRPr="00440663">
              <w:rPr>
                <w:rFonts w:cs="David" w:hint="cs"/>
                <w:sz w:val="24"/>
                <w:szCs w:val="24"/>
                <w:rtl/>
              </w:rPr>
              <w:t xml:space="preserve">מהדורה </w:t>
            </w:r>
          </w:p>
          <w:p w:rsidR="00C72F8F" w:rsidRPr="00440663" w:rsidRDefault="00C72F8F" w:rsidP="009C1F6D">
            <w:pPr>
              <w:pStyle w:val="aff5"/>
              <w:spacing w:line="360" w:lineRule="auto"/>
              <w:rPr>
                <w:rFonts w:cs="David"/>
                <w:sz w:val="24"/>
                <w:szCs w:val="24"/>
                <w:rtl/>
              </w:rPr>
            </w:pPr>
            <w:r w:rsidRPr="00440663">
              <w:rPr>
                <w:rFonts w:cs="David" w:hint="cs"/>
                <w:sz w:val="24"/>
                <w:szCs w:val="24"/>
                <w:rtl/>
              </w:rPr>
              <w:t xml:space="preserve">חדשה </w:t>
            </w:r>
          </w:p>
        </w:tc>
        <w:tc>
          <w:tcPr>
            <w:tcW w:w="1418" w:type="dxa"/>
            <w:shd w:val="clear" w:color="auto" w:fill="E6E6E6"/>
            <w:tcMar>
              <w:top w:w="0" w:type="dxa"/>
              <w:left w:w="0" w:type="dxa"/>
              <w:bottom w:w="0" w:type="dxa"/>
              <w:right w:w="0" w:type="dxa"/>
            </w:tcMar>
            <w:vAlign w:val="center"/>
            <w:hideMark/>
          </w:tcPr>
          <w:p w:rsidR="00C72F8F" w:rsidRPr="00440663" w:rsidRDefault="00C72F8F" w:rsidP="009C1F6D">
            <w:pPr>
              <w:pStyle w:val="aff5"/>
              <w:spacing w:line="360" w:lineRule="auto"/>
              <w:rPr>
                <w:rFonts w:cs="David"/>
                <w:sz w:val="24"/>
                <w:szCs w:val="24"/>
                <w:rtl/>
              </w:rPr>
            </w:pPr>
            <w:r w:rsidRPr="00440663">
              <w:rPr>
                <w:rFonts w:cs="David" w:hint="cs"/>
                <w:sz w:val="24"/>
                <w:szCs w:val="24"/>
                <w:rtl/>
              </w:rPr>
              <w:t xml:space="preserve">תאריך </w:t>
            </w:r>
          </w:p>
          <w:p w:rsidR="00C72F8F" w:rsidRPr="00440663" w:rsidRDefault="00C72F8F" w:rsidP="009C1F6D">
            <w:pPr>
              <w:pStyle w:val="aff5"/>
              <w:spacing w:line="360" w:lineRule="auto"/>
              <w:rPr>
                <w:rFonts w:cs="David"/>
                <w:sz w:val="24"/>
                <w:szCs w:val="24"/>
                <w:rtl/>
              </w:rPr>
            </w:pPr>
            <w:r w:rsidRPr="00440663">
              <w:rPr>
                <w:rFonts w:cs="David" w:hint="cs"/>
                <w:sz w:val="24"/>
                <w:szCs w:val="24"/>
                <w:rtl/>
              </w:rPr>
              <w:t>ביצוע עדכון</w:t>
            </w:r>
          </w:p>
        </w:tc>
        <w:tc>
          <w:tcPr>
            <w:tcW w:w="3260" w:type="dxa"/>
            <w:shd w:val="clear" w:color="auto" w:fill="E6E6E6"/>
            <w:tcMar>
              <w:top w:w="0" w:type="dxa"/>
              <w:left w:w="0" w:type="dxa"/>
              <w:bottom w:w="0" w:type="dxa"/>
              <w:right w:w="0" w:type="dxa"/>
            </w:tcMar>
            <w:vAlign w:val="center"/>
            <w:hideMark/>
          </w:tcPr>
          <w:p w:rsidR="00C72F8F" w:rsidRPr="00440663" w:rsidRDefault="00C72F8F" w:rsidP="009C1F6D">
            <w:pPr>
              <w:pStyle w:val="aff5"/>
              <w:spacing w:line="360" w:lineRule="auto"/>
              <w:rPr>
                <w:rFonts w:cs="David"/>
                <w:sz w:val="24"/>
                <w:szCs w:val="24"/>
                <w:rtl/>
              </w:rPr>
            </w:pPr>
            <w:r w:rsidRPr="00440663">
              <w:rPr>
                <w:rFonts w:cs="David" w:hint="cs"/>
                <w:sz w:val="24"/>
                <w:szCs w:val="24"/>
                <w:rtl/>
              </w:rPr>
              <w:t>סעיף/ים מושפע/ים</w:t>
            </w:r>
          </w:p>
        </w:tc>
        <w:tc>
          <w:tcPr>
            <w:tcW w:w="3172" w:type="dxa"/>
            <w:gridSpan w:val="2"/>
            <w:shd w:val="clear" w:color="auto" w:fill="E6E6E6"/>
            <w:tcMar>
              <w:top w:w="0" w:type="dxa"/>
              <w:left w:w="0" w:type="dxa"/>
              <w:bottom w:w="0" w:type="dxa"/>
              <w:right w:w="0" w:type="dxa"/>
            </w:tcMar>
            <w:vAlign w:val="center"/>
            <w:hideMark/>
          </w:tcPr>
          <w:p w:rsidR="00C72F8F" w:rsidRPr="00440663" w:rsidRDefault="00C72F8F" w:rsidP="009C1F6D">
            <w:pPr>
              <w:pStyle w:val="aff5"/>
              <w:spacing w:line="360" w:lineRule="auto"/>
              <w:rPr>
                <w:rFonts w:cs="David"/>
                <w:sz w:val="24"/>
                <w:szCs w:val="24"/>
                <w:rtl/>
              </w:rPr>
            </w:pPr>
            <w:r w:rsidRPr="00440663">
              <w:rPr>
                <w:rFonts w:cs="David" w:hint="cs"/>
                <w:sz w:val="24"/>
                <w:szCs w:val="24"/>
                <w:rtl/>
              </w:rPr>
              <w:t>תיאור עדכון/נימוקים</w:t>
            </w:r>
          </w:p>
        </w:tc>
      </w:tr>
      <w:tr w:rsidR="00C72F8F" w:rsidRPr="00440663" w:rsidTr="009C1F6D">
        <w:trPr>
          <w:gridAfter w:val="1"/>
          <w:wAfter w:w="109" w:type="dxa"/>
          <w:trHeight w:hRule="exact" w:val="828"/>
        </w:trPr>
        <w:tc>
          <w:tcPr>
            <w:tcW w:w="1371" w:type="dxa"/>
            <w:vMerge w:val="restart"/>
            <w:vAlign w:val="center"/>
            <w:hideMark/>
          </w:tcPr>
          <w:p w:rsidR="00C72F8F" w:rsidRPr="00440663" w:rsidRDefault="00C72F8F" w:rsidP="009C1F6D">
            <w:pPr>
              <w:spacing w:line="360" w:lineRule="auto"/>
              <w:jc w:val="center"/>
              <w:rPr>
                <w:rFonts w:ascii="Arial" w:hAnsi="Arial" w:cs="David"/>
                <w:rtl/>
              </w:rPr>
            </w:pPr>
            <w:r w:rsidRPr="00440663">
              <w:rPr>
                <w:rFonts w:ascii="Arial" w:hAnsi="Arial" w:cs="David"/>
                <w:rtl/>
              </w:rPr>
              <w:t>13</w:t>
            </w:r>
          </w:p>
        </w:tc>
        <w:tc>
          <w:tcPr>
            <w:tcW w:w="1418" w:type="dxa"/>
            <w:vMerge w:val="restart"/>
            <w:vAlign w:val="center"/>
            <w:hideMark/>
          </w:tcPr>
          <w:p w:rsidR="00C72F8F" w:rsidRPr="00440663" w:rsidRDefault="00C72F8F" w:rsidP="009C1F6D">
            <w:pPr>
              <w:spacing w:line="360" w:lineRule="auto"/>
              <w:jc w:val="center"/>
              <w:rPr>
                <w:rFonts w:ascii="Arial" w:hAnsi="Arial" w:cs="David"/>
                <w:rtl/>
              </w:rPr>
            </w:pPr>
            <w:r w:rsidRPr="00440663">
              <w:rPr>
                <w:rFonts w:ascii="Arial" w:hAnsi="Arial" w:cs="David"/>
                <w:rtl/>
              </w:rPr>
              <w:t>22.11.2016</w:t>
            </w:r>
          </w:p>
        </w:tc>
        <w:tc>
          <w:tcPr>
            <w:tcW w:w="3260" w:type="dxa"/>
            <w:vAlign w:val="center"/>
            <w:hideMark/>
          </w:tcPr>
          <w:p w:rsidR="00C72F8F" w:rsidRPr="00440663" w:rsidRDefault="00C72F8F" w:rsidP="009C1F6D">
            <w:pPr>
              <w:jc w:val="center"/>
              <w:rPr>
                <w:rFonts w:ascii="Arial" w:hAnsi="Arial" w:cs="David"/>
                <w:rtl/>
              </w:rPr>
            </w:pPr>
            <w:r w:rsidRPr="00440663">
              <w:rPr>
                <w:rFonts w:ascii="Arial" w:hAnsi="Arial" w:cs="David"/>
                <w:rtl/>
              </w:rPr>
              <w:t>4.5</w:t>
            </w:r>
          </w:p>
        </w:tc>
        <w:tc>
          <w:tcPr>
            <w:tcW w:w="3063" w:type="dxa"/>
            <w:vAlign w:val="center"/>
            <w:hideMark/>
          </w:tcPr>
          <w:p w:rsidR="00C72F8F" w:rsidRPr="00440663" w:rsidRDefault="00C72F8F" w:rsidP="009C1F6D">
            <w:pPr>
              <w:pStyle w:val="afd"/>
              <w:keepNext/>
              <w:tabs>
                <w:tab w:val="left" w:pos="720"/>
              </w:tabs>
              <w:ind w:left="0" w:firstLine="0"/>
              <w:jc w:val="left"/>
              <w:rPr>
                <w:rFonts w:cs="David"/>
                <w:sz w:val="24"/>
                <w:szCs w:val="24"/>
                <w:rtl/>
              </w:rPr>
            </w:pPr>
            <w:r w:rsidRPr="00440663">
              <w:rPr>
                <w:rFonts w:cs="David" w:hint="cs"/>
                <w:sz w:val="24"/>
                <w:szCs w:val="24"/>
                <w:rtl/>
              </w:rPr>
              <w:t>הוספת סעיף בדבר ציון סף להתמודדות במכרזים</w:t>
            </w:r>
          </w:p>
        </w:tc>
      </w:tr>
      <w:tr w:rsidR="00C72F8F" w:rsidRPr="00440663" w:rsidTr="009C1F6D">
        <w:trPr>
          <w:gridAfter w:val="1"/>
          <w:wAfter w:w="109" w:type="dxa"/>
          <w:trHeight w:hRule="exact" w:val="854"/>
        </w:trPr>
        <w:tc>
          <w:tcPr>
            <w:tcW w:w="1371" w:type="dxa"/>
            <w:vMerge/>
            <w:vAlign w:val="center"/>
            <w:hideMark/>
          </w:tcPr>
          <w:p w:rsidR="00C72F8F" w:rsidRPr="00440663" w:rsidRDefault="00C72F8F" w:rsidP="009C1F6D">
            <w:pPr>
              <w:rPr>
                <w:rFonts w:ascii="Arial" w:hAnsi="Arial" w:cs="David"/>
              </w:rPr>
            </w:pPr>
          </w:p>
        </w:tc>
        <w:tc>
          <w:tcPr>
            <w:tcW w:w="1418" w:type="dxa"/>
            <w:vMerge/>
            <w:vAlign w:val="center"/>
            <w:hideMark/>
          </w:tcPr>
          <w:p w:rsidR="00C72F8F" w:rsidRPr="00440663" w:rsidRDefault="00C72F8F" w:rsidP="009C1F6D">
            <w:pPr>
              <w:rPr>
                <w:rFonts w:ascii="Arial" w:hAnsi="Arial" w:cs="David"/>
              </w:rPr>
            </w:pPr>
          </w:p>
        </w:tc>
        <w:tc>
          <w:tcPr>
            <w:tcW w:w="3260" w:type="dxa"/>
            <w:vAlign w:val="center"/>
            <w:hideMark/>
          </w:tcPr>
          <w:p w:rsidR="00C72F8F" w:rsidRPr="00440663" w:rsidRDefault="00C72F8F" w:rsidP="009C1F6D">
            <w:pPr>
              <w:jc w:val="center"/>
              <w:rPr>
                <w:rFonts w:ascii="Arial" w:hAnsi="Arial" w:cs="David"/>
                <w:rtl/>
              </w:rPr>
            </w:pPr>
            <w:r w:rsidRPr="00440663">
              <w:rPr>
                <w:rFonts w:ascii="Arial" w:hAnsi="Arial" w:cs="David"/>
                <w:rtl/>
              </w:rPr>
              <w:t>4.6</w:t>
            </w:r>
          </w:p>
        </w:tc>
        <w:tc>
          <w:tcPr>
            <w:tcW w:w="3063" w:type="dxa"/>
            <w:vAlign w:val="center"/>
            <w:hideMark/>
          </w:tcPr>
          <w:p w:rsidR="00C72F8F" w:rsidRPr="00440663" w:rsidRDefault="00C72F8F" w:rsidP="009C1F6D">
            <w:pPr>
              <w:pStyle w:val="afd"/>
              <w:keepNext/>
              <w:tabs>
                <w:tab w:val="left" w:pos="720"/>
              </w:tabs>
              <w:ind w:left="0" w:firstLine="0"/>
              <w:jc w:val="left"/>
              <w:rPr>
                <w:rFonts w:cs="David"/>
                <w:sz w:val="24"/>
                <w:szCs w:val="24"/>
                <w:rtl/>
              </w:rPr>
            </w:pPr>
            <w:r w:rsidRPr="00440663">
              <w:rPr>
                <w:rFonts w:cs="David" w:hint="cs"/>
                <w:sz w:val="24"/>
                <w:szCs w:val="24"/>
                <w:rtl/>
              </w:rPr>
              <w:t>עדכון סעיף בנושא אמות מידה לבחירת הצעה</w:t>
            </w:r>
          </w:p>
        </w:tc>
      </w:tr>
      <w:tr w:rsidR="00C72F8F" w:rsidRPr="00440663" w:rsidTr="009C1F6D">
        <w:trPr>
          <w:gridAfter w:val="1"/>
          <w:wAfter w:w="109" w:type="dxa"/>
          <w:trHeight w:hRule="exact" w:val="726"/>
        </w:trPr>
        <w:tc>
          <w:tcPr>
            <w:tcW w:w="1371" w:type="dxa"/>
            <w:vMerge/>
            <w:vAlign w:val="center"/>
            <w:hideMark/>
          </w:tcPr>
          <w:p w:rsidR="00C72F8F" w:rsidRPr="00440663" w:rsidRDefault="00C72F8F" w:rsidP="009C1F6D">
            <w:pPr>
              <w:rPr>
                <w:rFonts w:ascii="Arial" w:hAnsi="Arial" w:cs="David"/>
              </w:rPr>
            </w:pPr>
          </w:p>
        </w:tc>
        <w:tc>
          <w:tcPr>
            <w:tcW w:w="1418" w:type="dxa"/>
            <w:vMerge/>
            <w:vAlign w:val="center"/>
            <w:hideMark/>
          </w:tcPr>
          <w:p w:rsidR="00C72F8F" w:rsidRPr="00440663" w:rsidRDefault="00C72F8F" w:rsidP="009C1F6D">
            <w:pPr>
              <w:rPr>
                <w:rFonts w:ascii="Arial" w:hAnsi="Arial" w:cs="David"/>
              </w:rPr>
            </w:pPr>
          </w:p>
        </w:tc>
        <w:tc>
          <w:tcPr>
            <w:tcW w:w="3260" w:type="dxa"/>
            <w:vAlign w:val="center"/>
            <w:hideMark/>
          </w:tcPr>
          <w:p w:rsidR="00C72F8F" w:rsidRPr="00440663" w:rsidRDefault="00C72F8F" w:rsidP="009C1F6D">
            <w:pPr>
              <w:jc w:val="center"/>
              <w:rPr>
                <w:rFonts w:ascii="Arial" w:hAnsi="Arial" w:cs="David"/>
                <w:rtl/>
              </w:rPr>
            </w:pPr>
            <w:r w:rsidRPr="00440663">
              <w:rPr>
                <w:rFonts w:ascii="Arial" w:hAnsi="Arial" w:cs="David"/>
                <w:rtl/>
              </w:rPr>
              <w:t>4.10.6</w:t>
            </w:r>
          </w:p>
        </w:tc>
        <w:tc>
          <w:tcPr>
            <w:tcW w:w="3063" w:type="dxa"/>
            <w:vAlign w:val="center"/>
            <w:hideMark/>
          </w:tcPr>
          <w:p w:rsidR="00C72F8F" w:rsidRPr="00440663" w:rsidRDefault="00C72F8F" w:rsidP="009C1F6D">
            <w:pPr>
              <w:pStyle w:val="afd"/>
              <w:keepNext/>
              <w:tabs>
                <w:tab w:val="left" w:pos="720"/>
              </w:tabs>
              <w:ind w:left="0" w:firstLine="0"/>
              <w:jc w:val="left"/>
              <w:rPr>
                <w:rFonts w:cs="David"/>
                <w:sz w:val="24"/>
                <w:szCs w:val="24"/>
                <w:rtl/>
              </w:rPr>
            </w:pPr>
            <w:r w:rsidRPr="00440663">
              <w:rPr>
                <w:rFonts w:cs="David" w:hint="cs"/>
                <w:sz w:val="24"/>
                <w:szCs w:val="24"/>
                <w:rtl/>
              </w:rPr>
              <w:t>הוספת סעיף בדבר ביקורת בהתקשרויות עקיפות</w:t>
            </w:r>
          </w:p>
        </w:tc>
      </w:tr>
      <w:tr w:rsidR="00C72F8F" w:rsidRPr="00440663" w:rsidTr="009C1F6D">
        <w:trPr>
          <w:gridAfter w:val="1"/>
          <w:wAfter w:w="109" w:type="dxa"/>
          <w:trHeight w:hRule="exact" w:val="834"/>
        </w:trPr>
        <w:tc>
          <w:tcPr>
            <w:tcW w:w="1371" w:type="dxa"/>
            <w:vMerge/>
            <w:vAlign w:val="center"/>
            <w:hideMark/>
          </w:tcPr>
          <w:p w:rsidR="00C72F8F" w:rsidRPr="00440663" w:rsidRDefault="00C72F8F" w:rsidP="009C1F6D">
            <w:pPr>
              <w:rPr>
                <w:rFonts w:ascii="Arial" w:hAnsi="Arial" w:cs="David"/>
              </w:rPr>
            </w:pPr>
          </w:p>
        </w:tc>
        <w:tc>
          <w:tcPr>
            <w:tcW w:w="1418" w:type="dxa"/>
            <w:vMerge/>
            <w:vAlign w:val="center"/>
            <w:hideMark/>
          </w:tcPr>
          <w:p w:rsidR="00C72F8F" w:rsidRPr="00440663" w:rsidRDefault="00C72F8F" w:rsidP="009C1F6D">
            <w:pPr>
              <w:rPr>
                <w:rFonts w:ascii="Arial" w:hAnsi="Arial" w:cs="David"/>
              </w:rPr>
            </w:pPr>
          </w:p>
        </w:tc>
        <w:tc>
          <w:tcPr>
            <w:tcW w:w="3260" w:type="dxa"/>
            <w:vAlign w:val="center"/>
            <w:hideMark/>
          </w:tcPr>
          <w:p w:rsidR="00C72F8F" w:rsidRPr="00440663" w:rsidRDefault="00C72F8F" w:rsidP="009C1F6D">
            <w:pPr>
              <w:jc w:val="center"/>
              <w:rPr>
                <w:rFonts w:ascii="Arial" w:hAnsi="Arial" w:cs="David"/>
                <w:rtl/>
              </w:rPr>
            </w:pPr>
            <w:r w:rsidRPr="00440663">
              <w:rPr>
                <w:rFonts w:ascii="Arial" w:hAnsi="Arial" w:cs="David"/>
                <w:rtl/>
              </w:rPr>
              <w:t>כל ההוראה</w:t>
            </w:r>
          </w:p>
        </w:tc>
        <w:tc>
          <w:tcPr>
            <w:tcW w:w="3063" w:type="dxa"/>
            <w:vAlign w:val="center"/>
            <w:hideMark/>
          </w:tcPr>
          <w:p w:rsidR="00C72F8F" w:rsidRPr="00440663" w:rsidRDefault="00C72F8F" w:rsidP="009C1F6D">
            <w:pPr>
              <w:pStyle w:val="afd"/>
              <w:keepNext/>
              <w:tabs>
                <w:tab w:val="left" w:pos="720"/>
              </w:tabs>
              <w:ind w:left="0" w:firstLine="0"/>
              <w:jc w:val="left"/>
              <w:rPr>
                <w:rFonts w:cs="David"/>
                <w:sz w:val="24"/>
                <w:szCs w:val="24"/>
                <w:rtl/>
              </w:rPr>
            </w:pPr>
            <w:r w:rsidRPr="00440663">
              <w:rPr>
                <w:rFonts w:cs="David" w:hint="cs"/>
                <w:sz w:val="24"/>
                <w:szCs w:val="24"/>
                <w:rtl/>
              </w:rPr>
              <w:t>שכתוב מרבית סעיפי ההוראה</w:t>
            </w:r>
          </w:p>
        </w:tc>
      </w:tr>
    </w:tbl>
    <w:p w:rsidR="00C72F8F" w:rsidRPr="00440663" w:rsidRDefault="00C72F8F" w:rsidP="00C72F8F">
      <w:pPr>
        <w:rPr>
          <w:rFonts w:ascii="Arial" w:hAnsi="Arial" w:cs="David"/>
          <w:rtl/>
        </w:rPr>
      </w:pPr>
    </w:p>
    <w:p w:rsidR="00C72F8F" w:rsidRPr="00440663" w:rsidRDefault="00C72F8F" w:rsidP="00C72F8F">
      <w:pPr>
        <w:rPr>
          <w:rFonts w:cs="David"/>
        </w:rPr>
      </w:pPr>
    </w:p>
    <w:p w:rsidR="00C72F8F" w:rsidRPr="00440663" w:rsidRDefault="00C72F8F" w:rsidP="00C72F8F">
      <w:pPr>
        <w:jc w:val="center"/>
        <w:rPr>
          <w:rFonts w:cs="David"/>
        </w:rPr>
      </w:pPr>
    </w:p>
    <w:p w:rsidR="00E535BE" w:rsidRPr="00440663" w:rsidRDefault="00E535BE" w:rsidP="00440663">
      <w:pPr>
        <w:pStyle w:val="10"/>
        <w:numPr>
          <w:ilvl w:val="0"/>
          <w:numId w:val="0"/>
        </w:numPr>
        <w:ind w:left="360" w:hanging="360"/>
        <w:rPr>
          <w:rFonts w:ascii="David" w:hAnsi="David" w:cs="David"/>
          <w:b w:val="0"/>
          <w:bCs w:val="0"/>
          <w:sz w:val="24"/>
          <w:szCs w:val="24"/>
          <w:u w:val="single"/>
          <w:rtl/>
        </w:rPr>
      </w:pPr>
      <w:bookmarkStart w:id="17" w:name="נספח_א"/>
      <w:bookmarkStart w:id="18" w:name="נספח_ד"/>
      <w:bookmarkStart w:id="19" w:name="נספח_ה"/>
      <w:bookmarkStart w:id="20" w:name="נספח_ו"/>
      <w:bookmarkStart w:id="21" w:name="נספח_ז"/>
      <w:bookmarkStart w:id="22" w:name="נספח_ח"/>
      <w:bookmarkEnd w:id="17"/>
      <w:bookmarkEnd w:id="18"/>
      <w:bookmarkEnd w:id="19"/>
      <w:bookmarkEnd w:id="20"/>
      <w:bookmarkEnd w:id="21"/>
      <w:bookmarkEnd w:id="22"/>
    </w:p>
    <w:sectPr w:rsidR="00E535BE" w:rsidRPr="00440663" w:rsidSect="00762089">
      <w:headerReference w:type="default" r:id="rId122"/>
      <w:footerReference w:type="default" r:id="rId123"/>
      <w:pgSz w:w="11906" w:h="16838" w:code="9"/>
      <w:pgMar w:top="1440" w:right="1060" w:bottom="1135" w:left="1309"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2C24" w:rsidRDefault="00CE2C24">
      <w:r>
        <w:separator/>
      </w:r>
    </w:p>
  </w:endnote>
  <w:endnote w:type="continuationSeparator" w:id="0">
    <w:p w:rsidR="00CE2C24" w:rsidRDefault="00CE2C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1F6D" w:rsidRDefault="009C1F6D">
    <w:pPr>
      <w:pStyle w:val="aff0"/>
      <w:jc w:val="center"/>
      <w:rPr>
        <w:rFonts w:cs="Calibri"/>
        <w:noProof/>
        <w:rtl/>
        <w:lang w:val="he-IL"/>
      </w:rPr>
    </w:pPr>
    <w:r>
      <w:fldChar w:fldCharType="begin"/>
    </w:r>
    <w:r>
      <w:instrText xml:space="preserve"> PAGE   \* MERGEFORMAT </w:instrText>
    </w:r>
    <w:r>
      <w:fldChar w:fldCharType="separate"/>
    </w:r>
    <w:r w:rsidR="002B7AE1" w:rsidRPr="002B7AE1">
      <w:rPr>
        <w:rFonts w:cs="Calibri"/>
        <w:noProof/>
        <w:rtl/>
        <w:lang w:val="he-IL"/>
      </w:rPr>
      <w:t>69</w:t>
    </w:r>
    <w:r>
      <w:rPr>
        <w:rFonts w:cs="Calibri"/>
        <w:noProof/>
        <w:lang w:val="he-IL"/>
      </w:rPr>
      <w:fldChar w:fldCharType="end"/>
    </w:r>
  </w:p>
  <w:p w:rsidR="009C1F6D" w:rsidRDefault="009C1F6D" w:rsidP="009F466F">
    <w:pPr>
      <w:pStyle w:val="aff0"/>
      <w:jc w:val="both"/>
    </w:pPr>
    <w:r>
      <w:rPr>
        <w:rFonts w:hint="cs"/>
        <w:rtl/>
      </w:rPr>
      <w:t>חתימת המציע/הקבלן: 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2C24" w:rsidRDefault="00CE2C24">
      <w:r>
        <w:separator/>
      </w:r>
    </w:p>
  </w:footnote>
  <w:footnote w:type="continuationSeparator" w:id="0">
    <w:p w:rsidR="00CE2C24" w:rsidRDefault="00CE2C2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1F6D" w:rsidRPr="00F77FA4" w:rsidRDefault="009C1F6D" w:rsidP="004268D1">
    <w:pPr>
      <w:pStyle w:val="aa"/>
      <w:spacing w:line="240" w:lineRule="auto"/>
      <w:jc w:val="center"/>
      <w:rPr>
        <w:sz w:val="24"/>
        <w:rtl/>
      </w:rPr>
    </w:pPr>
    <w:r w:rsidRPr="00F77FA4">
      <w:rPr>
        <w:rFonts w:hint="cs"/>
        <w:sz w:val="24"/>
        <w:rtl/>
      </w:rPr>
      <w:t xml:space="preserve">מכרז מס' </w:t>
    </w:r>
    <w:r w:rsidR="004268D1">
      <w:rPr>
        <w:rFonts w:hint="cs"/>
        <w:sz w:val="24"/>
        <w:rtl/>
      </w:rPr>
      <w:t>27/18</w:t>
    </w:r>
    <w:r w:rsidRPr="00F77FA4">
      <w:rPr>
        <w:rFonts w:hint="cs"/>
        <w:sz w:val="24"/>
        <w:rtl/>
      </w:rPr>
      <w:t xml:space="preserve"> לאספקת שירותי אבטחה עבור המנהל האזרחי לאזור יהודה ושומרון במתחם המנהל האזרחי במחנה בית אל</w:t>
    </w:r>
  </w:p>
  <w:p w:rsidR="009C1F6D" w:rsidRPr="00F77FA4" w:rsidRDefault="009C1F6D">
    <w:pPr>
      <w:pStyle w:val="af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27439"/>
    <w:multiLevelType w:val="hybridMultilevel"/>
    <w:tmpl w:val="A4224C32"/>
    <w:lvl w:ilvl="0" w:tplc="73969B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C32459"/>
    <w:multiLevelType w:val="hybridMultilevel"/>
    <w:tmpl w:val="7EAAD80E"/>
    <w:styleLink w:val="11"/>
    <w:lvl w:ilvl="0" w:tplc="5CD839D2">
      <w:start w:val="1"/>
      <w:numFmt w:val="bullet"/>
      <w:lvlText w:val=""/>
      <w:lvlJc w:val="left"/>
      <w:pPr>
        <w:tabs>
          <w:tab w:val="num" w:pos="1440"/>
        </w:tabs>
        <w:ind w:left="1440" w:hanging="357"/>
      </w:pPr>
      <w:rPr>
        <w:rFonts w:ascii="Wingdings" w:hAnsi="Wingdings" w:hint="default"/>
      </w:rPr>
    </w:lvl>
    <w:lvl w:ilvl="1" w:tplc="7972723A">
      <w:start w:val="1"/>
      <w:numFmt w:val="bullet"/>
      <w:lvlText w:val="o"/>
      <w:lvlJc w:val="left"/>
      <w:pPr>
        <w:tabs>
          <w:tab w:val="num" w:pos="1440"/>
        </w:tabs>
        <w:ind w:left="1440" w:hanging="360"/>
      </w:pPr>
      <w:rPr>
        <w:rFonts w:ascii="Courier New" w:hAnsi="Courier New" w:hint="default"/>
      </w:rPr>
    </w:lvl>
    <w:lvl w:ilvl="2" w:tplc="8B7470E2">
      <w:start w:val="1"/>
      <w:numFmt w:val="bullet"/>
      <w:lvlText w:val=""/>
      <w:lvlJc w:val="left"/>
      <w:pPr>
        <w:tabs>
          <w:tab w:val="num" w:pos="2160"/>
        </w:tabs>
        <w:ind w:left="2160" w:hanging="360"/>
      </w:pPr>
      <w:rPr>
        <w:rFonts w:ascii="Wingdings" w:hAnsi="Wingdings" w:hint="default"/>
      </w:rPr>
    </w:lvl>
    <w:lvl w:ilvl="3" w:tplc="1E0E66C4" w:tentative="1">
      <w:start w:val="1"/>
      <w:numFmt w:val="bullet"/>
      <w:lvlText w:val=""/>
      <w:lvlJc w:val="left"/>
      <w:pPr>
        <w:tabs>
          <w:tab w:val="num" w:pos="2880"/>
        </w:tabs>
        <w:ind w:left="2880" w:hanging="360"/>
      </w:pPr>
      <w:rPr>
        <w:rFonts w:ascii="Symbol" w:hAnsi="Symbol" w:hint="default"/>
      </w:rPr>
    </w:lvl>
    <w:lvl w:ilvl="4" w:tplc="F5CC39AA" w:tentative="1">
      <w:start w:val="1"/>
      <w:numFmt w:val="bullet"/>
      <w:lvlText w:val="o"/>
      <w:lvlJc w:val="left"/>
      <w:pPr>
        <w:tabs>
          <w:tab w:val="num" w:pos="3600"/>
        </w:tabs>
        <w:ind w:left="3600" w:hanging="360"/>
      </w:pPr>
      <w:rPr>
        <w:rFonts w:ascii="Courier New" w:hAnsi="Courier New" w:hint="default"/>
      </w:rPr>
    </w:lvl>
    <w:lvl w:ilvl="5" w:tplc="7BC47D92" w:tentative="1">
      <w:start w:val="1"/>
      <w:numFmt w:val="bullet"/>
      <w:lvlText w:val=""/>
      <w:lvlJc w:val="left"/>
      <w:pPr>
        <w:tabs>
          <w:tab w:val="num" w:pos="4320"/>
        </w:tabs>
        <w:ind w:left="4320" w:hanging="360"/>
      </w:pPr>
      <w:rPr>
        <w:rFonts w:ascii="Wingdings" w:hAnsi="Wingdings" w:hint="default"/>
      </w:rPr>
    </w:lvl>
    <w:lvl w:ilvl="6" w:tplc="DCAE8A7E" w:tentative="1">
      <w:start w:val="1"/>
      <w:numFmt w:val="bullet"/>
      <w:lvlText w:val=""/>
      <w:lvlJc w:val="left"/>
      <w:pPr>
        <w:tabs>
          <w:tab w:val="num" w:pos="5040"/>
        </w:tabs>
        <w:ind w:left="5040" w:hanging="360"/>
      </w:pPr>
      <w:rPr>
        <w:rFonts w:ascii="Symbol" w:hAnsi="Symbol" w:hint="default"/>
      </w:rPr>
    </w:lvl>
    <w:lvl w:ilvl="7" w:tplc="AF68C3E8" w:tentative="1">
      <w:start w:val="1"/>
      <w:numFmt w:val="bullet"/>
      <w:lvlText w:val="o"/>
      <w:lvlJc w:val="left"/>
      <w:pPr>
        <w:tabs>
          <w:tab w:val="num" w:pos="5760"/>
        </w:tabs>
        <w:ind w:left="5760" w:hanging="360"/>
      </w:pPr>
      <w:rPr>
        <w:rFonts w:ascii="Courier New" w:hAnsi="Courier New" w:hint="default"/>
      </w:rPr>
    </w:lvl>
    <w:lvl w:ilvl="8" w:tplc="41E68CBA" w:tentative="1">
      <w:start w:val="1"/>
      <w:numFmt w:val="bullet"/>
      <w:lvlText w:val=""/>
      <w:lvlJc w:val="left"/>
      <w:pPr>
        <w:tabs>
          <w:tab w:val="num" w:pos="6480"/>
        </w:tabs>
        <w:ind w:left="6480" w:hanging="360"/>
      </w:pPr>
      <w:rPr>
        <w:rFonts w:ascii="Wingdings" w:hAnsi="Wingdings" w:hint="default"/>
      </w:rPr>
    </w:lvl>
  </w:abstractNum>
  <w:abstractNum w:abstractNumId="2">
    <w:nsid w:val="039113E9"/>
    <w:multiLevelType w:val="hybridMultilevel"/>
    <w:tmpl w:val="297AB7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636"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802D10"/>
    <w:multiLevelType w:val="multilevel"/>
    <w:tmpl w:val="7A2C7914"/>
    <w:styleLink w:val="11111142"/>
    <w:lvl w:ilvl="0">
      <w:start w:val="1"/>
      <w:numFmt w:val="decimal"/>
      <w:pStyle w:val="IndentedList4"/>
      <w:lvlText w:val="%1."/>
      <w:lvlJc w:val="left"/>
      <w:pPr>
        <w:tabs>
          <w:tab w:val="num" w:pos="1842"/>
        </w:tabs>
        <w:ind w:left="1842" w:hanging="414"/>
      </w:pPr>
      <w:rPr>
        <w:rFonts w:cs="Times New Roman" w:hint="default"/>
      </w:rPr>
    </w:lvl>
    <w:lvl w:ilvl="1">
      <w:start w:val="1"/>
      <w:numFmt w:val="decimal"/>
      <w:lvlText w:val="%1.%2"/>
      <w:lvlJc w:val="left"/>
      <w:pPr>
        <w:tabs>
          <w:tab w:val="num" w:pos="2199"/>
        </w:tabs>
        <w:ind w:left="2199" w:hanging="414"/>
      </w:pPr>
      <w:rPr>
        <w:rFonts w:cs="Times New Roman" w:hint="default"/>
      </w:rPr>
    </w:lvl>
    <w:lvl w:ilvl="2">
      <w:start w:val="1"/>
      <w:numFmt w:val="decimal"/>
      <w:lvlText w:val="%1.%2.%3"/>
      <w:lvlJc w:val="left"/>
      <w:pPr>
        <w:tabs>
          <w:tab w:val="num" w:pos="2557"/>
        </w:tabs>
        <w:ind w:left="2557" w:hanging="772"/>
      </w:pPr>
      <w:rPr>
        <w:rFonts w:cs="Times New Roman" w:hint="default"/>
      </w:rPr>
    </w:lvl>
    <w:lvl w:ilvl="3">
      <w:start w:val="1"/>
      <w:numFmt w:val="decimal"/>
      <w:lvlText w:val="%1.%2.%3.%4"/>
      <w:lvlJc w:val="left"/>
      <w:pPr>
        <w:tabs>
          <w:tab w:val="num" w:pos="2914"/>
        </w:tabs>
        <w:ind w:left="2914" w:hanging="1129"/>
      </w:pPr>
      <w:rPr>
        <w:rFonts w:cs="Times New Roman" w:hint="default"/>
      </w:rPr>
    </w:lvl>
    <w:lvl w:ilvl="4">
      <w:start w:val="1"/>
      <w:numFmt w:val="decimal"/>
      <w:lvlText w:val="%1.%2.%3.%4.%5"/>
      <w:lvlJc w:val="left"/>
      <w:pPr>
        <w:tabs>
          <w:tab w:val="num" w:pos="3271"/>
        </w:tabs>
        <w:ind w:left="3271" w:hanging="1486"/>
      </w:pPr>
      <w:rPr>
        <w:rFonts w:cs="Times New Roman" w:hint="default"/>
      </w:rPr>
    </w:lvl>
    <w:lvl w:ilvl="5">
      <w:start w:val="1"/>
      <w:numFmt w:val="decimal"/>
      <w:lvlText w:val="%1.%2.%3.%4.%5.%6"/>
      <w:lvlJc w:val="left"/>
      <w:pPr>
        <w:tabs>
          <w:tab w:val="num" w:pos="3628"/>
        </w:tabs>
        <w:ind w:left="3628" w:hanging="1843"/>
      </w:pPr>
      <w:rPr>
        <w:rFonts w:cs="Times New Roman" w:hint="default"/>
      </w:rPr>
    </w:lvl>
    <w:lvl w:ilvl="6">
      <w:start w:val="1"/>
      <w:numFmt w:val="decimal"/>
      <w:lvlText w:val="%1.%2.%3.%4.%5.%6.%7"/>
      <w:lvlJc w:val="left"/>
      <w:pPr>
        <w:tabs>
          <w:tab w:val="num" w:pos="3985"/>
        </w:tabs>
        <w:ind w:left="3985" w:hanging="2200"/>
      </w:pPr>
      <w:rPr>
        <w:rFonts w:cs="Times New Roman" w:hint="default"/>
      </w:rPr>
    </w:lvl>
    <w:lvl w:ilvl="7">
      <w:start w:val="1"/>
      <w:numFmt w:val="decimal"/>
      <w:lvlText w:val="%1.%2.%3.%4.%5.%6.%7.%8"/>
      <w:lvlJc w:val="left"/>
      <w:pPr>
        <w:tabs>
          <w:tab w:val="num" w:pos="4343"/>
        </w:tabs>
        <w:ind w:left="4343" w:hanging="2558"/>
      </w:pPr>
      <w:rPr>
        <w:rFonts w:cs="Times New Roman" w:hint="default"/>
      </w:rPr>
    </w:lvl>
    <w:lvl w:ilvl="8">
      <w:start w:val="1"/>
      <w:numFmt w:val="decimal"/>
      <w:lvlText w:val="%1.%2.%3.%4.%5.%6.%7.%8.%9"/>
      <w:lvlJc w:val="left"/>
      <w:pPr>
        <w:tabs>
          <w:tab w:val="num" w:pos="4700"/>
        </w:tabs>
        <w:ind w:left="4700" w:hanging="2915"/>
      </w:pPr>
      <w:rPr>
        <w:rFonts w:cs="Times New Roman" w:hint="default"/>
      </w:rPr>
    </w:lvl>
  </w:abstractNum>
  <w:abstractNum w:abstractNumId="4">
    <w:nsid w:val="07D22DC8"/>
    <w:multiLevelType w:val="hybridMultilevel"/>
    <w:tmpl w:val="45FC5C96"/>
    <w:lvl w:ilvl="0" w:tplc="B8E26782">
      <w:start w:val="1"/>
      <w:numFmt w:val="bullet"/>
      <w:pStyle w:val="Remark2"/>
      <w:lvlText w:val=""/>
      <w:lvlJc w:val="left"/>
      <w:pPr>
        <w:tabs>
          <w:tab w:val="num" w:pos="1083"/>
        </w:tabs>
        <w:ind w:left="1083" w:hanging="363"/>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5">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6">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7">
    <w:nsid w:val="0B613E36"/>
    <w:multiLevelType w:val="hybridMultilevel"/>
    <w:tmpl w:val="55C4CC38"/>
    <w:lvl w:ilvl="0" w:tplc="E82EC49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C431A6B"/>
    <w:multiLevelType w:val="hybridMultilevel"/>
    <w:tmpl w:val="C18EF2AA"/>
    <w:styleLink w:val="113"/>
    <w:lvl w:ilvl="0" w:tplc="34BC5B2A">
      <w:start w:val="1"/>
      <w:numFmt w:val="bullet"/>
      <w:pStyle w:val="BulletList4"/>
      <w:lvlText w:val=""/>
      <w:lvlJc w:val="left"/>
      <w:pPr>
        <w:tabs>
          <w:tab w:val="num" w:pos="1854"/>
        </w:tabs>
        <w:ind w:left="1854" w:hanging="414"/>
      </w:pPr>
      <w:rPr>
        <w:rFonts w:ascii="Symbol" w:hAnsi="Symbol" w:hint="default"/>
      </w:rPr>
    </w:lvl>
    <w:lvl w:ilvl="1" w:tplc="C32603EE" w:tentative="1">
      <w:start w:val="1"/>
      <w:numFmt w:val="bullet"/>
      <w:lvlText w:val="o"/>
      <w:lvlJc w:val="left"/>
      <w:pPr>
        <w:tabs>
          <w:tab w:val="num" w:pos="1440"/>
        </w:tabs>
        <w:ind w:left="1440" w:hanging="360"/>
      </w:pPr>
      <w:rPr>
        <w:rFonts w:ascii="Courier New" w:hAnsi="Courier New" w:hint="default"/>
      </w:rPr>
    </w:lvl>
    <w:lvl w:ilvl="2" w:tplc="26B65E0E" w:tentative="1">
      <w:start w:val="1"/>
      <w:numFmt w:val="bullet"/>
      <w:lvlText w:val=""/>
      <w:lvlJc w:val="left"/>
      <w:pPr>
        <w:tabs>
          <w:tab w:val="num" w:pos="2160"/>
        </w:tabs>
        <w:ind w:left="2160" w:hanging="360"/>
      </w:pPr>
      <w:rPr>
        <w:rFonts w:ascii="Wingdings" w:hAnsi="Wingdings" w:hint="default"/>
      </w:rPr>
    </w:lvl>
    <w:lvl w:ilvl="3" w:tplc="B164FFA2" w:tentative="1">
      <w:start w:val="1"/>
      <w:numFmt w:val="bullet"/>
      <w:lvlText w:val=""/>
      <w:lvlJc w:val="left"/>
      <w:pPr>
        <w:tabs>
          <w:tab w:val="num" w:pos="2880"/>
        </w:tabs>
        <w:ind w:left="2880" w:hanging="360"/>
      </w:pPr>
      <w:rPr>
        <w:rFonts w:ascii="Symbol" w:hAnsi="Symbol" w:hint="default"/>
      </w:rPr>
    </w:lvl>
    <w:lvl w:ilvl="4" w:tplc="9976B70E" w:tentative="1">
      <w:start w:val="1"/>
      <w:numFmt w:val="bullet"/>
      <w:lvlText w:val="o"/>
      <w:lvlJc w:val="left"/>
      <w:pPr>
        <w:tabs>
          <w:tab w:val="num" w:pos="3600"/>
        </w:tabs>
        <w:ind w:left="3600" w:hanging="360"/>
      </w:pPr>
      <w:rPr>
        <w:rFonts w:ascii="Courier New" w:hAnsi="Courier New" w:hint="default"/>
      </w:rPr>
    </w:lvl>
    <w:lvl w:ilvl="5" w:tplc="13C49B02" w:tentative="1">
      <w:start w:val="1"/>
      <w:numFmt w:val="bullet"/>
      <w:lvlText w:val=""/>
      <w:lvlJc w:val="left"/>
      <w:pPr>
        <w:tabs>
          <w:tab w:val="num" w:pos="4320"/>
        </w:tabs>
        <w:ind w:left="4320" w:hanging="360"/>
      </w:pPr>
      <w:rPr>
        <w:rFonts w:ascii="Wingdings" w:hAnsi="Wingdings" w:hint="default"/>
      </w:rPr>
    </w:lvl>
    <w:lvl w:ilvl="6" w:tplc="2800D240" w:tentative="1">
      <w:start w:val="1"/>
      <w:numFmt w:val="bullet"/>
      <w:lvlText w:val=""/>
      <w:lvlJc w:val="left"/>
      <w:pPr>
        <w:tabs>
          <w:tab w:val="num" w:pos="5040"/>
        </w:tabs>
        <w:ind w:left="5040" w:hanging="360"/>
      </w:pPr>
      <w:rPr>
        <w:rFonts w:ascii="Symbol" w:hAnsi="Symbol" w:hint="default"/>
      </w:rPr>
    </w:lvl>
    <w:lvl w:ilvl="7" w:tplc="A1EAF644" w:tentative="1">
      <w:start w:val="1"/>
      <w:numFmt w:val="bullet"/>
      <w:lvlText w:val="o"/>
      <w:lvlJc w:val="left"/>
      <w:pPr>
        <w:tabs>
          <w:tab w:val="num" w:pos="5760"/>
        </w:tabs>
        <w:ind w:left="5760" w:hanging="360"/>
      </w:pPr>
      <w:rPr>
        <w:rFonts w:ascii="Courier New" w:hAnsi="Courier New" w:hint="default"/>
      </w:rPr>
    </w:lvl>
    <w:lvl w:ilvl="8" w:tplc="2CE0F3F0" w:tentative="1">
      <w:start w:val="1"/>
      <w:numFmt w:val="bullet"/>
      <w:lvlText w:val=""/>
      <w:lvlJc w:val="left"/>
      <w:pPr>
        <w:tabs>
          <w:tab w:val="num" w:pos="6480"/>
        </w:tabs>
        <w:ind w:left="6480" w:hanging="360"/>
      </w:pPr>
      <w:rPr>
        <w:rFonts w:ascii="Wingdings" w:hAnsi="Wingdings" w:hint="default"/>
      </w:rPr>
    </w:lvl>
  </w:abstractNum>
  <w:abstractNum w:abstractNumId="9">
    <w:nsid w:val="10D20238"/>
    <w:multiLevelType w:val="multilevel"/>
    <w:tmpl w:val="7E12D986"/>
    <w:lvl w:ilvl="0">
      <w:start w:val="19"/>
      <w:numFmt w:val="decimal"/>
      <w:lvlText w:val="%1"/>
      <w:lvlJc w:val="left"/>
      <w:pPr>
        <w:ind w:left="420" w:hanging="420"/>
      </w:pPr>
      <w:rPr>
        <w:rFonts w:hint="default"/>
      </w:rPr>
    </w:lvl>
    <w:lvl w:ilvl="1">
      <w:start w:val="1"/>
      <w:numFmt w:val="hebrew1"/>
      <w:lvlText w:val="%2."/>
      <w:lvlJc w:val="left"/>
      <w:pPr>
        <w:ind w:left="420" w:hanging="420"/>
      </w:pPr>
      <w:rPr>
        <w:rFonts w:ascii="Times New Roman" w:eastAsia="Times New Roman" w:hAnsi="Times New Roman" w:cs="David"/>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0FD7DC1"/>
    <w:multiLevelType w:val="hybridMultilevel"/>
    <w:tmpl w:val="9F62F0C2"/>
    <w:lvl w:ilvl="0" w:tplc="D7DEFE6A">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2">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nsid w:val="1441486E"/>
    <w:multiLevelType w:val="hybridMultilevel"/>
    <w:tmpl w:val="CFE074D6"/>
    <w:lvl w:ilvl="0" w:tplc="B82045CA">
      <w:start w:val="1"/>
      <w:numFmt w:val="decimal"/>
      <w:pStyle w:val="a"/>
      <w:lvlText w:val="%1."/>
      <w:lvlJc w:val="left"/>
      <w:pPr>
        <w:ind w:left="1260" w:hanging="360"/>
      </w:pPr>
    </w:lvl>
    <w:lvl w:ilvl="1" w:tplc="BA6A098A">
      <w:start w:val="1"/>
      <w:numFmt w:val="lowerLetter"/>
      <w:pStyle w:val="a0"/>
      <w:lvlText w:val="%2."/>
      <w:lvlJc w:val="left"/>
      <w:pPr>
        <w:ind w:left="1980" w:hanging="360"/>
      </w:pPr>
    </w:lvl>
    <w:lvl w:ilvl="2" w:tplc="30FA2FB0" w:tentative="1">
      <w:start w:val="1"/>
      <w:numFmt w:val="lowerRoman"/>
      <w:lvlText w:val="%3."/>
      <w:lvlJc w:val="right"/>
      <w:pPr>
        <w:ind w:left="2700" w:hanging="180"/>
      </w:pPr>
    </w:lvl>
    <w:lvl w:ilvl="3" w:tplc="BAA03568" w:tentative="1">
      <w:start w:val="1"/>
      <w:numFmt w:val="decimal"/>
      <w:lvlText w:val="%4."/>
      <w:lvlJc w:val="left"/>
      <w:pPr>
        <w:ind w:left="3420" w:hanging="360"/>
      </w:pPr>
    </w:lvl>
    <w:lvl w:ilvl="4" w:tplc="5DEA7510" w:tentative="1">
      <w:start w:val="1"/>
      <w:numFmt w:val="lowerLetter"/>
      <w:lvlText w:val="%5."/>
      <w:lvlJc w:val="left"/>
      <w:pPr>
        <w:ind w:left="4140" w:hanging="360"/>
      </w:pPr>
    </w:lvl>
    <w:lvl w:ilvl="5" w:tplc="820EBB22" w:tentative="1">
      <w:start w:val="1"/>
      <w:numFmt w:val="lowerRoman"/>
      <w:lvlText w:val="%6."/>
      <w:lvlJc w:val="right"/>
      <w:pPr>
        <w:ind w:left="4860" w:hanging="180"/>
      </w:pPr>
    </w:lvl>
    <w:lvl w:ilvl="6" w:tplc="B0D2F31E" w:tentative="1">
      <w:start w:val="1"/>
      <w:numFmt w:val="decimal"/>
      <w:lvlText w:val="%7."/>
      <w:lvlJc w:val="left"/>
      <w:pPr>
        <w:ind w:left="5580" w:hanging="360"/>
      </w:pPr>
    </w:lvl>
    <w:lvl w:ilvl="7" w:tplc="6A024592" w:tentative="1">
      <w:start w:val="1"/>
      <w:numFmt w:val="lowerLetter"/>
      <w:lvlText w:val="%8."/>
      <w:lvlJc w:val="left"/>
      <w:pPr>
        <w:ind w:left="6300" w:hanging="360"/>
      </w:pPr>
    </w:lvl>
    <w:lvl w:ilvl="8" w:tplc="5B485378" w:tentative="1">
      <w:start w:val="1"/>
      <w:numFmt w:val="lowerRoman"/>
      <w:lvlText w:val="%9."/>
      <w:lvlJc w:val="right"/>
      <w:pPr>
        <w:ind w:left="7020" w:hanging="180"/>
      </w:pPr>
    </w:lvl>
  </w:abstractNum>
  <w:abstractNum w:abstractNumId="14">
    <w:nsid w:val="14F6489D"/>
    <w:multiLevelType w:val="singleLevel"/>
    <w:tmpl w:val="D36A1BB0"/>
    <w:lvl w:ilvl="0">
      <w:start w:val="1"/>
      <w:numFmt w:val="decimal"/>
      <w:pStyle w:val="NumberList1"/>
      <w:lvlText w:val="%1."/>
      <w:lvlJc w:val="left"/>
      <w:pPr>
        <w:tabs>
          <w:tab w:val="num" w:pos="720"/>
        </w:tabs>
        <w:ind w:left="720" w:hanging="363"/>
      </w:pPr>
      <w:rPr>
        <w:rFonts w:cs="Times New Roman" w:hint="default"/>
      </w:rPr>
    </w:lvl>
  </w:abstractNum>
  <w:abstractNum w:abstractNumId="15">
    <w:nsid w:val="15453323"/>
    <w:multiLevelType w:val="multilevel"/>
    <w:tmpl w:val="02E443E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nsid w:val="154F2335"/>
    <w:multiLevelType w:val="singleLevel"/>
    <w:tmpl w:val="83969774"/>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7">
    <w:nsid w:val="1787472C"/>
    <w:multiLevelType w:val="hybridMultilevel"/>
    <w:tmpl w:val="B3322B5A"/>
    <w:lvl w:ilvl="0" w:tplc="EA22B01A">
      <w:start w:val="2"/>
      <w:numFmt w:val="bullet"/>
      <w:lvlText w:val="-"/>
      <w:lvlJc w:val="left"/>
      <w:pPr>
        <w:ind w:left="1800" w:hanging="360"/>
      </w:pPr>
      <w:rPr>
        <w:rFonts w:ascii="David" w:eastAsia="Times New Roman" w:hAnsi="David" w:cs="David" w:hint="default"/>
      </w:rPr>
    </w:lvl>
    <w:lvl w:ilvl="1" w:tplc="5DD655FC">
      <w:start w:val="1"/>
      <w:numFmt w:val="bullet"/>
      <w:lvlText w:val="o"/>
      <w:lvlJc w:val="left"/>
      <w:pPr>
        <w:ind w:left="2520" w:hanging="360"/>
      </w:pPr>
      <w:rPr>
        <w:rFonts w:ascii="Courier New" w:hAnsi="Courier New" w:cs="Courier New" w:hint="default"/>
      </w:rPr>
    </w:lvl>
    <w:lvl w:ilvl="2" w:tplc="32C667D8">
      <w:start w:val="1"/>
      <w:numFmt w:val="bullet"/>
      <w:lvlText w:val=""/>
      <w:lvlJc w:val="left"/>
      <w:pPr>
        <w:ind w:left="3240" w:hanging="360"/>
      </w:pPr>
      <w:rPr>
        <w:rFonts w:ascii="Wingdings" w:hAnsi="Wingdings" w:hint="default"/>
      </w:rPr>
    </w:lvl>
    <w:lvl w:ilvl="3" w:tplc="51ACC902">
      <w:start w:val="1"/>
      <w:numFmt w:val="bullet"/>
      <w:lvlText w:val=""/>
      <w:lvlJc w:val="left"/>
      <w:pPr>
        <w:ind w:left="3960" w:hanging="360"/>
      </w:pPr>
      <w:rPr>
        <w:rFonts w:ascii="Symbol" w:hAnsi="Symbol" w:hint="default"/>
      </w:rPr>
    </w:lvl>
    <w:lvl w:ilvl="4" w:tplc="F9783682" w:tentative="1">
      <w:start w:val="1"/>
      <w:numFmt w:val="bullet"/>
      <w:lvlText w:val="o"/>
      <w:lvlJc w:val="left"/>
      <w:pPr>
        <w:ind w:left="4680" w:hanging="360"/>
      </w:pPr>
      <w:rPr>
        <w:rFonts w:ascii="Courier New" w:hAnsi="Courier New" w:cs="Courier New" w:hint="default"/>
      </w:rPr>
    </w:lvl>
    <w:lvl w:ilvl="5" w:tplc="66541BB8" w:tentative="1">
      <w:start w:val="1"/>
      <w:numFmt w:val="bullet"/>
      <w:lvlText w:val=""/>
      <w:lvlJc w:val="left"/>
      <w:pPr>
        <w:ind w:left="5400" w:hanging="360"/>
      </w:pPr>
      <w:rPr>
        <w:rFonts w:ascii="Wingdings" w:hAnsi="Wingdings" w:hint="default"/>
      </w:rPr>
    </w:lvl>
    <w:lvl w:ilvl="6" w:tplc="D6B4426C" w:tentative="1">
      <w:start w:val="1"/>
      <w:numFmt w:val="bullet"/>
      <w:lvlText w:val=""/>
      <w:lvlJc w:val="left"/>
      <w:pPr>
        <w:ind w:left="6120" w:hanging="360"/>
      </w:pPr>
      <w:rPr>
        <w:rFonts w:ascii="Symbol" w:hAnsi="Symbol" w:hint="default"/>
      </w:rPr>
    </w:lvl>
    <w:lvl w:ilvl="7" w:tplc="88243E9E" w:tentative="1">
      <w:start w:val="1"/>
      <w:numFmt w:val="bullet"/>
      <w:lvlText w:val="o"/>
      <w:lvlJc w:val="left"/>
      <w:pPr>
        <w:ind w:left="6840" w:hanging="360"/>
      </w:pPr>
      <w:rPr>
        <w:rFonts w:ascii="Courier New" w:hAnsi="Courier New" w:cs="Courier New" w:hint="default"/>
      </w:rPr>
    </w:lvl>
    <w:lvl w:ilvl="8" w:tplc="AEB6F03C" w:tentative="1">
      <w:start w:val="1"/>
      <w:numFmt w:val="bullet"/>
      <w:lvlText w:val=""/>
      <w:lvlJc w:val="left"/>
      <w:pPr>
        <w:ind w:left="7560" w:hanging="360"/>
      </w:pPr>
      <w:rPr>
        <w:rFonts w:ascii="Wingdings" w:hAnsi="Wingdings" w:hint="default"/>
      </w:rPr>
    </w:lvl>
  </w:abstractNum>
  <w:abstractNum w:abstractNumId="18">
    <w:nsid w:val="180938A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19D23886"/>
    <w:multiLevelType w:val="hybridMultilevel"/>
    <w:tmpl w:val="5A083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B221495"/>
    <w:multiLevelType w:val="multilevel"/>
    <w:tmpl w:val="714ABE50"/>
    <w:styleLink w:val="1111"/>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21">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C313556"/>
    <w:multiLevelType w:val="hybridMultilevel"/>
    <w:tmpl w:val="B68A6DA4"/>
    <w:styleLink w:val="21"/>
    <w:lvl w:ilvl="0" w:tplc="6B1A302C">
      <w:start w:val="1"/>
      <w:numFmt w:val="bullet"/>
      <w:pStyle w:val="Remark4"/>
      <w:lvlText w:val=""/>
      <w:lvlJc w:val="left"/>
      <w:pPr>
        <w:tabs>
          <w:tab w:val="num" w:pos="1854"/>
        </w:tabs>
        <w:ind w:left="1854" w:hanging="414"/>
      </w:pPr>
      <w:rPr>
        <w:rFonts w:ascii="Wingdings" w:hAnsi="Wingdings" w:hint="default"/>
      </w:rPr>
    </w:lvl>
    <w:lvl w:ilvl="1" w:tplc="5164D4E0" w:tentative="1">
      <w:start w:val="1"/>
      <w:numFmt w:val="bullet"/>
      <w:lvlText w:val="o"/>
      <w:lvlJc w:val="left"/>
      <w:pPr>
        <w:tabs>
          <w:tab w:val="num" w:pos="1440"/>
        </w:tabs>
        <w:ind w:left="1440" w:hanging="360"/>
      </w:pPr>
      <w:rPr>
        <w:rFonts w:ascii="Courier New" w:hAnsi="Courier New" w:hint="default"/>
      </w:rPr>
    </w:lvl>
    <w:lvl w:ilvl="2" w:tplc="0CC64678" w:tentative="1">
      <w:start w:val="1"/>
      <w:numFmt w:val="bullet"/>
      <w:lvlText w:val=""/>
      <w:lvlJc w:val="left"/>
      <w:pPr>
        <w:tabs>
          <w:tab w:val="num" w:pos="2160"/>
        </w:tabs>
        <w:ind w:left="2160" w:hanging="360"/>
      </w:pPr>
      <w:rPr>
        <w:rFonts w:ascii="Wingdings" w:hAnsi="Wingdings" w:hint="default"/>
      </w:rPr>
    </w:lvl>
    <w:lvl w:ilvl="3" w:tplc="D3CA9E74" w:tentative="1">
      <w:start w:val="1"/>
      <w:numFmt w:val="bullet"/>
      <w:lvlText w:val=""/>
      <w:lvlJc w:val="left"/>
      <w:pPr>
        <w:tabs>
          <w:tab w:val="num" w:pos="2880"/>
        </w:tabs>
        <w:ind w:left="2880" w:hanging="360"/>
      </w:pPr>
      <w:rPr>
        <w:rFonts w:ascii="Symbol" w:hAnsi="Symbol" w:hint="default"/>
      </w:rPr>
    </w:lvl>
    <w:lvl w:ilvl="4" w:tplc="38B87D48" w:tentative="1">
      <w:start w:val="1"/>
      <w:numFmt w:val="bullet"/>
      <w:lvlText w:val="o"/>
      <w:lvlJc w:val="left"/>
      <w:pPr>
        <w:tabs>
          <w:tab w:val="num" w:pos="3600"/>
        </w:tabs>
        <w:ind w:left="3600" w:hanging="360"/>
      </w:pPr>
      <w:rPr>
        <w:rFonts w:ascii="Courier New" w:hAnsi="Courier New" w:hint="default"/>
      </w:rPr>
    </w:lvl>
    <w:lvl w:ilvl="5" w:tplc="BC8CC5E0" w:tentative="1">
      <w:start w:val="1"/>
      <w:numFmt w:val="bullet"/>
      <w:lvlText w:val=""/>
      <w:lvlJc w:val="left"/>
      <w:pPr>
        <w:tabs>
          <w:tab w:val="num" w:pos="4320"/>
        </w:tabs>
        <w:ind w:left="4320" w:hanging="360"/>
      </w:pPr>
      <w:rPr>
        <w:rFonts w:ascii="Wingdings" w:hAnsi="Wingdings" w:hint="default"/>
      </w:rPr>
    </w:lvl>
    <w:lvl w:ilvl="6" w:tplc="CC6C0AAE" w:tentative="1">
      <w:start w:val="1"/>
      <w:numFmt w:val="bullet"/>
      <w:lvlText w:val=""/>
      <w:lvlJc w:val="left"/>
      <w:pPr>
        <w:tabs>
          <w:tab w:val="num" w:pos="5040"/>
        </w:tabs>
        <w:ind w:left="5040" w:hanging="360"/>
      </w:pPr>
      <w:rPr>
        <w:rFonts w:ascii="Symbol" w:hAnsi="Symbol" w:hint="default"/>
      </w:rPr>
    </w:lvl>
    <w:lvl w:ilvl="7" w:tplc="F6F25306" w:tentative="1">
      <w:start w:val="1"/>
      <w:numFmt w:val="bullet"/>
      <w:lvlText w:val="o"/>
      <w:lvlJc w:val="left"/>
      <w:pPr>
        <w:tabs>
          <w:tab w:val="num" w:pos="5760"/>
        </w:tabs>
        <w:ind w:left="5760" w:hanging="360"/>
      </w:pPr>
      <w:rPr>
        <w:rFonts w:ascii="Courier New" w:hAnsi="Courier New" w:hint="default"/>
      </w:rPr>
    </w:lvl>
    <w:lvl w:ilvl="8" w:tplc="7A08E7E6" w:tentative="1">
      <w:start w:val="1"/>
      <w:numFmt w:val="bullet"/>
      <w:lvlText w:val=""/>
      <w:lvlJc w:val="left"/>
      <w:pPr>
        <w:tabs>
          <w:tab w:val="num" w:pos="6480"/>
        </w:tabs>
        <w:ind w:left="6480" w:hanging="360"/>
      </w:pPr>
      <w:rPr>
        <w:rFonts w:ascii="Wingdings" w:hAnsi="Wingdings" w:hint="default"/>
      </w:rPr>
    </w:lvl>
  </w:abstractNum>
  <w:abstractNum w:abstractNumId="23">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4">
    <w:nsid w:val="1D9933B8"/>
    <w:multiLevelType w:val="multilevel"/>
    <w:tmpl w:val="3AEE1486"/>
    <w:styleLink w:val="1111114"/>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25">
    <w:nsid w:val="202A3645"/>
    <w:multiLevelType w:val="singleLevel"/>
    <w:tmpl w:val="C920766A"/>
    <w:lvl w:ilvl="0">
      <w:start w:val="6"/>
      <w:numFmt w:val="decimal"/>
      <w:lvlText w:val="(%1)"/>
      <w:lvlJc w:val="left"/>
      <w:pPr>
        <w:tabs>
          <w:tab w:val="num" w:pos="2007"/>
        </w:tabs>
        <w:ind w:left="2007" w:hanging="855"/>
      </w:pPr>
      <w:rPr>
        <w:rFonts w:cs="Times New Roman" w:hint="default"/>
        <w:sz w:val="24"/>
      </w:rPr>
    </w:lvl>
  </w:abstractNum>
  <w:abstractNum w:abstractNumId="26">
    <w:nsid w:val="212A12A0"/>
    <w:multiLevelType w:val="multilevel"/>
    <w:tmpl w:val="4D6EDE40"/>
    <w:lvl w:ilvl="0">
      <w:start w:val="9"/>
      <w:numFmt w:val="decimal"/>
      <w:lvlText w:val="%1"/>
      <w:lvlJc w:val="left"/>
      <w:pPr>
        <w:ind w:left="360" w:hanging="360"/>
      </w:pPr>
      <w:rPr>
        <w:rFonts w:hint="default"/>
      </w:rPr>
    </w:lvl>
    <w:lvl w:ilvl="1">
      <w:start w:val="1"/>
      <w:numFmt w:val="decimal"/>
      <w:lvlText w:val="%1.%2"/>
      <w:lvlJc w:val="left"/>
      <w:pPr>
        <w:ind w:left="1892" w:hanging="360"/>
      </w:pPr>
      <w:rPr>
        <w:rFonts w:hint="default"/>
      </w:rPr>
    </w:lvl>
    <w:lvl w:ilvl="2">
      <w:start w:val="1"/>
      <w:numFmt w:val="decimal"/>
      <w:lvlText w:val="%1.%2.%3"/>
      <w:lvlJc w:val="left"/>
      <w:pPr>
        <w:ind w:left="3784" w:hanging="720"/>
      </w:pPr>
      <w:rPr>
        <w:rFonts w:hint="default"/>
      </w:rPr>
    </w:lvl>
    <w:lvl w:ilvl="3">
      <w:start w:val="1"/>
      <w:numFmt w:val="decimal"/>
      <w:lvlText w:val="%1.%2.%3.%4"/>
      <w:lvlJc w:val="left"/>
      <w:pPr>
        <w:ind w:left="5676" w:hanging="1080"/>
      </w:pPr>
      <w:rPr>
        <w:rFonts w:hint="default"/>
      </w:rPr>
    </w:lvl>
    <w:lvl w:ilvl="4">
      <w:start w:val="1"/>
      <w:numFmt w:val="decimal"/>
      <w:lvlText w:val="%1.%2.%3.%4.%5"/>
      <w:lvlJc w:val="left"/>
      <w:pPr>
        <w:ind w:left="7208" w:hanging="1080"/>
      </w:pPr>
      <w:rPr>
        <w:rFonts w:hint="default"/>
      </w:rPr>
    </w:lvl>
    <w:lvl w:ilvl="5">
      <w:start w:val="1"/>
      <w:numFmt w:val="decimal"/>
      <w:lvlText w:val="%1.%2.%3.%4.%5.%6"/>
      <w:lvlJc w:val="left"/>
      <w:pPr>
        <w:ind w:left="9100" w:hanging="1440"/>
      </w:pPr>
      <w:rPr>
        <w:rFonts w:hint="default"/>
      </w:rPr>
    </w:lvl>
    <w:lvl w:ilvl="6">
      <w:start w:val="1"/>
      <w:numFmt w:val="decimal"/>
      <w:lvlText w:val="%1.%2.%3.%4.%5.%6.%7"/>
      <w:lvlJc w:val="left"/>
      <w:pPr>
        <w:ind w:left="10632" w:hanging="1440"/>
      </w:pPr>
      <w:rPr>
        <w:rFonts w:hint="default"/>
      </w:rPr>
    </w:lvl>
    <w:lvl w:ilvl="7">
      <w:start w:val="1"/>
      <w:numFmt w:val="decimal"/>
      <w:lvlText w:val="%1.%2.%3.%4.%5.%6.%7.%8"/>
      <w:lvlJc w:val="left"/>
      <w:pPr>
        <w:ind w:left="12524" w:hanging="1800"/>
      </w:pPr>
      <w:rPr>
        <w:rFonts w:hint="default"/>
      </w:rPr>
    </w:lvl>
    <w:lvl w:ilvl="8">
      <w:start w:val="1"/>
      <w:numFmt w:val="decimal"/>
      <w:lvlText w:val="%1.%2.%3.%4.%5.%6.%7.%8.%9"/>
      <w:lvlJc w:val="left"/>
      <w:pPr>
        <w:ind w:left="14056" w:hanging="1800"/>
      </w:pPr>
      <w:rPr>
        <w:rFonts w:hint="default"/>
      </w:rPr>
    </w:lvl>
  </w:abstractNum>
  <w:abstractNum w:abstractNumId="27">
    <w:nsid w:val="22567C3C"/>
    <w:multiLevelType w:val="hybridMultilevel"/>
    <w:tmpl w:val="0068D7BC"/>
    <w:lvl w:ilvl="0" w:tplc="2C0E59D4">
      <w:start w:val="1"/>
      <w:numFmt w:val="decimal"/>
      <w:lvlText w:val="%1."/>
      <w:lvlJc w:val="left"/>
      <w:pPr>
        <w:tabs>
          <w:tab w:val="num" w:pos="720"/>
        </w:tabs>
        <w:ind w:left="720" w:hanging="360"/>
      </w:pPr>
      <w:rPr>
        <w:rFonts w:cs="Times New Roman" w:hint="default"/>
      </w:rPr>
    </w:lvl>
    <w:lvl w:ilvl="1" w:tplc="B37E875E">
      <w:start w:val="1"/>
      <w:numFmt w:val="decimal"/>
      <w:lvlText w:val="%2."/>
      <w:lvlJc w:val="left"/>
      <w:pPr>
        <w:tabs>
          <w:tab w:val="num" w:pos="1440"/>
        </w:tabs>
        <w:ind w:left="1440" w:hanging="360"/>
      </w:pPr>
      <w:rPr>
        <w:rFonts w:ascii="Times New Roman" w:eastAsia="Times New Roman" w:hAnsi="Times New Roman" w:cs="David"/>
        <w:sz w:val="2"/>
        <w:szCs w:val="24"/>
        <w:lang w:val="en-US"/>
      </w:rPr>
    </w:lvl>
    <w:lvl w:ilvl="2" w:tplc="8F009622">
      <w:start w:val="1"/>
      <w:numFmt w:val="bullet"/>
      <w:lvlText w:val=""/>
      <w:lvlJc w:val="left"/>
      <w:pPr>
        <w:tabs>
          <w:tab w:val="num" w:pos="2340"/>
        </w:tabs>
        <w:ind w:left="2340" w:hanging="360"/>
      </w:pPr>
      <w:rPr>
        <w:rFonts w:ascii="Symbol" w:hAnsi="Symbol" w:hint="default"/>
      </w:rPr>
    </w:lvl>
    <w:lvl w:ilvl="3" w:tplc="32AE8C0E">
      <w:start w:val="1"/>
      <w:numFmt w:val="bullet"/>
      <w:lvlText w:val=""/>
      <w:lvlJc w:val="left"/>
      <w:pPr>
        <w:ind w:left="2880" w:hanging="360"/>
      </w:pPr>
      <w:rPr>
        <w:rFonts w:ascii="Symbol" w:hAnsi="Symbol" w:hint="default"/>
        <w:sz w:val="2"/>
        <w:szCs w:val="24"/>
      </w:rPr>
    </w:lvl>
    <w:lvl w:ilvl="4" w:tplc="7A64EC4A">
      <w:start w:val="1"/>
      <w:numFmt w:val="lowerLetter"/>
      <w:lvlText w:val="%5."/>
      <w:lvlJc w:val="left"/>
      <w:pPr>
        <w:tabs>
          <w:tab w:val="num" w:pos="3600"/>
        </w:tabs>
        <w:ind w:left="3600" w:hanging="360"/>
      </w:pPr>
      <w:rPr>
        <w:rFonts w:cs="Times New Roman"/>
      </w:rPr>
    </w:lvl>
    <w:lvl w:ilvl="5" w:tplc="7CE4C322">
      <w:start w:val="1"/>
      <w:numFmt w:val="lowerRoman"/>
      <w:lvlText w:val="%6."/>
      <w:lvlJc w:val="right"/>
      <w:pPr>
        <w:tabs>
          <w:tab w:val="num" w:pos="4320"/>
        </w:tabs>
        <w:ind w:left="4320" w:hanging="180"/>
      </w:pPr>
      <w:rPr>
        <w:rFonts w:cs="Times New Roman"/>
      </w:rPr>
    </w:lvl>
    <w:lvl w:ilvl="6" w:tplc="6D003846">
      <w:start w:val="1"/>
      <w:numFmt w:val="decimal"/>
      <w:lvlText w:val="%7."/>
      <w:lvlJc w:val="left"/>
      <w:pPr>
        <w:tabs>
          <w:tab w:val="num" w:pos="5040"/>
        </w:tabs>
        <w:ind w:left="5040" w:hanging="360"/>
      </w:pPr>
      <w:rPr>
        <w:rFonts w:cs="Times New Roman"/>
      </w:rPr>
    </w:lvl>
    <w:lvl w:ilvl="7" w:tplc="681C77B6">
      <w:start w:val="1"/>
      <w:numFmt w:val="lowerLetter"/>
      <w:lvlText w:val="%8."/>
      <w:lvlJc w:val="left"/>
      <w:pPr>
        <w:tabs>
          <w:tab w:val="num" w:pos="5760"/>
        </w:tabs>
        <w:ind w:left="5760" w:hanging="360"/>
      </w:pPr>
      <w:rPr>
        <w:rFonts w:cs="Times New Roman"/>
      </w:rPr>
    </w:lvl>
    <w:lvl w:ilvl="8" w:tplc="1DBC02D6">
      <w:start w:val="1"/>
      <w:numFmt w:val="lowerRoman"/>
      <w:lvlText w:val="%9."/>
      <w:lvlJc w:val="right"/>
      <w:pPr>
        <w:tabs>
          <w:tab w:val="num" w:pos="6480"/>
        </w:tabs>
        <w:ind w:left="6480" w:hanging="180"/>
      </w:pPr>
      <w:rPr>
        <w:rFonts w:cs="Times New Roman"/>
      </w:rPr>
    </w:lvl>
  </w:abstractNum>
  <w:abstractNum w:abstractNumId="28">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9">
    <w:nsid w:val="25893988"/>
    <w:multiLevelType w:val="hybridMultilevel"/>
    <w:tmpl w:val="52669CD0"/>
    <w:styleLink w:val="213"/>
    <w:lvl w:ilvl="0" w:tplc="628AE32C">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9A38C328" w:tentative="1">
      <w:start w:val="1"/>
      <w:numFmt w:val="lowerLetter"/>
      <w:lvlText w:val="%2."/>
      <w:lvlJc w:val="left"/>
      <w:pPr>
        <w:tabs>
          <w:tab w:val="num" w:pos="1440"/>
        </w:tabs>
        <w:ind w:left="1440" w:hanging="360"/>
      </w:pPr>
      <w:rPr>
        <w:rFonts w:cs="Times New Roman"/>
      </w:rPr>
    </w:lvl>
    <w:lvl w:ilvl="2" w:tplc="6890D5B2" w:tentative="1">
      <w:start w:val="1"/>
      <w:numFmt w:val="lowerRoman"/>
      <w:lvlText w:val="%3."/>
      <w:lvlJc w:val="right"/>
      <w:pPr>
        <w:tabs>
          <w:tab w:val="num" w:pos="2160"/>
        </w:tabs>
        <w:ind w:left="2160" w:hanging="180"/>
      </w:pPr>
      <w:rPr>
        <w:rFonts w:cs="Times New Roman"/>
      </w:rPr>
    </w:lvl>
    <w:lvl w:ilvl="3" w:tplc="B79A10A4" w:tentative="1">
      <w:start w:val="1"/>
      <w:numFmt w:val="decimal"/>
      <w:lvlText w:val="%4."/>
      <w:lvlJc w:val="left"/>
      <w:pPr>
        <w:tabs>
          <w:tab w:val="num" w:pos="2880"/>
        </w:tabs>
        <w:ind w:left="2880" w:hanging="360"/>
      </w:pPr>
      <w:rPr>
        <w:rFonts w:cs="Times New Roman"/>
      </w:rPr>
    </w:lvl>
    <w:lvl w:ilvl="4" w:tplc="BC906A9A" w:tentative="1">
      <w:start w:val="1"/>
      <w:numFmt w:val="lowerLetter"/>
      <w:lvlText w:val="%5."/>
      <w:lvlJc w:val="left"/>
      <w:pPr>
        <w:tabs>
          <w:tab w:val="num" w:pos="3600"/>
        </w:tabs>
        <w:ind w:left="3600" w:hanging="360"/>
      </w:pPr>
      <w:rPr>
        <w:rFonts w:cs="Times New Roman"/>
      </w:rPr>
    </w:lvl>
    <w:lvl w:ilvl="5" w:tplc="077ED892" w:tentative="1">
      <w:start w:val="1"/>
      <w:numFmt w:val="lowerRoman"/>
      <w:lvlText w:val="%6."/>
      <w:lvlJc w:val="right"/>
      <w:pPr>
        <w:tabs>
          <w:tab w:val="num" w:pos="4320"/>
        </w:tabs>
        <w:ind w:left="4320" w:hanging="180"/>
      </w:pPr>
      <w:rPr>
        <w:rFonts w:cs="Times New Roman"/>
      </w:rPr>
    </w:lvl>
    <w:lvl w:ilvl="6" w:tplc="10248D52" w:tentative="1">
      <w:start w:val="1"/>
      <w:numFmt w:val="decimal"/>
      <w:lvlText w:val="%7."/>
      <w:lvlJc w:val="left"/>
      <w:pPr>
        <w:tabs>
          <w:tab w:val="num" w:pos="5040"/>
        </w:tabs>
        <w:ind w:left="5040" w:hanging="360"/>
      </w:pPr>
      <w:rPr>
        <w:rFonts w:cs="Times New Roman"/>
      </w:rPr>
    </w:lvl>
    <w:lvl w:ilvl="7" w:tplc="1F5C78DA" w:tentative="1">
      <w:start w:val="1"/>
      <w:numFmt w:val="lowerLetter"/>
      <w:lvlText w:val="%8."/>
      <w:lvlJc w:val="left"/>
      <w:pPr>
        <w:tabs>
          <w:tab w:val="num" w:pos="5760"/>
        </w:tabs>
        <w:ind w:left="5760" w:hanging="360"/>
      </w:pPr>
      <w:rPr>
        <w:rFonts w:cs="Times New Roman"/>
      </w:rPr>
    </w:lvl>
    <w:lvl w:ilvl="8" w:tplc="BB5A05F2" w:tentative="1">
      <w:start w:val="1"/>
      <w:numFmt w:val="lowerRoman"/>
      <w:lvlText w:val="%9."/>
      <w:lvlJc w:val="right"/>
      <w:pPr>
        <w:tabs>
          <w:tab w:val="num" w:pos="6480"/>
        </w:tabs>
        <w:ind w:left="6480" w:hanging="180"/>
      </w:pPr>
      <w:rPr>
        <w:rFonts w:cs="Times New Roman"/>
      </w:rPr>
    </w:lvl>
  </w:abstractNum>
  <w:abstractNum w:abstractNumId="30">
    <w:nsid w:val="2703455B"/>
    <w:multiLevelType w:val="hybridMultilevel"/>
    <w:tmpl w:val="B6509A68"/>
    <w:lvl w:ilvl="0" w:tplc="FC0A92EE">
      <w:start w:val="1"/>
      <w:numFmt w:val="hebrew1"/>
      <w:lvlText w:val="%1."/>
      <w:lvlJc w:val="left"/>
      <w:pPr>
        <w:ind w:left="1440" w:hanging="360"/>
      </w:pPr>
      <w:rPr>
        <w:rFonts w:hint="default"/>
      </w:rPr>
    </w:lvl>
    <w:lvl w:ilvl="1" w:tplc="2E002B86" w:tentative="1">
      <w:start w:val="1"/>
      <w:numFmt w:val="lowerLetter"/>
      <w:lvlText w:val="%2."/>
      <w:lvlJc w:val="left"/>
      <w:pPr>
        <w:ind w:left="2160" w:hanging="360"/>
      </w:pPr>
    </w:lvl>
    <w:lvl w:ilvl="2" w:tplc="2E68AD28" w:tentative="1">
      <w:start w:val="1"/>
      <w:numFmt w:val="lowerRoman"/>
      <w:lvlText w:val="%3."/>
      <w:lvlJc w:val="right"/>
      <w:pPr>
        <w:ind w:left="2880" w:hanging="180"/>
      </w:pPr>
    </w:lvl>
    <w:lvl w:ilvl="3" w:tplc="04090001" w:tentative="1">
      <w:start w:val="1"/>
      <w:numFmt w:val="decimal"/>
      <w:lvlText w:val="%4."/>
      <w:lvlJc w:val="left"/>
      <w:pPr>
        <w:ind w:left="3600" w:hanging="360"/>
      </w:pPr>
    </w:lvl>
    <w:lvl w:ilvl="4" w:tplc="137E4BAE" w:tentative="1">
      <w:start w:val="1"/>
      <w:numFmt w:val="lowerLetter"/>
      <w:lvlText w:val="%5."/>
      <w:lvlJc w:val="left"/>
      <w:pPr>
        <w:ind w:left="4320" w:hanging="360"/>
      </w:pPr>
    </w:lvl>
    <w:lvl w:ilvl="5" w:tplc="C81EC026" w:tentative="1">
      <w:start w:val="1"/>
      <w:numFmt w:val="lowerRoman"/>
      <w:lvlText w:val="%6."/>
      <w:lvlJc w:val="right"/>
      <w:pPr>
        <w:ind w:left="5040" w:hanging="180"/>
      </w:pPr>
    </w:lvl>
    <w:lvl w:ilvl="6" w:tplc="28B03002" w:tentative="1">
      <w:start w:val="1"/>
      <w:numFmt w:val="decimal"/>
      <w:lvlText w:val="%7."/>
      <w:lvlJc w:val="left"/>
      <w:pPr>
        <w:ind w:left="5760" w:hanging="360"/>
      </w:pPr>
    </w:lvl>
    <w:lvl w:ilvl="7" w:tplc="4B30DD12" w:tentative="1">
      <w:start w:val="1"/>
      <w:numFmt w:val="lowerLetter"/>
      <w:lvlText w:val="%8."/>
      <w:lvlJc w:val="left"/>
      <w:pPr>
        <w:ind w:left="6480" w:hanging="360"/>
      </w:pPr>
    </w:lvl>
    <w:lvl w:ilvl="8" w:tplc="9B6E6D48" w:tentative="1">
      <w:start w:val="1"/>
      <w:numFmt w:val="lowerRoman"/>
      <w:lvlText w:val="%9."/>
      <w:lvlJc w:val="right"/>
      <w:pPr>
        <w:ind w:left="7200" w:hanging="180"/>
      </w:pPr>
    </w:lvl>
  </w:abstractNum>
  <w:abstractNum w:abstractNumId="31">
    <w:nsid w:val="2A912AA3"/>
    <w:multiLevelType w:val="hybridMultilevel"/>
    <w:tmpl w:val="C47442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B31373C"/>
    <w:multiLevelType w:val="hybridMultilevel"/>
    <w:tmpl w:val="C0842584"/>
    <w:lvl w:ilvl="0" w:tplc="04090001">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2BF05BF4"/>
    <w:multiLevelType w:val="hybridMultilevel"/>
    <w:tmpl w:val="BC6616FA"/>
    <w:lvl w:ilvl="0" w:tplc="57F257C0">
      <w:start w:val="1"/>
      <w:numFmt w:val="decimal"/>
      <w:lvlText w:val="%1."/>
      <w:lvlJc w:val="left"/>
      <w:pPr>
        <w:tabs>
          <w:tab w:val="num" w:pos="786"/>
        </w:tabs>
        <w:ind w:left="786" w:hanging="360"/>
      </w:pPr>
      <w:rPr>
        <w:rFonts w:cs="Times New Roman" w:hint="default"/>
        <w:b w:val="0"/>
        <w:bCs w:val="0"/>
      </w:rPr>
    </w:lvl>
    <w:lvl w:ilvl="1" w:tplc="F08E2B42">
      <w:start w:val="1"/>
      <w:numFmt w:val="hebrew1"/>
      <w:lvlText w:val="%2."/>
      <w:lvlJc w:val="left"/>
      <w:pPr>
        <w:tabs>
          <w:tab w:val="num" w:pos="1440"/>
        </w:tabs>
        <w:ind w:left="1440" w:hanging="360"/>
      </w:pPr>
      <w:rPr>
        <w:rFonts w:ascii="Times New Roman" w:eastAsia="Times New Roman" w:hAnsi="Times New Roman" w:cs="Times New Roman"/>
      </w:rPr>
    </w:lvl>
    <w:lvl w:ilvl="2" w:tplc="33D6F206">
      <w:start w:val="1"/>
      <w:numFmt w:val="hebrew1"/>
      <w:lvlText w:val="%3."/>
      <w:lvlJc w:val="right"/>
      <w:pPr>
        <w:tabs>
          <w:tab w:val="num" w:pos="2160"/>
        </w:tabs>
        <w:ind w:left="2160" w:hanging="180"/>
      </w:pPr>
      <w:rPr>
        <w:rFonts w:ascii="David" w:eastAsia="Times New Roman" w:hAnsi="David" w:cs="David"/>
        <w:b w:val="0"/>
        <w:bCs w:val="0"/>
      </w:rPr>
    </w:lvl>
    <w:lvl w:ilvl="3" w:tplc="227EA552">
      <w:start w:val="1"/>
      <w:numFmt w:val="decimal"/>
      <w:lvlText w:val="%4."/>
      <w:lvlJc w:val="left"/>
      <w:pPr>
        <w:tabs>
          <w:tab w:val="num" w:pos="2880"/>
        </w:tabs>
        <w:ind w:left="2880" w:hanging="360"/>
      </w:pPr>
      <w:rPr>
        <w:rFonts w:cs="Times New Roman"/>
      </w:rPr>
    </w:lvl>
    <w:lvl w:ilvl="4" w:tplc="84AAEC7C">
      <w:start w:val="1"/>
      <w:numFmt w:val="hebrew1"/>
      <w:lvlText w:val="%5."/>
      <w:lvlJc w:val="left"/>
      <w:pPr>
        <w:tabs>
          <w:tab w:val="num" w:pos="3600"/>
        </w:tabs>
        <w:ind w:left="3600" w:hanging="360"/>
      </w:pPr>
      <w:rPr>
        <w:rFonts w:ascii="David" w:eastAsia="Times New Roman" w:hAnsi="Times New Roman" w:cs="David"/>
      </w:rPr>
    </w:lvl>
    <w:lvl w:ilvl="5" w:tplc="9C2250F0">
      <w:start w:val="1"/>
      <w:numFmt w:val="lowerRoman"/>
      <w:lvlText w:val="%6."/>
      <w:lvlJc w:val="right"/>
      <w:pPr>
        <w:tabs>
          <w:tab w:val="num" w:pos="4320"/>
        </w:tabs>
        <w:ind w:left="4320" w:hanging="180"/>
      </w:pPr>
      <w:rPr>
        <w:rFonts w:cs="Times New Roman"/>
      </w:rPr>
    </w:lvl>
    <w:lvl w:ilvl="6" w:tplc="5E901490">
      <w:start w:val="1"/>
      <w:numFmt w:val="decimal"/>
      <w:lvlText w:val="%7."/>
      <w:lvlJc w:val="left"/>
      <w:pPr>
        <w:tabs>
          <w:tab w:val="num" w:pos="5040"/>
        </w:tabs>
        <w:ind w:left="5040" w:hanging="360"/>
      </w:pPr>
      <w:rPr>
        <w:rFonts w:cs="Times New Roman"/>
      </w:rPr>
    </w:lvl>
    <w:lvl w:ilvl="7" w:tplc="2452E590">
      <w:start w:val="1"/>
      <w:numFmt w:val="lowerLetter"/>
      <w:lvlText w:val="%8."/>
      <w:lvlJc w:val="left"/>
      <w:pPr>
        <w:tabs>
          <w:tab w:val="num" w:pos="5760"/>
        </w:tabs>
        <w:ind w:left="5760" w:hanging="360"/>
      </w:pPr>
      <w:rPr>
        <w:rFonts w:cs="Times New Roman"/>
      </w:rPr>
    </w:lvl>
    <w:lvl w:ilvl="8" w:tplc="61CE823A">
      <w:start w:val="1"/>
      <w:numFmt w:val="lowerRoman"/>
      <w:lvlText w:val="%9."/>
      <w:lvlJc w:val="right"/>
      <w:pPr>
        <w:tabs>
          <w:tab w:val="num" w:pos="6480"/>
        </w:tabs>
        <w:ind w:left="6480" w:hanging="180"/>
      </w:pPr>
      <w:rPr>
        <w:rFonts w:cs="Times New Roman"/>
      </w:rPr>
    </w:lvl>
  </w:abstractNum>
  <w:abstractNum w:abstractNumId="34">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35">
    <w:nsid w:val="2E9B3DFB"/>
    <w:multiLevelType w:val="hybridMultilevel"/>
    <w:tmpl w:val="9AECDD96"/>
    <w:lvl w:ilvl="0" w:tplc="FFD41EAC">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33443460">
      <w:start w:val="1"/>
      <w:numFmt w:val="lowerLetter"/>
      <w:lvlText w:val="%2."/>
      <w:lvlJc w:val="left"/>
      <w:pPr>
        <w:ind w:left="1440" w:hanging="360"/>
      </w:pPr>
    </w:lvl>
    <w:lvl w:ilvl="2" w:tplc="D6DA2968">
      <w:numFmt w:val="bullet"/>
      <w:lvlText w:val="–"/>
      <w:lvlJc w:val="left"/>
      <w:pPr>
        <w:ind w:left="2475" w:hanging="495"/>
      </w:pPr>
      <w:rPr>
        <w:rFonts w:ascii="Arial" w:eastAsia="Times New Roman" w:hAnsi="Arial" w:cs="Arial" w:hint="default"/>
      </w:rPr>
    </w:lvl>
    <w:lvl w:ilvl="3" w:tplc="F65E32C4" w:tentative="1">
      <w:start w:val="1"/>
      <w:numFmt w:val="decimal"/>
      <w:lvlText w:val="%4."/>
      <w:lvlJc w:val="left"/>
      <w:pPr>
        <w:ind w:left="2880" w:hanging="360"/>
      </w:pPr>
    </w:lvl>
    <w:lvl w:ilvl="4" w:tplc="E8B03F1C" w:tentative="1">
      <w:start w:val="1"/>
      <w:numFmt w:val="lowerLetter"/>
      <w:lvlText w:val="%5."/>
      <w:lvlJc w:val="left"/>
      <w:pPr>
        <w:ind w:left="3600" w:hanging="360"/>
      </w:pPr>
    </w:lvl>
    <w:lvl w:ilvl="5" w:tplc="64BE36CE" w:tentative="1">
      <w:start w:val="1"/>
      <w:numFmt w:val="lowerRoman"/>
      <w:lvlText w:val="%6."/>
      <w:lvlJc w:val="right"/>
      <w:pPr>
        <w:ind w:left="4320" w:hanging="180"/>
      </w:pPr>
    </w:lvl>
    <w:lvl w:ilvl="6" w:tplc="E90E6BF8" w:tentative="1">
      <w:start w:val="1"/>
      <w:numFmt w:val="decimal"/>
      <w:lvlText w:val="%7."/>
      <w:lvlJc w:val="left"/>
      <w:pPr>
        <w:ind w:left="5040" w:hanging="360"/>
      </w:pPr>
    </w:lvl>
    <w:lvl w:ilvl="7" w:tplc="74CC2B42" w:tentative="1">
      <w:start w:val="1"/>
      <w:numFmt w:val="lowerLetter"/>
      <w:lvlText w:val="%8."/>
      <w:lvlJc w:val="left"/>
      <w:pPr>
        <w:ind w:left="5760" w:hanging="360"/>
      </w:pPr>
    </w:lvl>
    <w:lvl w:ilvl="8" w:tplc="EA382A60" w:tentative="1">
      <w:start w:val="1"/>
      <w:numFmt w:val="lowerRoman"/>
      <w:lvlText w:val="%9."/>
      <w:lvlJc w:val="right"/>
      <w:pPr>
        <w:ind w:left="6480" w:hanging="180"/>
      </w:pPr>
    </w:lvl>
  </w:abstractNum>
  <w:abstractNum w:abstractNumId="36">
    <w:nsid w:val="2F020E57"/>
    <w:multiLevelType w:val="hybridMultilevel"/>
    <w:tmpl w:val="2152C7D6"/>
    <w:lvl w:ilvl="0" w:tplc="E286AFC0">
      <w:start w:val="1"/>
      <w:numFmt w:val="bullet"/>
      <w:lvlText w:val=""/>
      <w:lvlJc w:val="left"/>
      <w:pPr>
        <w:tabs>
          <w:tab w:val="num" w:pos="720"/>
        </w:tabs>
        <w:ind w:left="720" w:hanging="360"/>
      </w:pPr>
      <w:rPr>
        <w:rFonts w:ascii="Symbol" w:hAnsi="Symbol" w:hint="default"/>
      </w:rPr>
    </w:lvl>
    <w:lvl w:ilvl="1" w:tplc="01488E32">
      <w:start w:val="1"/>
      <w:numFmt w:val="bullet"/>
      <w:lvlText w:val="o"/>
      <w:lvlJc w:val="left"/>
      <w:pPr>
        <w:tabs>
          <w:tab w:val="num" w:pos="1440"/>
        </w:tabs>
        <w:ind w:left="1440" w:hanging="360"/>
      </w:pPr>
      <w:rPr>
        <w:rFonts w:ascii="Courier New" w:hAnsi="Courier New" w:hint="default"/>
      </w:rPr>
    </w:lvl>
    <w:lvl w:ilvl="2" w:tplc="78F275FA">
      <w:start w:val="1"/>
      <w:numFmt w:val="bullet"/>
      <w:lvlText w:val=""/>
      <w:lvlJc w:val="left"/>
      <w:pPr>
        <w:tabs>
          <w:tab w:val="num" w:pos="2160"/>
        </w:tabs>
        <w:ind w:left="2160" w:hanging="360"/>
      </w:pPr>
      <w:rPr>
        <w:rFonts w:ascii="Wingdings" w:hAnsi="Wingdings" w:hint="default"/>
      </w:rPr>
    </w:lvl>
    <w:lvl w:ilvl="3" w:tplc="814EF388">
      <w:start w:val="1"/>
      <w:numFmt w:val="bullet"/>
      <w:lvlText w:val=""/>
      <w:lvlJc w:val="left"/>
      <w:pPr>
        <w:tabs>
          <w:tab w:val="num" w:pos="2880"/>
        </w:tabs>
        <w:ind w:left="2880" w:hanging="360"/>
      </w:pPr>
      <w:rPr>
        <w:rFonts w:ascii="Symbol" w:hAnsi="Symbol" w:hint="default"/>
      </w:rPr>
    </w:lvl>
    <w:lvl w:ilvl="4" w:tplc="59DC9EB4">
      <w:start w:val="1"/>
      <w:numFmt w:val="bullet"/>
      <w:lvlText w:val="o"/>
      <w:lvlJc w:val="left"/>
      <w:pPr>
        <w:tabs>
          <w:tab w:val="num" w:pos="3600"/>
        </w:tabs>
        <w:ind w:left="3600" w:hanging="360"/>
      </w:pPr>
      <w:rPr>
        <w:rFonts w:ascii="Courier New" w:hAnsi="Courier New" w:hint="default"/>
      </w:rPr>
    </w:lvl>
    <w:lvl w:ilvl="5" w:tplc="C5721C66">
      <w:start w:val="1"/>
      <w:numFmt w:val="bullet"/>
      <w:lvlText w:val=""/>
      <w:lvlJc w:val="left"/>
      <w:pPr>
        <w:tabs>
          <w:tab w:val="num" w:pos="4320"/>
        </w:tabs>
        <w:ind w:left="4320" w:hanging="360"/>
      </w:pPr>
      <w:rPr>
        <w:rFonts w:ascii="Wingdings" w:hAnsi="Wingdings" w:hint="default"/>
      </w:rPr>
    </w:lvl>
    <w:lvl w:ilvl="6" w:tplc="B602F96E">
      <w:start w:val="1"/>
      <w:numFmt w:val="bullet"/>
      <w:lvlText w:val=""/>
      <w:lvlJc w:val="left"/>
      <w:pPr>
        <w:tabs>
          <w:tab w:val="num" w:pos="5040"/>
        </w:tabs>
        <w:ind w:left="5040" w:hanging="360"/>
      </w:pPr>
      <w:rPr>
        <w:rFonts w:ascii="Symbol" w:hAnsi="Symbol" w:hint="default"/>
      </w:rPr>
    </w:lvl>
    <w:lvl w:ilvl="7" w:tplc="7A7694DA">
      <w:start w:val="1"/>
      <w:numFmt w:val="bullet"/>
      <w:lvlText w:val="o"/>
      <w:lvlJc w:val="left"/>
      <w:pPr>
        <w:tabs>
          <w:tab w:val="num" w:pos="5760"/>
        </w:tabs>
        <w:ind w:left="5760" w:hanging="360"/>
      </w:pPr>
      <w:rPr>
        <w:rFonts w:ascii="Courier New" w:hAnsi="Courier New" w:hint="default"/>
      </w:rPr>
    </w:lvl>
    <w:lvl w:ilvl="8" w:tplc="FBB4EEF8">
      <w:start w:val="1"/>
      <w:numFmt w:val="bullet"/>
      <w:lvlText w:val=""/>
      <w:lvlJc w:val="left"/>
      <w:pPr>
        <w:tabs>
          <w:tab w:val="num" w:pos="6480"/>
        </w:tabs>
        <w:ind w:left="6480" w:hanging="360"/>
      </w:pPr>
      <w:rPr>
        <w:rFonts w:ascii="Wingdings" w:hAnsi="Wingdings" w:hint="default"/>
      </w:rPr>
    </w:lvl>
  </w:abstractNum>
  <w:abstractNum w:abstractNumId="37">
    <w:nsid w:val="30E047DB"/>
    <w:multiLevelType w:val="hybridMultilevel"/>
    <w:tmpl w:val="AE347CF2"/>
    <w:lvl w:ilvl="0" w:tplc="A8321332">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8">
    <w:nsid w:val="30FE42E0"/>
    <w:multiLevelType w:val="hybridMultilevel"/>
    <w:tmpl w:val="7C206760"/>
    <w:styleLink w:val="11111111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2AE789D"/>
    <w:multiLevelType w:val="multilevel"/>
    <w:tmpl w:val="D5FA6B64"/>
    <w:lvl w:ilvl="0">
      <w:start w:val="1"/>
      <w:numFmt w:val="decimal"/>
      <w:pStyle w:val="12"/>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0">
    <w:nsid w:val="32FA5F0B"/>
    <w:multiLevelType w:val="multilevel"/>
    <w:tmpl w:val="70249572"/>
    <w:styleLink w:val="111111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41">
    <w:nsid w:val="34461C5A"/>
    <w:multiLevelType w:val="hybridMultilevel"/>
    <w:tmpl w:val="BDEED5B0"/>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34D34909"/>
    <w:multiLevelType w:val="hybridMultilevel"/>
    <w:tmpl w:val="F392E208"/>
    <w:lvl w:ilvl="0" w:tplc="21C4AEF2">
      <w:start w:val="1"/>
      <w:numFmt w:val="decimal"/>
      <w:lvlText w:val="(%1)"/>
      <w:lvlJc w:val="left"/>
      <w:pPr>
        <w:ind w:left="1723" w:hanging="360"/>
      </w:pPr>
      <w:rPr>
        <w:rFonts w:hint="default"/>
      </w:rPr>
    </w:lvl>
    <w:lvl w:ilvl="1" w:tplc="04090019" w:tentative="1">
      <w:start w:val="1"/>
      <w:numFmt w:val="lowerLetter"/>
      <w:lvlText w:val="%2."/>
      <w:lvlJc w:val="left"/>
      <w:pPr>
        <w:ind w:left="2443" w:hanging="360"/>
      </w:pPr>
    </w:lvl>
    <w:lvl w:ilvl="2" w:tplc="0409001B" w:tentative="1">
      <w:start w:val="1"/>
      <w:numFmt w:val="lowerRoman"/>
      <w:lvlText w:val="%3."/>
      <w:lvlJc w:val="right"/>
      <w:pPr>
        <w:ind w:left="3163" w:hanging="180"/>
      </w:pPr>
    </w:lvl>
    <w:lvl w:ilvl="3" w:tplc="0409000F" w:tentative="1">
      <w:start w:val="1"/>
      <w:numFmt w:val="decimal"/>
      <w:lvlText w:val="%4."/>
      <w:lvlJc w:val="left"/>
      <w:pPr>
        <w:ind w:left="3883" w:hanging="360"/>
      </w:pPr>
    </w:lvl>
    <w:lvl w:ilvl="4" w:tplc="04090019" w:tentative="1">
      <w:start w:val="1"/>
      <w:numFmt w:val="lowerLetter"/>
      <w:lvlText w:val="%5."/>
      <w:lvlJc w:val="left"/>
      <w:pPr>
        <w:ind w:left="4603" w:hanging="360"/>
      </w:pPr>
    </w:lvl>
    <w:lvl w:ilvl="5" w:tplc="0409001B" w:tentative="1">
      <w:start w:val="1"/>
      <w:numFmt w:val="lowerRoman"/>
      <w:lvlText w:val="%6."/>
      <w:lvlJc w:val="right"/>
      <w:pPr>
        <w:ind w:left="5323" w:hanging="180"/>
      </w:pPr>
    </w:lvl>
    <w:lvl w:ilvl="6" w:tplc="0409000F" w:tentative="1">
      <w:start w:val="1"/>
      <w:numFmt w:val="decimal"/>
      <w:lvlText w:val="%7."/>
      <w:lvlJc w:val="left"/>
      <w:pPr>
        <w:ind w:left="6043" w:hanging="360"/>
      </w:pPr>
    </w:lvl>
    <w:lvl w:ilvl="7" w:tplc="04090019" w:tentative="1">
      <w:start w:val="1"/>
      <w:numFmt w:val="lowerLetter"/>
      <w:lvlText w:val="%8."/>
      <w:lvlJc w:val="left"/>
      <w:pPr>
        <w:ind w:left="6763" w:hanging="360"/>
      </w:pPr>
    </w:lvl>
    <w:lvl w:ilvl="8" w:tplc="0409001B" w:tentative="1">
      <w:start w:val="1"/>
      <w:numFmt w:val="lowerRoman"/>
      <w:lvlText w:val="%9."/>
      <w:lvlJc w:val="right"/>
      <w:pPr>
        <w:ind w:left="7483" w:hanging="180"/>
      </w:pPr>
    </w:lvl>
  </w:abstractNum>
  <w:abstractNum w:abstractNumId="43">
    <w:nsid w:val="34F60B0D"/>
    <w:multiLevelType w:val="hybridMultilevel"/>
    <w:tmpl w:val="A776FD88"/>
    <w:lvl w:ilvl="0" w:tplc="259E8372">
      <w:start w:val="1"/>
      <w:numFmt w:val="decimal"/>
      <w:lvlText w:val="%1."/>
      <w:lvlJc w:val="left"/>
      <w:pPr>
        <w:tabs>
          <w:tab w:val="num" w:pos="720"/>
        </w:tabs>
        <w:ind w:left="720" w:hanging="360"/>
      </w:pPr>
      <w:rPr>
        <w:rFonts w:cs="Times New Roman" w:hint="default"/>
      </w:rPr>
    </w:lvl>
    <w:lvl w:ilvl="1" w:tplc="3BC2EF26">
      <w:start w:val="1"/>
      <w:numFmt w:val="hebrew1"/>
      <w:lvlText w:val="%2."/>
      <w:lvlJc w:val="left"/>
      <w:pPr>
        <w:tabs>
          <w:tab w:val="num" w:pos="1440"/>
        </w:tabs>
        <w:ind w:left="1440" w:hanging="360"/>
      </w:pPr>
      <w:rPr>
        <w:rFonts w:cs="Times New Roman" w:hint="default"/>
        <w:sz w:val="2"/>
        <w:szCs w:val="24"/>
      </w:rPr>
    </w:lvl>
    <w:lvl w:ilvl="2" w:tplc="0CDC94BA">
      <w:start w:val="1"/>
      <w:numFmt w:val="bullet"/>
      <w:lvlText w:val=""/>
      <w:lvlJc w:val="left"/>
      <w:pPr>
        <w:tabs>
          <w:tab w:val="num" w:pos="2340"/>
        </w:tabs>
        <w:ind w:left="2340" w:hanging="360"/>
      </w:pPr>
      <w:rPr>
        <w:rFonts w:ascii="Symbol" w:hAnsi="Symbol" w:hint="default"/>
      </w:rPr>
    </w:lvl>
    <w:lvl w:ilvl="3" w:tplc="344E141E">
      <w:start w:val="1"/>
      <w:numFmt w:val="lowerLetter"/>
      <w:lvlText w:val="%4."/>
      <w:lvlJc w:val="left"/>
      <w:pPr>
        <w:ind w:left="2880" w:hanging="360"/>
      </w:pPr>
      <w:rPr>
        <w:rFonts w:cs="Times New Roman" w:hint="default"/>
      </w:rPr>
    </w:lvl>
    <w:lvl w:ilvl="4" w:tplc="10AE6398">
      <w:start w:val="1"/>
      <w:numFmt w:val="lowerLetter"/>
      <w:lvlText w:val="%5."/>
      <w:lvlJc w:val="left"/>
      <w:pPr>
        <w:tabs>
          <w:tab w:val="num" w:pos="3600"/>
        </w:tabs>
        <w:ind w:left="3600" w:hanging="360"/>
      </w:pPr>
      <w:rPr>
        <w:rFonts w:cs="Times New Roman"/>
      </w:rPr>
    </w:lvl>
    <w:lvl w:ilvl="5" w:tplc="339C64C8">
      <w:start w:val="1"/>
      <w:numFmt w:val="lowerRoman"/>
      <w:lvlText w:val="%6."/>
      <w:lvlJc w:val="right"/>
      <w:pPr>
        <w:tabs>
          <w:tab w:val="num" w:pos="4320"/>
        </w:tabs>
        <w:ind w:left="4320" w:hanging="180"/>
      </w:pPr>
      <w:rPr>
        <w:rFonts w:cs="Times New Roman"/>
      </w:rPr>
    </w:lvl>
    <w:lvl w:ilvl="6" w:tplc="C4265AD8">
      <w:start w:val="1"/>
      <w:numFmt w:val="decimal"/>
      <w:lvlText w:val="%7."/>
      <w:lvlJc w:val="left"/>
      <w:pPr>
        <w:tabs>
          <w:tab w:val="num" w:pos="5040"/>
        </w:tabs>
        <w:ind w:left="5040" w:hanging="360"/>
      </w:pPr>
      <w:rPr>
        <w:rFonts w:cs="Times New Roman"/>
      </w:rPr>
    </w:lvl>
    <w:lvl w:ilvl="7" w:tplc="6C406156">
      <w:start w:val="1"/>
      <w:numFmt w:val="lowerLetter"/>
      <w:lvlText w:val="%8."/>
      <w:lvlJc w:val="left"/>
      <w:pPr>
        <w:tabs>
          <w:tab w:val="num" w:pos="5760"/>
        </w:tabs>
        <w:ind w:left="5760" w:hanging="360"/>
      </w:pPr>
      <w:rPr>
        <w:rFonts w:cs="Times New Roman"/>
      </w:rPr>
    </w:lvl>
    <w:lvl w:ilvl="8" w:tplc="926CB0B2">
      <w:start w:val="1"/>
      <w:numFmt w:val="lowerRoman"/>
      <w:lvlText w:val="%9."/>
      <w:lvlJc w:val="right"/>
      <w:pPr>
        <w:tabs>
          <w:tab w:val="num" w:pos="6480"/>
        </w:tabs>
        <w:ind w:left="6480" w:hanging="180"/>
      </w:pPr>
      <w:rPr>
        <w:rFonts w:cs="Times New Roman"/>
      </w:rPr>
    </w:lvl>
  </w:abstractNum>
  <w:abstractNum w:abstractNumId="44">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45">
    <w:nsid w:val="35EB26AF"/>
    <w:multiLevelType w:val="hybridMultilevel"/>
    <w:tmpl w:val="9CBEA8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36A75BD4"/>
    <w:multiLevelType w:val="multilevel"/>
    <w:tmpl w:val="04AE04C4"/>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b/>
        <w:bCs w:val="0"/>
        <w:u w:val="none"/>
      </w:rPr>
    </w:lvl>
    <w:lvl w:ilvl="2">
      <w:start w:val="1"/>
      <w:numFmt w:val="decimal"/>
      <w:isLgl/>
      <w:lvlText w:val="%1.%2.%3"/>
      <w:lvlJc w:val="left"/>
      <w:pPr>
        <w:ind w:left="1080" w:hanging="720"/>
      </w:pPr>
      <w:rPr>
        <w:rFonts w:hint="default"/>
        <w:b w:val="0"/>
        <w:u w:val="none"/>
      </w:rPr>
    </w:lvl>
    <w:lvl w:ilvl="3">
      <w:start w:val="1"/>
      <w:numFmt w:val="decimal"/>
      <w:isLgl/>
      <w:lvlText w:val="%1.%2.%3.%4"/>
      <w:lvlJc w:val="left"/>
      <w:pPr>
        <w:ind w:left="1080" w:hanging="720"/>
      </w:pPr>
      <w:rPr>
        <w:rFonts w:hint="default"/>
        <w:b w:val="0"/>
        <w:u w:val="none"/>
      </w:rPr>
    </w:lvl>
    <w:lvl w:ilvl="4">
      <w:start w:val="1"/>
      <w:numFmt w:val="decimal"/>
      <w:isLgl/>
      <w:lvlText w:val="%1.%2.%3.%4.%5"/>
      <w:lvlJc w:val="left"/>
      <w:pPr>
        <w:ind w:left="1440" w:hanging="1080"/>
      </w:pPr>
      <w:rPr>
        <w:rFonts w:hint="default"/>
        <w:b w:val="0"/>
        <w:u w:val="none"/>
      </w:rPr>
    </w:lvl>
    <w:lvl w:ilvl="5">
      <w:start w:val="1"/>
      <w:numFmt w:val="decimal"/>
      <w:isLgl/>
      <w:lvlText w:val="%1.%2.%3.%4.%5.%6"/>
      <w:lvlJc w:val="left"/>
      <w:pPr>
        <w:ind w:left="1440" w:hanging="1080"/>
      </w:pPr>
      <w:rPr>
        <w:rFonts w:hint="default"/>
        <w:b w:val="0"/>
        <w:u w:val="none"/>
      </w:rPr>
    </w:lvl>
    <w:lvl w:ilvl="6">
      <w:start w:val="1"/>
      <w:numFmt w:val="decimal"/>
      <w:isLgl/>
      <w:lvlText w:val="%1.%2.%3.%4.%5.%6.%7"/>
      <w:lvlJc w:val="left"/>
      <w:pPr>
        <w:ind w:left="1800" w:hanging="1440"/>
      </w:pPr>
      <w:rPr>
        <w:rFonts w:hint="default"/>
        <w:b w:val="0"/>
        <w:u w:val="none"/>
      </w:rPr>
    </w:lvl>
    <w:lvl w:ilvl="7">
      <w:start w:val="1"/>
      <w:numFmt w:val="decimal"/>
      <w:isLgl/>
      <w:lvlText w:val="%1.%2.%3.%4.%5.%6.%7.%8"/>
      <w:lvlJc w:val="left"/>
      <w:pPr>
        <w:ind w:left="1800" w:hanging="1440"/>
      </w:pPr>
      <w:rPr>
        <w:rFonts w:hint="default"/>
        <w:b w:val="0"/>
        <w:u w:val="none"/>
      </w:rPr>
    </w:lvl>
    <w:lvl w:ilvl="8">
      <w:start w:val="1"/>
      <w:numFmt w:val="decimal"/>
      <w:isLgl/>
      <w:lvlText w:val="%1.%2.%3.%4.%5.%6.%7.%8.%9"/>
      <w:lvlJc w:val="left"/>
      <w:pPr>
        <w:ind w:left="1800" w:hanging="1440"/>
      </w:pPr>
      <w:rPr>
        <w:rFonts w:hint="default"/>
        <w:b w:val="0"/>
        <w:u w:val="none"/>
      </w:rPr>
    </w:lvl>
  </w:abstractNum>
  <w:abstractNum w:abstractNumId="47">
    <w:nsid w:val="397A41F6"/>
    <w:multiLevelType w:val="hybridMultilevel"/>
    <w:tmpl w:val="C2B07E2C"/>
    <w:styleLink w:val="1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48">
    <w:nsid w:val="3AC02639"/>
    <w:multiLevelType w:val="multilevel"/>
    <w:tmpl w:val="944A4F1A"/>
    <w:lvl w:ilvl="0">
      <w:start w:val="1"/>
      <w:numFmt w:val="decimal"/>
      <w:pStyle w:val="a1"/>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49">
    <w:nsid w:val="3B794F32"/>
    <w:multiLevelType w:val="multilevel"/>
    <w:tmpl w:val="09AE9918"/>
    <w:lvl w:ilvl="0">
      <w:start w:val="1"/>
      <w:numFmt w:val="decimal"/>
      <w:lvlText w:val="%1."/>
      <w:lvlJc w:val="left"/>
      <w:pPr>
        <w:ind w:left="360" w:hanging="360"/>
      </w:pPr>
    </w:lvl>
    <w:lvl w:ilvl="1">
      <w:start w:val="1"/>
      <w:numFmt w:val="decimal"/>
      <w:pStyle w:val="22"/>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rPr>
    </w:lvl>
    <w:lvl w:ilvl="2">
      <w:start w:val="1"/>
      <w:numFmt w:val="decimal"/>
      <w:pStyle w:val="30"/>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pStyle w:val="5"/>
      <w:lvlText w:val="%1.%2.%3.%4.%5."/>
      <w:lvlJc w:val="left"/>
      <w:pPr>
        <w:ind w:left="2232" w:hanging="79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3C106D56"/>
    <w:multiLevelType w:val="multilevel"/>
    <w:tmpl w:val="209C8D36"/>
    <w:lvl w:ilvl="0">
      <w:start w:val="1"/>
      <w:numFmt w:val="decimal"/>
      <w:pStyle w:val="a2"/>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51">
    <w:nsid w:val="3C9B4B6A"/>
    <w:multiLevelType w:val="hybridMultilevel"/>
    <w:tmpl w:val="34481228"/>
    <w:lvl w:ilvl="0" w:tplc="9FE0E85A">
      <w:start w:val="1"/>
      <w:numFmt w:val="hebrew1"/>
      <w:lvlText w:val="%1."/>
      <w:lvlJc w:val="left"/>
      <w:pPr>
        <w:ind w:left="1080" w:hanging="360"/>
      </w:pPr>
      <w:rPr>
        <w:rFonts w:hint="default"/>
      </w:rPr>
    </w:lvl>
    <w:lvl w:ilvl="1" w:tplc="686C7722" w:tentative="1">
      <w:start w:val="1"/>
      <w:numFmt w:val="lowerLetter"/>
      <w:lvlText w:val="%2."/>
      <w:lvlJc w:val="left"/>
      <w:pPr>
        <w:ind w:left="1800" w:hanging="360"/>
      </w:pPr>
    </w:lvl>
    <w:lvl w:ilvl="2" w:tplc="EC286E7E" w:tentative="1">
      <w:start w:val="1"/>
      <w:numFmt w:val="lowerRoman"/>
      <w:lvlText w:val="%3."/>
      <w:lvlJc w:val="right"/>
      <w:pPr>
        <w:ind w:left="2520" w:hanging="180"/>
      </w:pPr>
    </w:lvl>
    <w:lvl w:ilvl="3" w:tplc="688888DE" w:tentative="1">
      <w:start w:val="1"/>
      <w:numFmt w:val="decimal"/>
      <w:lvlText w:val="%4."/>
      <w:lvlJc w:val="left"/>
      <w:pPr>
        <w:ind w:left="3240" w:hanging="360"/>
      </w:pPr>
    </w:lvl>
    <w:lvl w:ilvl="4" w:tplc="54800FB6" w:tentative="1">
      <w:start w:val="1"/>
      <w:numFmt w:val="lowerLetter"/>
      <w:lvlText w:val="%5."/>
      <w:lvlJc w:val="left"/>
      <w:pPr>
        <w:ind w:left="3960" w:hanging="360"/>
      </w:pPr>
    </w:lvl>
    <w:lvl w:ilvl="5" w:tplc="01BA982E" w:tentative="1">
      <w:start w:val="1"/>
      <w:numFmt w:val="lowerRoman"/>
      <w:lvlText w:val="%6."/>
      <w:lvlJc w:val="right"/>
      <w:pPr>
        <w:ind w:left="4680" w:hanging="180"/>
      </w:pPr>
    </w:lvl>
    <w:lvl w:ilvl="6" w:tplc="839C9824" w:tentative="1">
      <w:start w:val="1"/>
      <w:numFmt w:val="decimal"/>
      <w:lvlText w:val="%7."/>
      <w:lvlJc w:val="left"/>
      <w:pPr>
        <w:ind w:left="5400" w:hanging="360"/>
      </w:pPr>
    </w:lvl>
    <w:lvl w:ilvl="7" w:tplc="2F16EAF0" w:tentative="1">
      <w:start w:val="1"/>
      <w:numFmt w:val="lowerLetter"/>
      <w:lvlText w:val="%8."/>
      <w:lvlJc w:val="left"/>
      <w:pPr>
        <w:ind w:left="6120" w:hanging="360"/>
      </w:pPr>
    </w:lvl>
    <w:lvl w:ilvl="8" w:tplc="B188404A" w:tentative="1">
      <w:start w:val="1"/>
      <w:numFmt w:val="lowerRoman"/>
      <w:lvlText w:val="%9."/>
      <w:lvlJc w:val="right"/>
      <w:pPr>
        <w:ind w:left="6840" w:hanging="180"/>
      </w:pPr>
    </w:lvl>
  </w:abstractNum>
  <w:abstractNum w:abstractNumId="52">
    <w:nsid w:val="3CD62704"/>
    <w:multiLevelType w:val="hybridMultilevel"/>
    <w:tmpl w:val="99DCF1FA"/>
    <w:lvl w:ilvl="0" w:tplc="EB9A14C2">
      <w:start w:val="1"/>
      <w:numFmt w:val="bullet"/>
      <w:pStyle w:val="Remark1"/>
      <w:lvlText w:val=""/>
      <w:lvlJc w:val="left"/>
      <w:pPr>
        <w:tabs>
          <w:tab w:val="num" w:pos="720"/>
        </w:tabs>
        <w:ind w:left="720" w:hanging="363"/>
      </w:pPr>
      <w:rPr>
        <w:rFonts w:ascii="Wingdings" w:hAnsi="Wingdings" w:hint="default"/>
      </w:rPr>
    </w:lvl>
    <w:lvl w:ilvl="1" w:tplc="9AB6BAC2" w:tentative="1">
      <w:start w:val="1"/>
      <w:numFmt w:val="bullet"/>
      <w:lvlText w:val="o"/>
      <w:lvlJc w:val="left"/>
      <w:pPr>
        <w:tabs>
          <w:tab w:val="num" w:pos="1440"/>
        </w:tabs>
        <w:ind w:left="1440" w:hanging="360"/>
      </w:pPr>
      <w:rPr>
        <w:rFonts w:ascii="Courier New" w:hAnsi="Courier New" w:hint="default"/>
      </w:rPr>
    </w:lvl>
    <w:lvl w:ilvl="2" w:tplc="2C5294A8" w:tentative="1">
      <w:start w:val="1"/>
      <w:numFmt w:val="bullet"/>
      <w:lvlText w:val=""/>
      <w:lvlJc w:val="left"/>
      <w:pPr>
        <w:tabs>
          <w:tab w:val="num" w:pos="2160"/>
        </w:tabs>
        <w:ind w:left="2160" w:hanging="360"/>
      </w:pPr>
      <w:rPr>
        <w:rFonts w:ascii="Wingdings" w:hAnsi="Wingdings" w:hint="default"/>
      </w:rPr>
    </w:lvl>
    <w:lvl w:ilvl="3" w:tplc="8478711C" w:tentative="1">
      <w:start w:val="1"/>
      <w:numFmt w:val="bullet"/>
      <w:lvlText w:val=""/>
      <w:lvlJc w:val="left"/>
      <w:pPr>
        <w:tabs>
          <w:tab w:val="num" w:pos="2880"/>
        </w:tabs>
        <w:ind w:left="2880" w:hanging="360"/>
      </w:pPr>
      <w:rPr>
        <w:rFonts w:ascii="Symbol" w:hAnsi="Symbol" w:hint="default"/>
      </w:rPr>
    </w:lvl>
    <w:lvl w:ilvl="4" w:tplc="97D0AA36" w:tentative="1">
      <w:start w:val="1"/>
      <w:numFmt w:val="bullet"/>
      <w:lvlText w:val="o"/>
      <w:lvlJc w:val="left"/>
      <w:pPr>
        <w:tabs>
          <w:tab w:val="num" w:pos="3600"/>
        </w:tabs>
        <w:ind w:left="3600" w:hanging="360"/>
      </w:pPr>
      <w:rPr>
        <w:rFonts w:ascii="Courier New" w:hAnsi="Courier New" w:hint="default"/>
      </w:rPr>
    </w:lvl>
    <w:lvl w:ilvl="5" w:tplc="71648344" w:tentative="1">
      <w:start w:val="1"/>
      <w:numFmt w:val="bullet"/>
      <w:lvlText w:val=""/>
      <w:lvlJc w:val="left"/>
      <w:pPr>
        <w:tabs>
          <w:tab w:val="num" w:pos="4320"/>
        </w:tabs>
        <w:ind w:left="4320" w:hanging="360"/>
      </w:pPr>
      <w:rPr>
        <w:rFonts w:ascii="Wingdings" w:hAnsi="Wingdings" w:hint="default"/>
      </w:rPr>
    </w:lvl>
    <w:lvl w:ilvl="6" w:tplc="595A49DA" w:tentative="1">
      <w:start w:val="1"/>
      <w:numFmt w:val="bullet"/>
      <w:lvlText w:val=""/>
      <w:lvlJc w:val="left"/>
      <w:pPr>
        <w:tabs>
          <w:tab w:val="num" w:pos="5040"/>
        </w:tabs>
        <w:ind w:left="5040" w:hanging="360"/>
      </w:pPr>
      <w:rPr>
        <w:rFonts w:ascii="Symbol" w:hAnsi="Symbol" w:hint="default"/>
      </w:rPr>
    </w:lvl>
    <w:lvl w:ilvl="7" w:tplc="BF92D55C" w:tentative="1">
      <w:start w:val="1"/>
      <w:numFmt w:val="bullet"/>
      <w:lvlText w:val="o"/>
      <w:lvlJc w:val="left"/>
      <w:pPr>
        <w:tabs>
          <w:tab w:val="num" w:pos="5760"/>
        </w:tabs>
        <w:ind w:left="5760" w:hanging="360"/>
      </w:pPr>
      <w:rPr>
        <w:rFonts w:ascii="Courier New" w:hAnsi="Courier New" w:hint="default"/>
      </w:rPr>
    </w:lvl>
    <w:lvl w:ilvl="8" w:tplc="DC347208" w:tentative="1">
      <w:start w:val="1"/>
      <w:numFmt w:val="bullet"/>
      <w:lvlText w:val=""/>
      <w:lvlJc w:val="left"/>
      <w:pPr>
        <w:tabs>
          <w:tab w:val="num" w:pos="6480"/>
        </w:tabs>
        <w:ind w:left="6480" w:hanging="360"/>
      </w:pPr>
      <w:rPr>
        <w:rFonts w:ascii="Wingdings" w:hAnsi="Wingdings" w:hint="default"/>
      </w:rPr>
    </w:lvl>
  </w:abstractNum>
  <w:abstractNum w:abstractNumId="53">
    <w:nsid w:val="3D3432B3"/>
    <w:multiLevelType w:val="multilevel"/>
    <w:tmpl w:val="C9BCC7F4"/>
    <w:styleLink w:val="a3"/>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4">
    <w:nsid w:val="3EA02F96"/>
    <w:multiLevelType w:val="multilevel"/>
    <w:tmpl w:val="6118500E"/>
    <w:lvl w:ilvl="0">
      <w:start w:val="1"/>
      <w:numFmt w:val="decimal"/>
      <w:pStyle w:val="a4"/>
      <w:lvlText w:val="%1."/>
      <w:lvlJc w:val="right"/>
      <w:pPr>
        <w:tabs>
          <w:tab w:val="num" w:pos="992"/>
        </w:tabs>
        <w:ind w:left="992" w:hanging="567"/>
      </w:pPr>
      <w:rPr>
        <w:rFonts w:ascii="Times New Roman" w:hAnsi="Times New Roman" w:cs="Times New Roman"/>
      </w:rPr>
    </w:lvl>
    <w:lvl w:ilvl="1">
      <w:start w:val="1"/>
      <w:numFmt w:val="decimal"/>
      <w:lvlText w:val="%1.%2."/>
      <w:lvlJc w:val="right"/>
      <w:pPr>
        <w:tabs>
          <w:tab w:val="num" w:pos="1729"/>
        </w:tabs>
        <w:ind w:left="1729" w:hanging="340"/>
      </w:pPr>
      <w:rPr>
        <w:rFonts w:ascii="Times New Roman" w:hAnsi="Times New Roman" w:cs="Times New Roman"/>
        <w:b w:val="0"/>
        <w:bCs w:val="0"/>
      </w:rPr>
    </w:lvl>
    <w:lvl w:ilvl="2">
      <w:start w:val="1"/>
      <w:numFmt w:val="decimal"/>
      <w:lvlText w:val="%1.%2.%3."/>
      <w:lvlJc w:val="right"/>
      <w:pPr>
        <w:tabs>
          <w:tab w:val="num" w:pos="2892"/>
        </w:tabs>
        <w:ind w:left="2892" w:hanging="794"/>
      </w:pPr>
      <w:rPr>
        <w:rFonts w:ascii="Times New Roman" w:hAnsi="Times New Roman" w:cs="Times New Roman"/>
        <w:b w:val="0"/>
        <w:bCs w:val="0"/>
      </w:rPr>
    </w:lvl>
    <w:lvl w:ilvl="3">
      <w:start w:val="1"/>
      <w:numFmt w:val="decimal"/>
      <w:lvlText w:val="%1.%2.%3.%4."/>
      <w:lvlJc w:val="right"/>
      <w:pPr>
        <w:tabs>
          <w:tab w:val="num" w:pos="4167"/>
        </w:tabs>
        <w:ind w:left="4167" w:hanging="623"/>
      </w:pPr>
      <w:rPr>
        <w:rFonts w:ascii="Times New Roman" w:hAnsi="Times New Roman" w:cs="Times New Roman"/>
      </w:rPr>
    </w:lvl>
    <w:lvl w:ilvl="4">
      <w:start w:val="1"/>
      <w:numFmt w:val="decimal"/>
      <w:lvlText w:val="%1.%2.%3.%4.%5."/>
      <w:lvlJc w:val="left"/>
      <w:pPr>
        <w:tabs>
          <w:tab w:val="num" w:pos="255"/>
        </w:tabs>
        <w:ind w:left="3795" w:hanging="708"/>
      </w:pPr>
      <w:rPr>
        <w:rFonts w:ascii="Times New Roman" w:hAnsi="Times New Roman" w:cs="Times New Roman"/>
      </w:rPr>
    </w:lvl>
    <w:lvl w:ilvl="5">
      <w:start w:val="1"/>
      <w:numFmt w:val="decimal"/>
      <w:lvlText w:val="%1.%2.%3.%4.%5.%6."/>
      <w:lvlJc w:val="left"/>
      <w:pPr>
        <w:tabs>
          <w:tab w:val="num" w:pos="255"/>
        </w:tabs>
        <w:ind w:left="4503" w:hanging="708"/>
      </w:pPr>
      <w:rPr>
        <w:rFonts w:ascii="Times New Roman" w:hAnsi="Times New Roman" w:cs="Times New Roman"/>
      </w:rPr>
    </w:lvl>
    <w:lvl w:ilvl="6">
      <w:start w:val="1"/>
      <w:numFmt w:val="decimal"/>
      <w:lvlText w:val="%1.%2.%3.%4.%5.%6.%7."/>
      <w:lvlJc w:val="left"/>
      <w:pPr>
        <w:tabs>
          <w:tab w:val="num" w:pos="255"/>
        </w:tabs>
        <w:ind w:left="5211" w:hanging="708"/>
      </w:pPr>
      <w:rPr>
        <w:rFonts w:ascii="Times New Roman" w:hAnsi="Times New Roman" w:cs="Times New Roman"/>
      </w:rPr>
    </w:lvl>
    <w:lvl w:ilvl="7">
      <w:start w:val="1"/>
      <w:numFmt w:val="decimal"/>
      <w:lvlText w:val="%1.%2.%3.%4.%5.%6.%7.%8."/>
      <w:lvlJc w:val="left"/>
      <w:pPr>
        <w:tabs>
          <w:tab w:val="num" w:pos="255"/>
        </w:tabs>
        <w:ind w:left="5919" w:hanging="708"/>
      </w:pPr>
      <w:rPr>
        <w:rFonts w:ascii="Times New Roman" w:hAnsi="Times New Roman" w:cs="Times New Roman"/>
      </w:rPr>
    </w:lvl>
    <w:lvl w:ilvl="8">
      <w:start w:val="1"/>
      <w:numFmt w:val="decimal"/>
      <w:lvlText w:val="%1.%2.%3.%4.%5.%6.%7.%8.%9."/>
      <w:lvlJc w:val="left"/>
      <w:pPr>
        <w:tabs>
          <w:tab w:val="num" w:pos="255"/>
        </w:tabs>
        <w:ind w:left="6627" w:hanging="708"/>
      </w:pPr>
      <w:rPr>
        <w:rFonts w:ascii="Times New Roman" w:hAnsi="Times New Roman" w:cs="Times New Roman"/>
      </w:rPr>
    </w:lvl>
  </w:abstractNum>
  <w:abstractNum w:abstractNumId="55">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6">
    <w:nsid w:val="41797AA3"/>
    <w:multiLevelType w:val="hybridMultilevel"/>
    <w:tmpl w:val="329A8A22"/>
    <w:lvl w:ilvl="0" w:tplc="937A3456">
      <w:start w:val="1"/>
      <w:numFmt w:val="decimal"/>
      <w:lvlText w:val="%1."/>
      <w:lvlJc w:val="left"/>
      <w:pPr>
        <w:ind w:left="1512" w:hanging="360"/>
      </w:pPr>
    </w:lvl>
    <w:lvl w:ilvl="1" w:tplc="04090019">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57">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58">
    <w:nsid w:val="43C52205"/>
    <w:multiLevelType w:val="hybridMultilevel"/>
    <w:tmpl w:val="CFB02C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60">
    <w:nsid w:val="44192562"/>
    <w:multiLevelType w:val="hybridMultilevel"/>
    <w:tmpl w:val="4320A4E2"/>
    <w:lvl w:ilvl="0" w:tplc="E6FE4374">
      <w:start w:val="1"/>
      <w:numFmt w:val="hebrew1"/>
      <w:lvlText w:val="%1."/>
      <w:lvlJc w:val="left"/>
      <w:pPr>
        <w:tabs>
          <w:tab w:val="num" w:pos="1440"/>
        </w:tabs>
        <w:ind w:left="1440" w:hanging="360"/>
      </w:pPr>
      <w:rPr>
        <w:rFonts w:ascii="David" w:hAnsi="David" w:cs="David"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785"/>
        </w:tabs>
        <w:ind w:left="785"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1">
    <w:nsid w:val="453D0726"/>
    <w:multiLevelType w:val="hybridMultilevel"/>
    <w:tmpl w:val="147E7444"/>
    <w:lvl w:ilvl="0" w:tplc="D9506B14">
      <w:start w:val="1"/>
      <w:numFmt w:val="decimal"/>
      <w:lvlText w:val="%1."/>
      <w:lvlJc w:val="left"/>
      <w:pPr>
        <w:ind w:left="720" w:hanging="360"/>
      </w:pPr>
      <w:rPr>
        <w:rFonts w:cs="Times New Roman"/>
        <w:lang w:bidi="he-IL"/>
      </w:rPr>
    </w:lvl>
    <w:lvl w:ilvl="1" w:tplc="6FF6C40E" w:tentative="1">
      <w:start w:val="1"/>
      <w:numFmt w:val="lowerLetter"/>
      <w:lvlText w:val="%2."/>
      <w:lvlJc w:val="left"/>
      <w:pPr>
        <w:ind w:left="1440" w:hanging="360"/>
      </w:pPr>
      <w:rPr>
        <w:rFonts w:cs="Times New Roman"/>
      </w:rPr>
    </w:lvl>
    <w:lvl w:ilvl="2" w:tplc="D4DA7184" w:tentative="1">
      <w:start w:val="1"/>
      <w:numFmt w:val="lowerRoman"/>
      <w:lvlText w:val="%3."/>
      <w:lvlJc w:val="right"/>
      <w:pPr>
        <w:ind w:left="2160" w:hanging="180"/>
      </w:pPr>
      <w:rPr>
        <w:rFonts w:cs="Times New Roman"/>
      </w:rPr>
    </w:lvl>
    <w:lvl w:ilvl="3" w:tplc="581CBD84" w:tentative="1">
      <w:start w:val="1"/>
      <w:numFmt w:val="decimal"/>
      <w:lvlText w:val="%4."/>
      <w:lvlJc w:val="left"/>
      <w:pPr>
        <w:ind w:left="2880" w:hanging="360"/>
      </w:pPr>
      <w:rPr>
        <w:rFonts w:cs="Times New Roman"/>
      </w:rPr>
    </w:lvl>
    <w:lvl w:ilvl="4" w:tplc="FF282E14" w:tentative="1">
      <w:start w:val="1"/>
      <w:numFmt w:val="lowerLetter"/>
      <w:lvlText w:val="%5."/>
      <w:lvlJc w:val="left"/>
      <w:pPr>
        <w:ind w:left="3600" w:hanging="360"/>
      </w:pPr>
      <w:rPr>
        <w:rFonts w:cs="Times New Roman"/>
      </w:rPr>
    </w:lvl>
    <w:lvl w:ilvl="5" w:tplc="1144C38C" w:tentative="1">
      <w:start w:val="1"/>
      <w:numFmt w:val="lowerRoman"/>
      <w:lvlText w:val="%6."/>
      <w:lvlJc w:val="right"/>
      <w:pPr>
        <w:ind w:left="4320" w:hanging="180"/>
      </w:pPr>
      <w:rPr>
        <w:rFonts w:cs="Times New Roman"/>
      </w:rPr>
    </w:lvl>
    <w:lvl w:ilvl="6" w:tplc="66BE0D8C" w:tentative="1">
      <w:start w:val="1"/>
      <w:numFmt w:val="decimal"/>
      <w:lvlText w:val="%7."/>
      <w:lvlJc w:val="left"/>
      <w:pPr>
        <w:ind w:left="5040" w:hanging="360"/>
      </w:pPr>
      <w:rPr>
        <w:rFonts w:cs="Times New Roman"/>
      </w:rPr>
    </w:lvl>
    <w:lvl w:ilvl="7" w:tplc="FF529E84" w:tentative="1">
      <w:start w:val="1"/>
      <w:numFmt w:val="lowerLetter"/>
      <w:lvlText w:val="%8."/>
      <w:lvlJc w:val="left"/>
      <w:pPr>
        <w:ind w:left="5760" w:hanging="360"/>
      </w:pPr>
      <w:rPr>
        <w:rFonts w:cs="Times New Roman"/>
      </w:rPr>
    </w:lvl>
    <w:lvl w:ilvl="8" w:tplc="ADBEF5E4" w:tentative="1">
      <w:start w:val="1"/>
      <w:numFmt w:val="lowerRoman"/>
      <w:lvlText w:val="%9."/>
      <w:lvlJc w:val="right"/>
      <w:pPr>
        <w:ind w:left="6480" w:hanging="180"/>
      </w:pPr>
      <w:rPr>
        <w:rFonts w:cs="Times New Roman"/>
      </w:rPr>
    </w:lvl>
  </w:abstractNum>
  <w:abstractNum w:abstractNumId="62">
    <w:nsid w:val="466E28C8"/>
    <w:multiLevelType w:val="multilevel"/>
    <w:tmpl w:val="649E903E"/>
    <w:lvl w:ilvl="0">
      <w:start w:val="14"/>
      <w:numFmt w:val="decimal"/>
      <w:lvlText w:val="%1"/>
      <w:lvlJc w:val="left"/>
      <w:pPr>
        <w:tabs>
          <w:tab w:val="num" w:pos="495"/>
        </w:tabs>
        <w:ind w:left="495" w:hanging="495"/>
      </w:pPr>
      <w:rPr>
        <w:rFonts w:hint="default"/>
      </w:rPr>
    </w:lvl>
    <w:lvl w:ilvl="1">
      <w:start w:val="1"/>
      <w:numFmt w:val="decimal"/>
      <w:lvlText w:val="%1.%2"/>
      <w:lvlJc w:val="left"/>
      <w:pPr>
        <w:tabs>
          <w:tab w:val="num" w:pos="800"/>
        </w:tabs>
        <w:ind w:left="800" w:hanging="495"/>
      </w:pPr>
      <w:rPr>
        <w:rFonts w:hint="default"/>
      </w:rPr>
    </w:lvl>
    <w:lvl w:ilvl="2">
      <w:start w:val="1"/>
      <w:numFmt w:val="decimal"/>
      <w:lvlText w:val="%1.%2.%3"/>
      <w:lvlJc w:val="left"/>
      <w:pPr>
        <w:tabs>
          <w:tab w:val="num" w:pos="1330"/>
        </w:tabs>
        <w:ind w:left="1330" w:hanging="720"/>
      </w:pPr>
      <w:rPr>
        <w:rFonts w:hint="default"/>
      </w:rPr>
    </w:lvl>
    <w:lvl w:ilvl="3">
      <w:start w:val="1"/>
      <w:numFmt w:val="hebrew1"/>
      <w:lvlText w:val="%4."/>
      <w:lvlJc w:val="center"/>
      <w:pPr>
        <w:tabs>
          <w:tab w:val="num" w:pos="1635"/>
        </w:tabs>
        <w:ind w:left="1635" w:hanging="720"/>
      </w:pPr>
      <w:rPr>
        <w:rFonts w:hint="default"/>
      </w:rPr>
    </w:lvl>
    <w:lvl w:ilvl="4">
      <w:start w:val="1"/>
      <w:numFmt w:val="bullet"/>
      <w:lvlText w:val=""/>
      <w:lvlJc w:val="left"/>
      <w:pPr>
        <w:tabs>
          <w:tab w:val="num" w:pos="5040"/>
        </w:tabs>
        <w:ind w:left="5040" w:hanging="1080"/>
      </w:pPr>
      <w:rPr>
        <w:rFonts w:ascii="Symbol" w:hAnsi="Symbol" w:hint="default"/>
      </w:rPr>
    </w:lvl>
    <w:lvl w:ilvl="5">
      <w:start w:val="1"/>
      <w:numFmt w:val="decimal"/>
      <w:lvlText w:val="%1.%2.%3.%4.%5.%6"/>
      <w:lvlJc w:val="left"/>
      <w:pPr>
        <w:tabs>
          <w:tab w:val="num" w:pos="2605"/>
        </w:tabs>
        <w:ind w:left="2605" w:hanging="1080"/>
      </w:pPr>
      <w:rPr>
        <w:rFonts w:hint="default"/>
      </w:rPr>
    </w:lvl>
    <w:lvl w:ilvl="6">
      <w:start w:val="1"/>
      <w:numFmt w:val="decimal"/>
      <w:lvlText w:val="%1.%2.%3.%4.%5.%6.%7"/>
      <w:lvlJc w:val="left"/>
      <w:pPr>
        <w:tabs>
          <w:tab w:val="num" w:pos="3270"/>
        </w:tabs>
        <w:ind w:left="3270" w:hanging="1440"/>
      </w:pPr>
      <w:rPr>
        <w:rFonts w:hint="default"/>
      </w:rPr>
    </w:lvl>
    <w:lvl w:ilvl="7">
      <w:start w:val="1"/>
      <w:numFmt w:val="decimal"/>
      <w:lvlText w:val="%1.%2.%3.%4.%5.%6.%7.%8"/>
      <w:lvlJc w:val="left"/>
      <w:pPr>
        <w:tabs>
          <w:tab w:val="num" w:pos="3575"/>
        </w:tabs>
        <w:ind w:left="3575" w:hanging="1440"/>
      </w:pPr>
      <w:rPr>
        <w:rFonts w:hint="default"/>
      </w:rPr>
    </w:lvl>
    <w:lvl w:ilvl="8">
      <w:start w:val="1"/>
      <w:numFmt w:val="decimal"/>
      <w:lvlText w:val="%1.%2.%3.%4.%5.%6.%7.%8.%9"/>
      <w:lvlJc w:val="left"/>
      <w:pPr>
        <w:tabs>
          <w:tab w:val="num" w:pos="3880"/>
        </w:tabs>
        <w:ind w:left="3880" w:hanging="1440"/>
      </w:pPr>
      <w:rPr>
        <w:rFonts w:hint="default"/>
      </w:rPr>
    </w:lvl>
  </w:abstractNum>
  <w:abstractNum w:abstractNumId="63">
    <w:nsid w:val="470313BE"/>
    <w:multiLevelType w:val="multilevel"/>
    <w:tmpl w:val="88BC2918"/>
    <w:styleLink w:val="13"/>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64">
    <w:nsid w:val="47A66176"/>
    <w:multiLevelType w:val="singleLevel"/>
    <w:tmpl w:val="6D0ABA40"/>
    <w:lvl w:ilvl="0">
      <w:start w:val="1"/>
      <w:numFmt w:val="decimal"/>
      <w:pStyle w:val="NumberList0"/>
      <w:lvlText w:val="%1."/>
      <w:lvlJc w:val="left"/>
      <w:pPr>
        <w:tabs>
          <w:tab w:val="num" w:pos="357"/>
        </w:tabs>
        <w:ind w:left="357" w:hanging="357"/>
      </w:pPr>
      <w:rPr>
        <w:rFonts w:cs="Times New Roman" w:hint="default"/>
      </w:rPr>
    </w:lvl>
  </w:abstractNum>
  <w:abstractNum w:abstractNumId="65">
    <w:nsid w:val="48EA7C03"/>
    <w:multiLevelType w:val="hybridMultilevel"/>
    <w:tmpl w:val="C82E26FA"/>
    <w:styleLink w:val="11112"/>
    <w:lvl w:ilvl="0" w:tplc="04090001">
      <w:start w:val="1"/>
      <w:numFmt w:val="bullet"/>
      <w:lvlText w:val=""/>
      <w:lvlJc w:val="left"/>
      <w:pPr>
        <w:ind w:left="2224" w:hanging="360"/>
      </w:pPr>
      <w:rPr>
        <w:rFonts w:ascii="Symbol" w:hAnsi="Symbol" w:hint="default"/>
      </w:rPr>
    </w:lvl>
    <w:lvl w:ilvl="1" w:tplc="04090003" w:tentative="1">
      <w:start w:val="1"/>
      <w:numFmt w:val="bullet"/>
      <w:lvlText w:val="o"/>
      <w:lvlJc w:val="left"/>
      <w:pPr>
        <w:ind w:left="2944" w:hanging="360"/>
      </w:pPr>
      <w:rPr>
        <w:rFonts w:ascii="Courier New" w:hAnsi="Courier New" w:cs="Courier New" w:hint="default"/>
      </w:rPr>
    </w:lvl>
    <w:lvl w:ilvl="2" w:tplc="04090005" w:tentative="1">
      <w:start w:val="1"/>
      <w:numFmt w:val="bullet"/>
      <w:lvlText w:val=""/>
      <w:lvlJc w:val="left"/>
      <w:pPr>
        <w:ind w:left="3664" w:hanging="360"/>
      </w:pPr>
      <w:rPr>
        <w:rFonts w:ascii="Wingdings" w:hAnsi="Wingdings" w:hint="default"/>
      </w:rPr>
    </w:lvl>
    <w:lvl w:ilvl="3" w:tplc="04090001" w:tentative="1">
      <w:start w:val="1"/>
      <w:numFmt w:val="bullet"/>
      <w:lvlText w:val=""/>
      <w:lvlJc w:val="left"/>
      <w:pPr>
        <w:ind w:left="4384" w:hanging="360"/>
      </w:pPr>
      <w:rPr>
        <w:rFonts w:ascii="Symbol" w:hAnsi="Symbol" w:hint="default"/>
      </w:rPr>
    </w:lvl>
    <w:lvl w:ilvl="4" w:tplc="04090003" w:tentative="1">
      <w:start w:val="1"/>
      <w:numFmt w:val="bullet"/>
      <w:lvlText w:val="o"/>
      <w:lvlJc w:val="left"/>
      <w:pPr>
        <w:ind w:left="5104" w:hanging="360"/>
      </w:pPr>
      <w:rPr>
        <w:rFonts w:ascii="Courier New" w:hAnsi="Courier New" w:cs="Courier New" w:hint="default"/>
      </w:rPr>
    </w:lvl>
    <w:lvl w:ilvl="5" w:tplc="04090005" w:tentative="1">
      <w:start w:val="1"/>
      <w:numFmt w:val="bullet"/>
      <w:lvlText w:val=""/>
      <w:lvlJc w:val="left"/>
      <w:pPr>
        <w:ind w:left="5824" w:hanging="360"/>
      </w:pPr>
      <w:rPr>
        <w:rFonts w:ascii="Wingdings" w:hAnsi="Wingdings" w:hint="default"/>
      </w:rPr>
    </w:lvl>
    <w:lvl w:ilvl="6" w:tplc="04090001" w:tentative="1">
      <w:start w:val="1"/>
      <w:numFmt w:val="bullet"/>
      <w:lvlText w:val=""/>
      <w:lvlJc w:val="left"/>
      <w:pPr>
        <w:ind w:left="6544" w:hanging="360"/>
      </w:pPr>
      <w:rPr>
        <w:rFonts w:ascii="Symbol" w:hAnsi="Symbol" w:hint="default"/>
      </w:rPr>
    </w:lvl>
    <w:lvl w:ilvl="7" w:tplc="04090003" w:tentative="1">
      <w:start w:val="1"/>
      <w:numFmt w:val="bullet"/>
      <w:lvlText w:val="o"/>
      <w:lvlJc w:val="left"/>
      <w:pPr>
        <w:ind w:left="7264" w:hanging="360"/>
      </w:pPr>
      <w:rPr>
        <w:rFonts w:ascii="Courier New" w:hAnsi="Courier New" w:cs="Courier New" w:hint="default"/>
      </w:rPr>
    </w:lvl>
    <w:lvl w:ilvl="8" w:tplc="04090005" w:tentative="1">
      <w:start w:val="1"/>
      <w:numFmt w:val="bullet"/>
      <w:lvlText w:val=""/>
      <w:lvlJc w:val="left"/>
      <w:pPr>
        <w:ind w:left="7984" w:hanging="360"/>
      </w:pPr>
      <w:rPr>
        <w:rFonts w:ascii="Wingdings" w:hAnsi="Wingdings" w:hint="default"/>
      </w:rPr>
    </w:lvl>
  </w:abstractNum>
  <w:abstractNum w:abstractNumId="66">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5"/>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67">
    <w:nsid w:val="4B497628"/>
    <w:multiLevelType w:val="multilevel"/>
    <w:tmpl w:val="32346ACC"/>
    <w:styleLink w:val="23"/>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68">
    <w:nsid w:val="4C1345C6"/>
    <w:multiLevelType w:val="multilevel"/>
    <w:tmpl w:val="0409001F"/>
    <w:styleLink w:val="21112"/>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9">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71">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2">
    <w:nsid w:val="506E4F3B"/>
    <w:multiLevelType w:val="multilevel"/>
    <w:tmpl w:val="2F10E3FE"/>
    <w:lvl w:ilvl="0">
      <w:start w:val="1"/>
      <w:numFmt w:val="decimal"/>
      <w:lvlText w:val="%1."/>
      <w:lvlJc w:val="left"/>
      <w:pPr>
        <w:tabs>
          <w:tab w:val="num" w:pos="435"/>
        </w:tabs>
        <w:ind w:left="435" w:hanging="435"/>
      </w:pPr>
      <w:rPr>
        <w:rFonts w:cs="Times New Roman" w:hint="default"/>
        <w:sz w:val="24"/>
      </w:rPr>
    </w:lvl>
    <w:lvl w:ilvl="1">
      <w:start w:val="1"/>
      <w:numFmt w:val="lowerLetter"/>
      <w:lvlText w:val="%2."/>
      <w:lvlJc w:val="left"/>
      <w:pPr>
        <w:ind w:left="1515" w:hanging="360"/>
      </w:pPr>
      <w:rPr>
        <w:rFonts w:cs="Times New Roman"/>
      </w:rPr>
    </w:lvl>
    <w:lvl w:ilvl="2">
      <w:start w:val="1"/>
      <w:numFmt w:val="lowerRoman"/>
      <w:lvlText w:val="%3."/>
      <w:lvlJc w:val="right"/>
      <w:pPr>
        <w:ind w:left="2235" w:hanging="180"/>
      </w:pPr>
      <w:rPr>
        <w:rFonts w:cs="Times New Roman"/>
      </w:rPr>
    </w:lvl>
    <w:lvl w:ilvl="3">
      <w:start w:val="1"/>
      <w:numFmt w:val="decimal"/>
      <w:lvlText w:val="%4."/>
      <w:lvlJc w:val="left"/>
      <w:pPr>
        <w:ind w:left="2955" w:hanging="360"/>
      </w:pPr>
      <w:rPr>
        <w:rFonts w:cs="Times New Roman"/>
      </w:rPr>
    </w:lvl>
    <w:lvl w:ilvl="4">
      <w:start w:val="1"/>
      <w:numFmt w:val="lowerLetter"/>
      <w:lvlText w:val="%5."/>
      <w:lvlJc w:val="left"/>
      <w:pPr>
        <w:ind w:left="3675" w:hanging="360"/>
      </w:pPr>
      <w:rPr>
        <w:rFonts w:cs="Times New Roman"/>
      </w:rPr>
    </w:lvl>
    <w:lvl w:ilvl="5">
      <w:start w:val="1"/>
      <w:numFmt w:val="lowerRoman"/>
      <w:lvlText w:val="%6."/>
      <w:lvlJc w:val="right"/>
      <w:pPr>
        <w:ind w:left="4395" w:hanging="180"/>
      </w:pPr>
      <w:rPr>
        <w:rFonts w:cs="Times New Roman"/>
      </w:rPr>
    </w:lvl>
    <w:lvl w:ilvl="6">
      <w:start w:val="1"/>
      <w:numFmt w:val="decimal"/>
      <w:lvlText w:val="%7."/>
      <w:lvlJc w:val="left"/>
      <w:pPr>
        <w:ind w:left="5115" w:hanging="360"/>
      </w:pPr>
      <w:rPr>
        <w:rFonts w:cs="Times New Roman"/>
      </w:rPr>
    </w:lvl>
    <w:lvl w:ilvl="7">
      <w:start w:val="1"/>
      <w:numFmt w:val="lowerLetter"/>
      <w:lvlText w:val="%8."/>
      <w:lvlJc w:val="left"/>
      <w:pPr>
        <w:ind w:left="5835" w:hanging="360"/>
      </w:pPr>
      <w:rPr>
        <w:rFonts w:cs="Times New Roman"/>
      </w:rPr>
    </w:lvl>
    <w:lvl w:ilvl="8">
      <w:start w:val="1"/>
      <w:numFmt w:val="lowerRoman"/>
      <w:lvlText w:val="%9."/>
      <w:lvlJc w:val="right"/>
      <w:pPr>
        <w:ind w:left="6555" w:hanging="180"/>
      </w:pPr>
      <w:rPr>
        <w:rFonts w:cs="Times New Roman"/>
      </w:rPr>
    </w:lvl>
  </w:abstractNum>
  <w:abstractNum w:abstractNumId="73">
    <w:nsid w:val="52880504"/>
    <w:multiLevelType w:val="hybridMultilevel"/>
    <w:tmpl w:val="8F60C19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nsid w:val="57A80C9D"/>
    <w:multiLevelType w:val="hybridMultilevel"/>
    <w:tmpl w:val="5D7E0310"/>
    <w:lvl w:ilvl="0" w:tplc="320A1D24">
      <w:start w:val="1"/>
      <w:numFmt w:val="bullet"/>
      <w:pStyle w:val="Remark0"/>
      <w:lvlText w:val=""/>
      <w:lvlJc w:val="left"/>
      <w:pPr>
        <w:tabs>
          <w:tab w:val="num" w:pos="0"/>
        </w:tabs>
        <w:ind w:left="357" w:hanging="357"/>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75">
    <w:nsid w:val="57B45880"/>
    <w:multiLevelType w:val="hybridMultilevel"/>
    <w:tmpl w:val="2E4C813C"/>
    <w:lvl w:ilvl="0" w:tplc="384AFB78">
      <w:start w:val="1"/>
      <w:numFmt w:val="decimal"/>
      <w:lvlText w:val="%1."/>
      <w:lvlJc w:val="left"/>
      <w:pPr>
        <w:ind w:left="684" w:hanging="360"/>
      </w:pPr>
      <w:rPr>
        <w:rFonts w:hint="default"/>
      </w:rPr>
    </w:lvl>
    <w:lvl w:ilvl="1" w:tplc="04090019">
      <w:start w:val="1"/>
      <w:numFmt w:val="lowerLetter"/>
      <w:lvlText w:val="%2."/>
      <w:lvlJc w:val="left"/>
      <w:pPr>
        <w:ind w:left="1404" w:hanging="360"/>
      </w:pPr>
    </w:lvl>
    <w:lvl w:ilvl="2" w:tplc="0409001B">
      <w:start w:val="1"/>
      <w:numFmt w:val="lowerRoman"/>
      <w:lvlText w:val="%3."/>
      <w:lvlJc w:val="right"/>
      <w:pPr>
        <w:ind w:left="2124" w:hanging="180"/>
      </w:pPr>
    </w:lvl>
    <w:lvl w:ilvl="3" w:tplc="0409000F">
      <w:start w:val="1"/>
      <w:numFmt w:val="decimal"/>
      <w:lvlText w:val="%4."/>
      <w:lvlJc w:val="left"/>
      <w:pPr>
        <w:ind w:left="2844" w:hanging="360"/>
      </w:pPr>
    </w:lvl>
    <w:lvl w:ilvl="4" w:tplc="04090019" w:tentative="1">
      <w:start w:val="1"/>
      <w:numFmt w:val="lowerLetter"/>
      <w:lvlText w:val="%5."/>
      <w:lvlJc w:val="left"/>
      <w:pPr>
        <w:ind w:left="3564" w:hanging="360"/>
      </w:pPr>
    </w:lvl>
    <w:lvl w:ilvl="5" w:tplc="0409001B" w:tentative="1">
      <w:start w:val="1"/>
      <w:numFmt w:val="lowerRoman"/>
      <w:lvlText w:val="%6."/>
      <w:lvlJc w:val="right"/>
      <w:pPr>
        <w:ind w:left="4284" w:hanging="180"/>
      </w:pPr>
    </w:lvl>
    <w:lvl w:ilvl="6" w:tplc="0409000F" w:tentative="1">
      <w:start w:val="1"/>
      <w:numFmt w:val="decimal"/>
      <w:lvlText w:val="%7."/>
      <w:lvlJc w:val="left"/>
      <w:pPr>
        <w:ind w:left="5004" w:hanging="360"/>
      </w:pPr>
    </w:lvl>
    <w:lvl w:ilvl="7" w:tplc="04090019" w:tentative="1">
      <w:start w:val="1"/>
      <w:numFmt w:val="lowerLetter"/>
      <w:lvlText w:val="%8."/>
      <w:lvlJc w:val="left"/>
      <w:pPr>
        <w:ind w:left="5724" w:hanging="360"/>
      </w:pPr>
    </w:lvl>
    <w:lvl w:ilvl="8" w:tplc="0409001B" w:tentative="1">
      <w:start w:val="1"/>
      <w:numFmt w:val="lowerRoman"/>
      <w:lvlText w:val="%9."/>
      <w:lvlJc w:val="right"/>
      <w:pPr>
        <w:ind w:left="6444" w:hanging="180"/>
      </w:pPr>
    </w:lvl>
  </w:abstractNum>
  <w:abstractNum w:abstractNumId="76">
    <w:nsid w:val="59265924"/>
    <w:multiLevelType w:val="multilevel"/>
    <w:tmpl w:val="00D8D9DC"/>
    <w:lvl w:ilvl="0">
      <w:start w:val="2"/>
      <w:numFmt w:val="decimal"/>
      <w:lvlText w:val="%1"/>
      <w:lvlJc w:val="left"/>
      <w:pPr>
        <w:tabs>
          <w:tab w:val="num" w:pos="780"/>
        </w:tabs>
        <w:ind w:left="780" w:hanging="780"/>
      </w:pPr>
      <w:rPr>
        <w:rFonts w:cs="Times New Roman" w:hint="default"/>
        <w:sz w:val="24"/>
      </w:rPr>
    </w:lvl>
    <w:lvl w:ilvl="1">
      <w:start w:val="2"/>
      <w:numFmt w:val="decimal"/>
      <w:lvlText w:val="%1.%2"/>
      <w:lvlJc w:val="left"/>
      <w:pPr>
        <w:tabs>
          <w:tab w:val="num" w:pos="1155"/>
        </w:tabs>
        <w:ind w:left="1155" w:hanging="780"/>
      </w:pPr>
      <w:rPr>
        <w:rFonts w:cs="Times New Roman" w:hint="default"/>
        <w:sz w:val="24"/>
      </w:rPr>
    </w:lvl>
    <w:lvl w:ilvl="2">
      <w:start w:val="1"/>
      <w:numFmt w:val="decimal"/>
      <w:lvlText w:val="%1.%2.%3"/>
      <w:lvlJc w:val="left"/>
      <w:pPr>
        <w:tabs>
          <w:tab w:val="num" w:pos="1530"/>
        </w:tabs>
        <w:ind w:left="1530" w:hanging="780"/>
      </w:pPr>
      <w:rPr>
        <w:rFonts w:cs="Times New Roman" w:hint="default"/>
        <w:sz w:val="24"/>
      </w:rPr>
    </w:lvl>
    <w:lvl w:ilvl="3">
      <w:start w:val="1"/>
      <w:numFmt w:val="decimal"/>
      <w:lvlText w:val="%1.%2.%3.%4"/>
      <w:lvlJc w:val="left"/>
      <w:pPr>
        <w:tabs>
          <w:tab w:val="num" w:pos="1905"/>
        </w:tabs>
        <w:ind w:left="1905" w:hanging="780"/>
      </w:pPr>
      <w:rPr>
        <w:rFonts w:cs="Times New Roman" w:hint="default"/>
        <w:sz w:val="24"/>
      </w:rPr>
    </w:lvl>
    <w:lvl w:ilvl="4">
      <w:start w:val="1"/>
      <w:numFmt w:val="decimal"/>
      <w:lvlText w:val="%1.%2.%3.%4.%5"/>
      <w:lvlJc w:val="left"/>
      <w:pPr>
        <w:tabs>
          <w:tab w:val="num" w:pos="2580"/>
        </w:tabs>
        <w:ind w:left="2580" w:hanging="1080"/>
      </w:pPr>
      <w:rPr>
        <w:rFonts w:cs="Times New Roman" w:hint="default"/>
        <w:sz w:val="24"/>
      </w:rPr>
    </w:lvl>
    <w:lvl w:ilvl="5">
      <w:start w:val="1"/>
      <w:numFmt w:val="decimal"/>
      <w:lvlText w:val="%1.%2.%3.%4.%5.%6"/>
      <w:lvlJc w:val="left"/>
      <w:pPr>
        <w:tabs>
          <w:tab w:val="num" w:pos="2955"/>
        </w:tabs>
        <w:ind w:left="2955" w:hanging="1080"/>
      </w:pPr>
      <w:rPr>
        <w:rFonts w:cs="Times New Roman" w:hint="default"/>
        <w:sz w:val="24"/>
      </w:rPr>
    </w:lvl>
    <w:lvl w:ilvl="6">
      <w:start w:val="1"/>
      <w:numFmt w:val="decimal"/>
      <w:lvlText w:val="%1.%2.%3.%4.%5.%6.%7"/>
      <w:lvlJc w:val="left"/>
      <w:pPr>
        <w:tabs>
          <w:tab w:val="num" w:pos="3330"/>
        </w:tabs>
        <w:ind w:left="3330" w:hanging="1080"/>
      </w:pPr>
      <w:rPr>
        <w:rFonts w:cs="Times New Roman" w:hint="default"/>
        <w:sz w:val="24"/>
      </w:rPr>
    </w:lvl>
    <w:lvl w:ilvl="7">
      <w:start w:val="1"/>
      <w:numFmt w:val="decimal"/>
      <w:lvlText w:val="%1.%2.%3.%4.%5.%6.%7.%8"/>
      <w:lvlJc w:val="left"/>
      <w:pPr>
        <w:tabs>
          <w:tab w:val="num" w:pos="4065"/>
        </w:tabs>
        <w:ind w:left="4065" w:hanging="1440"/>
      </w:pPr>
      <w:rPr>
        <w:rFonts w:cs="Times New Roman" w:hint="default"/>
        <w:sz w:val="24"/>
      </w:rPr>
    </w:lvl>
    <w:lvl w:ilvl="8">
      <w:start w:val="1"/>
      <w:numFmt w:val="decimal"/>
      <w:lvlText w:val="%1.%2.%3.%4.%5.%6.%7.%8.%9"/>
      <w:lvlJc w:val="left"/>
      <w:pPr>
        <w:tabs>
          <w:tab w:val="num" w:pos="4440"/>
        </w:tabs>
        <w:ind w:left="4440" w:hanging="1440"/>
      </w:pPr>
      <w:rPr>
        <w:rFonts w:cs="Times New Roman" w:hint="default"/>
        <w:sz w:val="24"/>
      </w:rPr>
    </w:lvl>
  </w:abstractNum>
  <w:abstractNum w:abstractNumId="77">
    <w:nsid w:val="5E2B6C5C"/>
    <w:multiLevelType w:val="hybridMultilevel"/>
    <w:tmpl w:val="82544DE2"/>
    <w:lvl w:ilvl="0" w:tplc="BF3AC9CE">
      <w:start w:val="4"/>
      <w:numFmt w:val="bullet"/>
      <w:lvlText w:val=""/>
      <w:lvlJc w:val="left"/>
      <w:pPr>
        <w:ind w:left="3600" w:hanging="360"/>
      </w:pPr>
      <w:rPr>
        <w:rFonts w:ascii="Symbol" w:eastAsia="Times New Roman" w:hAnsi="Symbol" w:cs="David" w:hint="default"/>
        <w:sz w:val="24"/>
      </w:rPr>
    </w:lvl>
    <w:lvl w:ilvl="1" w:tplc="04090003" w:tentative="1">
      <w:start w:val="1"/>
      <w:numFmt w:val="bullet"/>
      <w:lvlText w:val="o"/>
      <w:lvlJc w:val="left"/>
      <w:pPr>
        <w:ind w:left="4320" w:hanging="360"/>
      </w:pPr>
      <w:rPr>
        <w:rFonts w:ascii="Courier New" w:hAnsi="Courier New" w:cs="Courier New" w:hint="default"/>
      </w:rPr>
    </w:lvl>
    <w:lvl w:ilvl="2" w:tplc="04090005">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78">
    <w:nsid w:val="5E5C49B4"/>
    <w:multiLevelType w:val="hybridMultilevel"/>
    <w:tmpl w:val="444A4376"/>
    <w:lvl w:ilvl="0" w:tplc="B4AE2C48">
      <w:start w:val="1"/>
      <w:numFmt w:val="hebrew1"/>
      <w:lvlText w:val="%1."/>
      <w:lvlJc w:val="left"/>
      <w:pPr>
        <w:ind w:left="608" w:hanging="360"/>
      </w:pPr>
      <w:rPr>
        <w:rFonts w:hint="default"/>
      </w:rPr>
    </w:lvl>
    <w:lvl w:ilvl="1" w:tplc="04090019">
      <w:start w:val="1"/>
      <w:numFmt w:val="lowerLetter"/>
      <w:lvlText w:val="%2."/>
      <w:lvlJc w:val="left"/>
      <w:pPr>
        <w:ind w:left="1328" w:hanging="360"/>
      </w:pPr>
    </w:lvl>
    <w:lvl w:ilvl="2" w:tplc="0409001B" w:tentative="1">
      <w:start w:val="1"/>
      <w:numFmt w:val="lowerRoman"/>
      <w:lvlText w:val="%3."/>
      <w:lvlJc w:val="right"/>
      <w:pPr>
        <w:ind w:left="2048" w:hanging="180"/>
      </w:pPr>
    </w:lvl>
    <w:lvl w:ilvl="3" w:tplc="0409000F" w:tentative="1">
      <w:start w:val="1"/>
      <w:numFmt w:val="decimal"/>
      <w:lvlText w:val="%4."/>
      <w:lvlJc w:val="left"/>
      <w:pPr>
        <w:ind w:left="2768" w:hanging="360"/>
      </w:pPr>
    </w:lvl>
    <w:lvl w:ilvl="4" w:tplc="04090019" w:tentative="1">
      <w:start w:val="1"/>
      <w:numFmt w:val="lowerLetter"/>
      <w:lvlText w:val="%5."/>
      <w:lvlJc w:val="left"/>
      <w:pPr>
        <w:ind w:left="3488" w:hanging="360"/>
      </w:pPr>
    </w:lvl>
    <w:lvl w:ilvl="5" w:tplc="0409001B" w:tentative="1">
      <w:start w:val="1"/>
      <w:numFmt w:val="lowerRoman"/>
      <w:lvlText w:val="%6."/>
      <w:lvlJc w:val="right"/>
      <w:pPr>
        <w:ind w:left="4208" w:hanging="180"/>
      </w:pPr>
    </w:lvl>
    <w:lvl w:ilvl="6" w:tplc="0409000F" w:tentative="1">
      <w:start w:val="1"/>
      <w:numFmt w:val="decimal"/>
      <w:lvlText w:val="%7."/>
      <w:lvlJc w:val="left"/>
      <w:pPr>
        <w:ind w:left="4928" w:hanging="360"/>
      </w:pPr>
    </w:lvl>
    <w:lvl w:ilvl="7" w:tplc="04090019" w:tentative="1">
      <w:start w:val="1"/>
      <w:numFmt w:val="lowerLetter"/>
      <w:lvlText w:val="%8."/>
      <w:lvlJc w:val="left"/>
      <w:pPr>
        <w:ind w:left="5648" w:hanging="360"/>
      </w:pPr>
    </w:lvl>
    <w:lvl w:ilvl="8" w:tplc="0409001B" w:tentative="1">
      <w:start w:val="1"/>
      <w:numFmt w:val="lowerRoman"/>
      <w:lvlText w:val="%9."/>
      <w:lvlJc w:val="right"/>
      <w:pPr>
        <w:ind w:left="6368" w:hanging="180"/>
      </w:pPr>
    </w:lvl>
  </w:abstractNum>
  <w:abstractNum w:abstractNumId="79">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0">
    <w:nsid w:val="5F8F3264"/>
    <w:multiLevelType w:val="hybridMultilevel"/>
    <w:tmpl w:val="D332DF50"/>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1">
    <w:nsid w:val="5FCE229F"/>
    <w:multiLevelType w:val="hybridMultilevel"/>
    <w:tmpl w:val="33084348"/>
    <w:lvl w:ilvl="0" w:tplc="A5065186">
      <w:start w:val="1"/>
      <w:numFmt w:val="hebrew1"/>
      <w:lvlText w:val="%1."/>
      <w:lvlJc w:val="left"/>
      <w:pPr>
        <w:tabs>
          <w:tab w:val="num" w:pos="720"/>
        </w:tabs>
        <w:ind w:left="720" w:hanging="360"/>
      </w:pPr>
      <w:rPr>
        <w:rFonts w:hint="default"/>
      </w:rPr>
    </w:lvl>
    <w:lvl w:ilvl="1" w:tplc="FA2400EE" w:tentative="1">
      <w:start w:val="1"/>
      <w:numFmt w:val="lowerLetter"/>
      <w:lvlText w:val="%2."/>
      <w:lvlJc w:val="left"/>
      <w:pPr>
        <w:tabs>
          <w:tab w:val="num" w:pos="1440"/>
        </w:tabs>
        <w:ind w:left="1440" w:hanging="360"/>
      </w:pPr>
    </w:lvl>
    <w:lvl w:ilvl="2" w:tplc="EEBE9036" w:tentative="1">
      <w:start w:val="1"/>
      <w:numFmt w:val="lowerRoman"/>
      <w:lvlText w:val="%3."/>
      <w:lvlJc w:val="right"/>
      <w:pPr>
        <w:tabs>
          <w:tab w:val="num" w:pos="2160"/>
        </w:tabs>
        <w:ind w:left="2160" w:hanging="180"/>
      </w:pPr>
    </w:lvl>
    <w:lvl w:ilvl="3" w:tplc="12825CEC" w:tentative="1">
      <w:start w:val="1"/>
      <w:numFmt w:val="decimal"/>
      <w:lvlText w:val="%4."/>
      <w:lvlJc w:val="left"/>
      <w:pPr>
        <w:tabs>
          <w:tab w:val="num" w:pos="2880"/>
        </w:tabs>
        <w:ind w:left="2880" w:hanging="360"/>
      </w:pPr>
    </w:lvl>
    <w:lvl w:ilvl="4" w:tplc="229AB18A" w:tentative="1">
      <w:start w:val="1"/>
      <w:numFmt w:val="lowerLetter"/>
      <w:lvlText w:val="%5."/>
      <w:lvlJc w:val="left"/>
      <w:pPr>
        <w:tabs>
          <w:tab w:val="num" w:pos="3600"/>
        </w:tabs>
        <w:ind w:left="3600" w:hanging="360"/>
      </w:pPr>
    </w:lvl>
    <w:lvl w:ilvl="5" w:tplc="74C07A00" w:tentative="1">
      <w:start w:val="1"/>
      <w:numFmt w:val="lowerRoman"/>
      <w:lvlText w:val="%6."/>
      <w:lvlJc w:val="right"/>
      <w:pPr>
        <w:tabs>
          <w:tab w:val="num" w:pos="4320"/>
        </w:tabs>
        <w:ind w:left="4320" w:hanging="180"/>
      </w:pPr>
    </w:lvl>
    <w:lvl w:ilvl="6" w:tplc="B1046DAE" w:tentative="1">
      <w:start w:val="1"/>
      <w:numFmt w:val="decimal"/>
      <w:lvlText w:val="%7."/>
      <w:lvlJc w:val="left"/>
      <w:pPr>
        <w:tabs>
          <w:tab w:val="num" w:pos="5040"/>
        </w:tabs>
        <w:ind w:left="5040" w:hanging="360"/>
      </w:pPr>
    </w:lvl>
    <w:lvl w:ilvl="7" w:tplc="08B43552" w:tentative="1">
      <w:start w:val="1"/>
      <w:numFmt w:val="lowerLetter"/>
      <w:lvlText w:val="%8."/>
      <w:lvlJc w:val="left"/>
      <w:pPr>
        <w:tabs>
          <w:tab w:val="num" w:pos="5760"/>
        </w:tabs>
        <w:ind w:left="5760" w:hanging="360"/>
      </w:pPr>
    </w:lvl>
    <w:lvl w:ilvl="8" w:tplc="06007DA6" w:tentative="1">
      <w:start w:val="1"/>
      <w:numFmt w:val="lowerRoman"/>
      <w:lvlText w:val="%9."/>
      <w:lvlJc w:val="right"/>
      <w:pPr>
        <w:tabs>
          <w:tab w:val="num" w:pos="6480"/>
        </w:tabs>
        <w:ind w:left="6480" w:hanging="180"/>
      </w:pPr>
    </w:lvl>
  </w:abstractNum>
  <w:abstractNum w:abstractNumId="82">
    <w:nsid w:val="60421CB1"/>
    <w:multiLevelType w:val="multilevel"/>
    <w:tmpl w:val="6D34FF5E"/>
    <w:lvl w:ilvl="0">
      <w:start w:val="17"/>
      <w:numFmt w:val="decimal"/>
      <w:lvlText w:val="%1"/>
      <w:lvlJc w:val="left"/>
      <w:pPr>
        <w:tabs>
          <w:tab w:val="num" w:pos="495"/>
        </w:tabs>
        <w:ind w:left="495" w:hanging="495"/>
      </w:pPr>
      <w:rPr>
        <w:rFonts w:hint="default"/>
      </w:rPr>
    </w:lvl>
    <w:lvl w:ilvl="1">
      <w:start w:val="1"/>
      <w:numFmt w:val="decimal"/>
      <w:lvlText w:val="%1.%2"/>
      <w:lvlJc w:val="left"/>
      <w:pPr>
        <w:tabs>
          <w:tab w:val="num" w:pos="800"/>
        </w:tabs>
        <w:ind w:left="800" w:hanging="495"/>
      </w:pPr>
      <w:rPr>
        <w:rFonts w:hint="default"/>
      </w:rPr>
    </w:lvl>
    <w:lvl w:ilvl="2">
      <w:start w:val="1"/>
      <w:numFmt w:val="decimal"/>
      <w:lvlText w:val="%3."/>
      <w:lvlJc w:val="left"/>
      <w:pPr>
        <w:tabs>
          <w:tab w:val="num" w:pos="1330"/>
        </w:tabs>
        <w:ind w:left="1330" w:hanging="720"/>
      </w:pPr>
      <w:rPr>
        <w:rFonts w:ascii="Arial" w:eastAsia="Times New Roman" w:hAnsi="Arial" w:cs="David"/>
        <w:b w:val="0"/>
        <w:bCs w:val="0"/>
      </w:rPr>
    </w:lvl>
    <w:lvl w:ilvl="3">
      <w:start w:val="1"/>
      <w:numFmt w:val="decimal"/>
      <w:lvlText w:val="%1.%2.%3.%4"/>
      <w:lvlJc w:val="left"/>
      <w:pPr>
        <w:tabs>
          <w:tab w:val="num" w:pos="1635"/>
        </w:tabs>
        <w:ind w:left="1635" w:hanging="720"/>
      </w:pPr>
      <w:rPr>
        <w:rFonts w:hint="default"/>
      </w:rPr>
    </w:lvl>
    <w:lvl w:ilvl="4">
      <w:start w:val="1"/>
      <w:numFmt w:val="decimal"/>
      <w:lvlText w:val="%1.%2.%3.%4.%5"/>
      <w:lvlJc w:val="left"/>
      <w:pPr>
        <w:tabs>
          <w:tab w:val="num" w:pos="5040"/>
        </w:tabs>
        <w:ind w:left="5040" w:hanging="1080"/>
      </w:pPr>
      <w:rPr>
        <w:rFonts w:hint="default"/>
      </w:rPr>
    </w:lvl>
    <w:lvl w:ilvl="5">
      <w:start w:val="1"/>
      <w:numFmt w:val="decimal"/>
      <w:lvlText w:val="%1.%2.%3.%4.%5.%6"/>
      <w:lvlJc w:val="left"/>
      <w:pPr>
        <w:tabs>
          <w:tab w:val="num" w:pos="2605"/>
        </w:tabs>
        <w:ind w:left="2605" w:hanging="1080"/>
      </w:pPr>
      <w:rPr>
        <w:rFonts w:hint="default"/>
      </w:rPr>
    </w:lvl>
    <w:lvl w:ilvl="6">
      <w:start w:val="1"/>
      <w:numFmt w:val="decimal"/>
      <w:lvlText w:val="%1.%2.%3.%4.%5.%6.%7"/>
      <w:lvlJc w:val="left"/>
      <w:pPr>
        <w:tabs>
          <w:tab w:val="num" w:pos="3270"/>
        </w:tabs>
        <w:ind w:left="3270" w:hanging="1440"/>
      </w:pPr>
      <w:rPr>
        <w:rFonts w:hint="default"/>
      </w:rPr>
    </w:lvl>
    <w:lvl w:ilvl="7">
      <w:start w:val="1"/>
      <w:numFmt w:val="decimal"/>
      <w:lvlText w:val="%1.%2.%3.%4.%5.%6.%7.%8"/>
      <w:lvlJc w:val="left"/>
      <w:pPr>
        <w:tabs>
          <w:tab w:val="num" w:pos="3575"/>
        </w:tabs>
        <w:ind w:left="3575" w:hanging="1440"/>
      </w:pPr>
      <w:rPr>
        <w:rFonts w:hint="default"/>
      </w:rPr>
    </w:lvl>
    <w:lvl w:ilvl="8">
      <w:start w:val="1"/>
      <w:numFmt w:val="decimal"/>
      <w:lvlText w:val="%1.%2.%3.%4.%5.%6.%7.%8.%9"/>
      <w:lvlJc w:val="left"/>
      <w:pPr>
        <w:tabs>
          <w:tab w:val="num" w:pos="3880"/>
        </w:tabs>
        <w:ind w:left="3880" w:hanging="1440"/>
      </w:pPr>
      <w:rPr>
        <w:rFonts w:hint="default"/>
      </w:rPr>
    </w:lvl>
  </w:abstractNum>
  <w:abstractNum w:abstractNumId="83">
    <w:nsid w:val="61A0118B"/>
    <w:multiLevelType w:val="multilevel"/>
    <w:tmpl w:val="412201C8"/>
    <w:lvl w:ilvl="0">
      <w:start w:val="1"/>
      <w:numFmt w:val="decimal"/>
      <w:lvlText w:val="%1."/>
      <w:lvlJc w:val="left"/>
      <w:pPr>
        <w:ind w:left="927" w:hanging="360"/>
      </w:pPr>
      <w:rPr>
        <w:rFonts w:asciiTheme="majorBidi" w:hAnsiTheme="majorBidi" w:cstheme="majorBidi" w:hint="default"/>
        <w:b w:val="0"/>
        <w:bCs w:val="0"/>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nsid w:val="62576179"/>
    <w:multiLevelType w:val="hybridMultilevel"/>
    <w:tmpl w:val="429CC190"/>
    <w:lvl w:ilvl="0" w:tplc="D20E1114">
      <w:start w:val="1"/>
      <w:numFmt w:val="decimal"/>
      <w:lvlText w:val="%1."/>
      <w:lvlJc w:val="left"/>
      <w:pPr>
        <w:tabs>
          <w:tab w:val="num" w:pos="360"/>
        </w:tabs>
        <w:ind w:left="360" w:hanging="360"/>
      </w:pPr>
      <w:rPr>
        <w:rFonts w:cs="Times New Roman"/>
        <w:b/>
        <w:bCs/>
      </w:rPr>
    </w:lvl>
    <w:lvl w:ilvl="1" w:tplc="70EECCDC">
      <w:start w:val="1"/>
      <w:numFmt w:val="hebrew1"/>
      <w:lvlText w:val="%2."/>
      <w:lvlJc w:val="left"/>
      <w:pPr>
        <w:tabs>
          <w:tab w:val="num" w:pos="1440"/>
        </w:tabs>
        <w:ind w:left="1440" w:hanging="360"/>
      </w:pPr>
      <w:rPr>
        <w:rFonts w:cs="Times New Roman" w:hint="default"/>
        <w:b/>
        <w:bCs/>
        <w:sz w:val="2"/>
        <w:szCs w:val="24"/>
      </w:rPr>
    </w:lvl>
    <w:lvl w:ilvl="2" w:tplc="D05AC7D4">
      <w:start w:val="1"/>
      <w:numFmt w:val="decimal"/>
      <w:lvlText w:val="%3."/>
      <w:lvlJc w:val="left"/>
      <w:pPr>
        <w:tabs>
          <w:tab w:val="num" w:pos="2340"/>
        </w:tabs>
        <w:ind w:left="2340" w:hanging="360"/>
      </w:pPr>
      <w:rPr>
        <w:rFonts w:cs="Times New Roman"/>
        <w:b/>
        <w:bCs/>
      </w:rPr>
    </w:lvl>
    <w:lvl w:ilvl="3" w:tplc="AE32425A">
      <w:start w:val="1"/>
      <w:numFmt w:val="decimal"/>
      <w:lvlText w:val="%4."/>
      <w:lvlJc w:val="left"/>
      <w:pPr>
        <w:tabs>
          <w:tab w:val="num" w:pos="2880"/>
        </w:tabs>
        <w:ind w:left="2880" w:hanging="360"/>
      </w:pPr>
      <w:rPr>
        <w:rFonts w:cs="Times New Roman"/>
      </w:rPr>
    </w:lvl>
    <w:lvl w:ilvl="4" w:tplc="06AEB9F2">
      <w:start w:val="1"/>
      <w:numFmt w:val="lowerLetter"/>
      <w:lvlText w:val="%5."/>
      <w:lvlJc w:val="left"/>
      <w:pPr>
        <w:tabs>
          <w:tab w:val="num" w:pos="3600"/>
        </w:tabs>
        <w:ind w:left="3600" w:hanging="360"/>
      </w:pPr>
      <w:rPr>
        <w:rFonts w:cs="Times New Roman"/>
      </w:rPr>
    </w:lvl>
    <w:lvl w:ilvl="5" w:tplc="24FC3960">
      <w:start w:val="1"/>
      <w:numFmt w:val="lowerRoman"/>
      <w:lvlText w:val="%6."/>
      <w:lvlJc w:val="right"/>
      <w:pPr>
        <w:tabs>
          <w:tab w:val="num" w:pos="4320"/>
        </w:tabs>
        <w:ind w:left="4320" w:hanging="180"/>
      </w:pPr>
      <w:rPr>
        <w:rFonts w:cs="Times New Roman"/>
      </w:rPr>
    </w:lvl>
    <w:lvl w:ilvl="6" w:tplc="8F2C176C">
      <w:start w:val="1"/>
      <w:numFmt w:val="decimal"/>
      <w:lvlText w:val="%7."/>
      <w:lvlJc w:val="left"/>
      <w:pPr>
        <w:tabs>
          <w:tab w:val="num" w:pos="5040"/>
        </w:tabs>
        <w:ind w:left="5040" w:hanging="360"/>
      </w:pPr>
      <w:rPr>
        <w:rFonts w:cs="Times New Roman"/>
      </w:rPr>
    </w:lvl>
    <w:lvl w:ilvl="7" w:tplc="F9141C74">
      <w:start w:val="1"/>
      <w:numFmt w:val="lowerLetter"/>
      <w:lvlText w:val="%8."/>
      <w:lvlJc w:val="left"/>
      <w:pPr>
        <w:tabs>
          <w:tab w:val="num" w:pos="5760"/>
        </w:tabs>
        <w:ind w:left="5760" w:hanging="360"/>
      </w:pPr>
      <w:rPr>
        <w:rFonts w:cs="Times New Roman"/>
      </w:rPr>
    </w:lvl>
    <w:lvl w:ilvl="8" w:tplc="E258D488">
      <w:start w:val="1"/>
      <w:numFmt w:val="lowerRoman"/>
      <w:lvlText w:val="%9."/>
      <w:lvlJc w:val="right"/>
      <w:pPr>
        <w:tabs>
          <w:tab w:val="num" w:pos="6480"/>
        </w:tabs>
        <w:ind w:left="6480" w:hanging="180"/>
      </w:pPr>
      <w:rPr>
        <w:rFonts w:cs="Times New Roman"/>
      </w:rPr>
    </w:lvl>
  </w:abstractNum>
  <w:abstractNum w:abstractNumId="85">
    <w:nsid w:val="626A4F6F"/>
    <w:multiLevelType w:val="hybridMultilevel"/>
    <w:tmpl w:val="9E70BA2A"/>
    <w:lvl w:ilvl="0" w:tplc="56A8BDE4">
      <w:start w:val="1"/>
      <w:numFmt w:val="decimal"/>
      <w:lvlText w:val="%1."/>
      <w:lvlJc w:val="left"/>
      <w:pPr>
        <w:tabs>
          <w:tab w:val="num" w:pos="360"/>
        </w:tabs>
        <w:ind w:left="360" w:hanging="360"/>
      </w:pPr>
      <w:rPr>
        <w:rFonts w:cs="Times New Roman"/>
        <w:b w:val="0"/>
        <w:bCs w:val="0"/>
      </w:rPr>
    </w:lvl>
    <w:lvl w:ilvl="1" w:tplc="640462A8">
      <w:start w:val="1"/>
      <w:numFmt w:val="lowerLetter"/>
      <w:lvlText w:val="%2."/>
      <w:lvlJc w:val="left"/>
      <w:pPr>
        <w:tabs>
          <w:tab w:val="num" w:pos="1080"/>
        </w:tabs>
        <w:ind w:left="1080" w:hanging="360"/>
      </w:pPr>
      <w:rPr>
        <w:rFonts w:cs="Times New Roman"/>
      </w:rPr>
    </w:lvl>
    <w:lvl w:ilvl="2" w:tplc="22D46A44">
      <w:start w:val="1"/>
      <w:numFmt w:val="lowerRoman"/>
      <w:lvlText w:val="%3."/>
      <w:lvlJc w:val="right"/>
      <w:pPr>
        <w:tabs>
          <w:tab w:val="num" w:pos="1800"/>
        </w:tabs>
        <w:ind w:left="1800" w:hanging="180"/>
      </w:pPr>
      <w:rPr>
        <w:rFonts w:cs="Times New Roman"/>
      </w:rPr>
    </w:lvl>
    <w:lvl w:ilvl="3" w:tplc="1F40230C">
      <w:start w:val="1"/>
      <w:numFmt w:val="decimal"/>
      <w:lvlText w:val="%4."/>
      <w:lvlJc w:val="left"/>
      <w:pPr>
        <w:tabs>
          <w:tab w:val="num" w:pos="2520"/>
        </w:tabs>
        <w:ind w:left="2520" w:hanging="360"/>
      </w:pPr>
      <w:rPr>
        <w:rFonts w:cs="Times New Roman"/>
      </w:rPr>
    </w:lvl>
    <w:lvl w:ilvl="4" w:tplc="04B615AC">
      <w:start w:val="1"/>
      <w:numFmt w:val="lowerLetter"/>
      <w:lvlText w:val="%5."/>
      <w:lvlJc w:val="left"/>
      <w:pPr>
        <w:tabs>
          <w:tab w:val="num" w:pos="3240"/>
        </w:tabs>
        <w:ind w:left="3240" w:hanging="360"/>
      </w:pPr>
      <w:rPr>
        <w:rFonts w:cs="Times New Roman"/>
      </w:rPr>
    </w:lvl>
    <w:lvl w:ilvl="5" w:tplc="E9061726">
      <w:start w:val="1"/>
      <w:numFmt w:val="lowerRoman"/>
      <w:lvlText w:val="%6."/>
      <w:lvlJc w:val="right"/>
      <w:pPr>
        <w:tabs>
          <w:tab w:val="num" w:pos="3960"/>
        </w:tabs>
        <w:ind w:left="3960" w:hanging="180"/>
      </w:pPr>
      <w:rPr>
        <w:rFonts w:cs="Times New Roman"/>
      </w:rPr>
    </w:lvl>
    <w:lvl w:ilvl="6" w:tplc="5AB44582">
      <w:start w:val="1"/>
      <w:numFmt w:val="decimal"/>
      <w:lvlText w:val="%7."/>
      <w:lvlJc w:val="left"/>
      <w:pPr>
        <w:tabs>
          <w:tab w:val="num" w:pos="4680"/>
        </w:tabs>
        <w:ind w:left="4680" w:hanging="360"/>
      </w:pPr>
      <w:rPr>
        <w:rFonts w:cs="Times New Roman"/>
      </w:rPr>
    </w:lvl>
    <w:lvl w:ilvl="7" w:tplc="0D9A1E16">
      <w:start w:val="1"/>
      <w:numFmt w:val="lowerLetter"/>
      <w:lvlText w:val="%8."/>
      <w:lvlJc w:val="left"/>
      <w:pPr>
        <w:tabs>
          <w:tab w:val="num" w:pos="5400"/>
        </w:tabs>
        <w:ind w:left="5400" w:hanging="360"/>
      </w:pPr>
      <w:rPr>
        <w:rFonts w:cs="Times New Roman"/>
      </w:rPr>
    </w:lvl>
    <w:lvl w:ilvl="8" w:tplc="A4ACD9DE">
      <w:start w:val="1"/>
      <w:numFmt w:val="lowerRoman"/>
      <w:lvlText w:val="%9."/>
      <w:lvlJc w:val="right"/>
      <w:pPr>
        <w:tabs>
          <w:tab w:val="num" w:pos="6120"/>
        </w:tabs>
        <w:ind w:left="6120" w:hanging="180"/>
      </w:pPr>
      <w:rPr>
        <w:rFonts w:cs="Times New Roman"/>
      </w:rPr>
    </w:lvl>
  </w:abstractNum>
  <w:abstractNum w:abstractNumId="86">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7">
    <w:nsid w:val="65DC683B"/>
    <w:multiLevelType w:val="hybridMultilevel"/>
    <w:tmpl w:val="321CE40A"/>
    <w:lvl w:ilvl="0" w:tplc="67B2990C">
      <w:start w:val="1"/>
      <w:numFmt w:val="hebrew1"/>
      <w:lvlText w:val="%1."/>
      <w:lvlJc w:val="left"/>
      <w:pPr>
        <w:ind w:left="360" w:hanging="360"/>
      </w:pPr>
      <w:rPr>
        <w:rFonts w:cs="Times New Roman" w:hint="default"/>
        <w:sz w:val="2"/>
        <w:szCs w:val="24"/>
      </w:rPr>
    </w:lvl>
    <w:lvl w:ilvl="1" w:tplc="11C05C54">
      <w:start w:val="1"/>
      <w:numFmt w:val="lowerLetter"/>
      <w:lvlText w:val="%2."/>
      <w:lvlJc w:val="left"/>
      <w:pPr>
        <w:ind w:left="1080" w:hanging="360"/>
      </w:pPr>
      <w:rPr>
        <w:rFonts w:cs="Times New Roman"/>
      </w:rPr>
    </w:lvl>
    <w:lvl w:ilvl="2" w:tplc="64BC1926">
      <w:start w:val="1"/>
      <w:numFmt w:val="lowerRoman"/>
      <w:lvlText w:val="%3."/>
      <w:lvlJc w:val="right"/>
      <w:pPr>
        <w:ind w:left="1800" w:hanging="180"/>
      </w:pPr>
      <w:rPr>
        <w:rFonts w:cs="Times New Roman"/>
      </w:rPr>
    </w:lvl>
    <w:lvl w:ilvl="3" w:tplc="28B2BB14">
      <w:start w:val="1"/>
      <w:numFmt w:val="decimal"/>
      <w:lvlText w:val="%4."/>
      <w:lvlJc w:val="left"/>
      <w:pPr>
        <w:ind w:left="2520" w:hanging="360"/>
      </w:pPr>
      <w:rPr>
        <w:rFonts w:cs="Times New Roman"/>
      </w:rPr>
    </w:lvl>
    <w:lvl w:ilvl="4" w:tplc="8286D27A">
      <w:start w:val="1"/>
      <w:numFmt w:val="lowerLetter"/>
      <w:lvlText w:val="%5."/>
      <w:lvlJc w:val="left"/>
      <w:pPr>
        <w:ind w:left="3240" w:hanging="360"/>
      </w:pPr>
      <w:rPr>
        <w:rFonts w:cs="Times New Roman"/>
      </w:rPr>
    </w:lvl>
    <w:lvl w:ilvl="5" w:tplc="3EE8A0E8">
      <w:start w:val="1"/>
      <w:numFmt w:val="lowerRoman"/>
      <w:lvlText w:val="%6."/>
      <w:lvlJc w:val="right"/>
      <w:pPr>
        <w:ind w:left="3960" w:hanging="180"/>
      </w:pPr>
      <w:rPr>
        <w:rFonts w:cs="Times New Roman"/>
      </w:rPr>
    </w:lvl>
    <w:lvl w:ilvl="6" w:tplc="92263320">
      <w:start w:val="1"/>
      <w:numFmt w:val="decimal"/>
      <w:lvlText w:val="%7."/>
      <w:lvlJc w:val="left"/>
      <w:pPr>
        <w:ind w:left="4680" w:hanging="360"/>
      </w:pPr>
      <w:rPr>
        <w:rFonts w:cs="Times New Roman"/>
      </w:rPr>
    </w:lvl>
    <w:lvl w:ilvl="7" w:tplc="B00AFB9E">
      <w:start w:val="1"/>
      <w:numFmt w:val="lowerLetter"/>
      <w:lvlText w:val="%8."/>
      <w:lvlJc w:val="left"/>
      <w:pPr>
        <w:ind w:left="5400" w:hanging="360"/>
      </w:pPr>
      <w:rPr>
        <w:rFonts w:cs="Times New Roman"/>
      </w:rPr>
    </w:lvl>
    <w:lvl w:ilvl="8" w:tplc="66B0D240">
      <w:start w:val="1"/>
      <w:numFmt w:val="lowerRoman"/>
      <w:lvlText w:val="%9."/>
      <w:lvlJc w:val="right"/>
      <w:pPr>
        <w:ind w:left="6120" w:hanging="180"/>
      </w:pPr>
      <w:rPr>
        <w:rFonts w:cs="Times New Roman"/>
      </w:rPr>
    </w:lvl>
  </w:abstractNum>
  <w:abstractNum w:abstractNumId="88">
    <w:nsid w:val="68113324"/>
    <w:multiLevelType w:val="multilevel"/>
    <w:tmpl w:val="6860B2C6"/>
    <w:lvl w:ilvl="0">
      <w:start w:val="9"/>
      <w:numFmt w:val="decimal"/>
      <w:lvlText w:val="%1."/>
      <w:lvlJc w:val="left"/>
      <w:pPr>
        <w:ind w:left="360" w:hanging="360"/>
      </w:pPr>
      <w:rPr>
        <w:rFonts w:hint="default"/>
      </w:rPr>
    </w:lvl>
    <w:lvl w:ilvl="1">
      <w:start w:val="1"/>
      <w:numFmt w:val="decimal"/>
      <w:lvlText w:val="%1.%2."/>
      <w:lvlJc w:val="left"/>
      <w:pPr>
        <w:ind w:left="1156" w:hanging="360"/>
      </w:pPr>
      <w:rPr>
        <w:rFonts w:hint="default"/>
      </w:rPr>
    </w:lvl>
    <w:lvl w:ilvl="2">
      <w:start w:val="1"/>
      <w:numFmt w:val="hebrew1"/>
      <w:lvlText w:val="%3."/>
      <w:lvlJc w:val="left"/>
      <w:pPr>
        <w:ind w:left="2312" w:hanging="720"/>
      </w:pPr>
      <w:rPr>
        <w:rFonts w:ascii="Times New Roman" w:eastAsia="Times New Roman" w:hAnsi="Times New Roman" w:cs="David"/>
      </w:rPr>
    </w:lvl>
    <w:lvl w:ilvl="3">
      <w:start w:val="1"/>
      <w:numFmt w:val="decimal"/>
      <w:lvlText w:val="%1.%2.%3.%4."/>
      <w:lvlJc w:val="left"/>
      <w:pPr>
        <w:ind w:left="3108" w:hanging="720"/>
      </w:pPr>
      <w:rPr>
        <w:rFonts w:hint="default"/>
      </w:rPr>
    </w:lvl>
    <w:lvl w:ilvl="4">
      <w:start w:val="1"/>
      <w:numFmt w:val="decimal"/>
      <w:lvlText w:val="%1.%2.%3.%4.%5."/>
      <w:lvlJc w:val="left"/>
      <w:pPr>
        <w:ind w:left="4264" w:hanging="1080"/>
      </w:pPr>
      <w:rPr>
        <w:rFonts w:hint="default"/>
      </w:rPr>
    </w:lvl>
    <w:lvl w:ilvl="5">
      <w:start w:val="1"/>
      <w:numFmt w:val="decimal"/>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89">
    <w:nsid w:val="6AFE5695"/>
    <w:multiLevelType w:val="hybridMultilevel"/>
    <w:tmpl w:val="D9B477D8"/>
    <w:lvl w:ilvl="0" w:tplc="0ABAF3F0">
      <w:numFmt w:val="bullet"/>
      <w:lvlText w:val="-"/>
      <w:lvlJc w:val="left"/>
      <w:pPr>
        <w:tabs>
          <w:tab w:val="num" w:pos="610"/>
        </w:tabs>
        <w:ind w:left="610" w:hanging="360"/>
      </w:pPr>
      <w:rPr>
        <w:rFonts w:ascii="Arial" w:eastAsia="Times New Roman" w:hAnsi="Arial" w:cs="Arial" w:hint="default"/>
        <w:b/>
        <w:bCs w:val="0"/>
        <w:color w:val="auto"/>
      </w:rPr>
    </w:lvl>
    <w:lvl w:ilvl="1" w:tplc="E6D8926A" w:tentative="1">
      <w:start w:val="1"/>
      <w:numFmt w:val="bullet"/>
      <w:lvlText w:val="o"/>
      <w:lvlJc w:val="left"/>
      <w:pPr>
        <w:tabs>
          <w:tab w:val="num" w:pos="1440"/>
        </w:tabs>
        <w:ind w:left="1440" w:hanging="360"/>
      </w:pPr>
      <w:rPr>
        <w:rFonts w:ascii="Courier New" w:hAnsi="Courier New" w:cs="Courier New" w:hint="default"/>
      </w:rPr>
    </w:lvl>
    <w:lvl w:ilvl="2" w:tplc="7EDC28E0">
      <w:start w:val="1"/>
      <w:numFmt w:val="bullet"/>
      <w:lvlText w:val=""/>
      <w:lvlJc w:val="left"/>
      <w:pPr>
        <w:tabs>
          <w:tab w:val="num" w:pos="2160"/>
        </w:tabs>
        <w:ind w:left="2160" w:hanging="360"/>
      </w:pPr>
      <w:rPr>
        <w:rFonts w:ascii="Wingdings" w:hAnsi="Wingdings" w:hint="default"/>
      </w:rPr>
    </w:lvl>
    <w:lvl w:ilvl="3" w:tplc="924E5A02" w:tentative="1">
      <w:start w:val="1"/>
      <w:numFmt w:val="bullet"/>
      <w:lvlText w:val=""/>
      <w:lvlJc w:val="left"/>
      <w:pPr>
        <w:tabs>
          <w:tab w:val="num" w:pos="2880"/>
        </w:tabs>
        <w:ind w:left="2880" w:hanging="360"/>
      </w:pPr>
      <w:rPr>
        <w:rFonts w:ascii="Symbol" w:hAnsi="Symbol" w:hint="default"/>
      </w:rPr>
    </w:lvl>
    <w:lvl w:ilvl="4" w:tplc="740A351C" w:tentative="1">
      <w:start w:val="1"/>
      <w:numFmt w:val="bullet"/>
      <w:lvlText w:val="o"/>
      <w:lvlJc w:val="left"/>
      <w:pPr>
        <w:tabs>
          <w:tab w:val="num" w:pos="3600"/>
        </w:tabs>
        <w:ind w:left="3600" w:hanging="360"/>
      </w:pPr>
      <w:rPr>
        <w:rFonts w:ascii="Courier New" w:hAnsi="Courier New" w:cs="Courier New" w:hint="default"/>
      </w:rPr>
    </w:lvl>
    <w:lvl w:ilvl="5" w:tplc="F8383672" w:tentative="1">
      <w:start w:val="1"/>
      <w:numFmt w:val="bullet"/>
      <w:lvlText w:val=""/>
      <w:lvlJc w:val="left"/>
      <w:pPr>
        <w:tabs>
          <w:tab w:val="num" w:pos="4320"/>
        </w:tabs>
        <w:ind w:left="4320" w:hanging="360"/>
      </w:pPr>
      <w:rPr>
        <w:rFonts w:ascii="Wingdings" w:hAnsi="Wingdings" w:hint="default"/>
      </w:rPr>
    </w:lvl>
    <w:lvl w:ilvl="6" w:tplc="200A9682" w:tentative="1">
      <w:start w:val="1"/>
      <w:numFmt w:val="bullet"/>
      <w:lvlText w:val=""/>
      <w:lvlJc w:val="left"/>
      <w:pPr>
        <w:tabs>
          <w:tab w:val="num" w:pos="5040"/>
        </w:tabs>
        <w:ind w:left="5040" w:hanging="360"/>
      </w:pPr>
      <w:rPr>
        <w:rFonts w:ascii="Symbol" w:hAnsi="Symbol" w:hint="default"/>
      </w:rPr>
    </w:lvl>
    <w:lvl w:ilvl="7" w:tplc="9D5C7E50" w:tentative="1">
      <w:start w:val="1"/>
      <w:numFmt w:val="bullet"/>
      <w:lvlText w:val="o"/>
      <w:lvlJc w:val="left"/>
      <w:pPr>
        <w:tabs>
          <w:tab w:val="num" w:pos="5760"/>
        </w:tabs>
        <w:ind w:left="5760" w:hanging="360"/>
      </w:pPr>
      <w:rPr>
        <w:rFonts w:ascii="Courier New" w:hAnsi="Courier New" w:cs="Courier New" w:hint="default"/>
      </w:rPr>
    </w:lvl>
    <w:lvl w:ilvl="8" w:tplc="36280ECE" w:tentative="1">
      <w:start w:val="1"/>
      <w:numFmt w:val="bullet"/>
      <w:lvlText w:val=""/>
      <w:lvlJc w:val="left"/>
      <w:pPr>
        <w:tabs>
          <w:tab w:val="num" w:pos="6480"/>
        </w:tabs>
        <w:ind w:left="6480" w:hanging="360"/>
      </w:pPr>
      <w:rPr>
        <w:rFonts w:ascii="Wingdings" w:hAnsi="Wingdings" w:hint="default"/>
      </w:rPr>
    </w:lvl>
  </w:abstractNum>
  <w:abstractNum w:abstractNumId="90">
    <w:nsid w:val="6CCD4DDA"/>
    <w:multiLevelType w:val="multilevel"/>
    <w:tmpl w:val="24EA6FD8"/>
    <w:lvl w:ilvl="0">
      <w:start w:val="14"/>
      <w:numFmt w:val="decimal"/>
      <w:lvlText w:val="%1."/>
      <w:lvlJc w:val="left"/>
      <w:pPr>
        <w:ind w:left="600" w:hanging="600"/>
      </w:pPr>
      <w:rPr>
        <w:rFonts w:hint="default"/>
      </w:rPr>
    </w:lvl>
    <w:lvl w:ilvl="1">
      <w:start w:val="8"/>
      <w:numFmt w:val="decimal"/>
      <w:lvlText w:val="%1.%2."/>
      <w:lvlJc w:val="left"/>
      <w:pPr>
        <w:ind w:left="1135" w:hanging="600"/>
      </w:pPr>
      <w:rPr>
        <w:rFonts w:hint="default"/>
      </w:rPr>
    </w:lvl>
    <w:lvl w:ilvl="2">
      <w:start w:val="1"/>
      <w:numFmt w:val="hebrew1"/>
      <w:lvlText w:val="(%3)"/>
      <w:lvlJc w:val="left"/>
      <w:pPr>
        <w:ind w:left="1790" w:hanging="720"/>
      </w:pPr>
      <w:rPr>
        <w:rFonts w:ascii="Times New Roman" w:eastAsia="Times New Roman" w:hAnsi="Times New Roman" w:cs="David"/>
      </w:rPr>
    </w:lvl>
    <w:lvl w:ilvl="3">
      <w:start w:val="1"/>
      <w:numFmt w:val="decimal"/>
      <w:lvlText w:val="%1.%2.%3.%4."/>
      <w:lvlJc w:val="left"/>
      <w:pPr>
        <w:ind w:left="2325" w:hanging="720"/>
      </w:pPr>
      <w:rPr>
        <w:rFonts w:hint="default"/>
      </w:rPr>
    </w:lvl>
    <w:lvl w:ilvl="4">
      <w:start w:val="1"/>
      <w:numFmt w:val="decimal"/>
      <w:lvlText w:val="%1.%2.%3.%4.%5."/>
      <w:lvlJc w:val="left"/>
      <w:pPr>
        <w:ind w:left="3220" w:hanging="1080"/>
      </w:pPr>
      <w:rPr>
        <w:rFonts w:hint="default"/>
      </w:rPr>
    </w:lvl>
    <w:lvl w:ilvl="5">
      <w:start w:val="1"/>
      <w:numFmt w:val="decimal"/>
      <w:lvlText w:val="%1.%2.%3.%4.%5.%6."/>
      <w:lvlJc w:val="left"/>
      <w:pPr>
        <w:ind w:left="3755" w:hanging="1080"/>
      </w:pPr>
      <w:rPr>
        <w:rFonts w:hint="default"/>
      </w:rPr>
    </w:lvl>
    <w:lvl w:ilvl="6">
      <w:start w:val="1"/>
      <w:numFmt w:val="decimal"/>
      <w:lvlText w:val="%1.%2.%3.%4.%5.%6.%7."/>
      <w:lvlJc w:val="left"/>
      <w:pPr>
        <w:ind w:left="4650" w:hanging="1440"/>
      </w:pPr>
      <w:rPr>
        <w:rFonts w:hint="default"/>
      </w:rPr>
    </w:lvl>
    <w:lvl w:ilvl="7">
      <w:start w:val="1"/>
      <w:numFmt w:val="decimal"/>
      <w:lvlText w:val="%1.%2.%3.%4.%5.%6.%7.%8."/>
      <w:lvlJc w:val="left"/>
      <w:pPr>
        <w:ind w:left="5185" w:hanging="1440"/>
      </w:pPr>
      <w:rPr>
        <w:rFonts w:hint="default"/>
      </w:rPr>
    </w:lvl>
    <w:lvl w:ilvl="8">
      <w:start w:val="1"/>
      <w:numFmt w:val="decimal"/>
      <w:lvlText w:val="%1.%2.%3.%4.%5.%6.%7.%8.%9."/>
      <w:lvlJc w:val="left"/>
      <w:pPr>
        <w:ind w:left="6080" w:hanging="1800"/>
      </w:pPr>
      <w:rPr>
        <w:rFonts w:hint="default"/>
      </w:rPr>
    </w:lvl>
  </w:abstractNum>
  <w:abstractNum w:abstractNumId="91">
    <w:nsid w:val="6EAC1CC6"/>
    <w:multiLevelType w:val="hybridMultilevel"/>
    <w:tmpl w:val="03308D02"/>
    <w:lvl w:ilvl="0" w:tplc="DBAE4296">
      <w:start w:val="1"/>
      <w:numFmt w:val="decimal"/>
      <w:lvlText w:val="%1."/>
      <w:lvlJc w:val="left"/>
      <w:pPr>
        <w:ind w:left="720" w:hanging="360"/>
      </w:pPr>
    </w:lvl>
    <w:lvl w:ilvl="1" w:tplc="CA9689CA" w:tentative="1">
      <w:start w:val="1"/>
      <w:numFmt w:val="lowerLetter"/>
      <w:lvlText w:val="%2."/>
      <w:lvlJc w:val="left"/>
      <w:pPr>
        <w:ind w:left="1440" w:hanging="360"/>
      </w:pPr>
    </w:lvl>
    <w:lvl w:ilvl="2" w:tplc="B210C632" w:tentative="1">
      <w:start w:val="1"/>
      <w:numFmt w:val="lowerRoman"/>
      <w:lvlText w:val="%3."/>
      <w:lvlJc w:val="right"/>
      <w:pPr>
        <w:ind w:left="2160" w:hanging="180"/>
      </w:pPr>
    </w:lvl>
    <w:lvl w:ilvl="3" w:tplc="120EE328" w:tentative="1">
      <w:start w:val="1"/>
      <w:numFmt w:val="decimal"/>
      <w:lvlText w:val="%4."/>
      <w:lvlJc w:val="left"/>
      <w:pPr>
        <w:ind w:left="2880" w:hanging="360"/>
      </w:pPr>
    </w:lvl>
    <w:lvl w:ilvl="4" w:tplc="01ACA11A" w:tentative="1">
      <w:start w:val="1"/>
      <w:numFmt w:val="lowerLetter"/>
      <w:lvlText w:val="%5."/>
      <w:lvlJc w:val="left"/>
      <w:pPr>
        <w:ind w:left="3600" w:hanging="360"/>
      </w:pPr>
    </w:lvl>
    <w:lvl w:ilvl="5" w:tplc="017C6100" w:tentative="1">
      <w:start w:val="1"/>
      <w:numFmt w:val="lowerRoman"/>
      <w:lvlText w:val="%6."/>
      <w:lvlJc w:val="right"/>
      <w:pPr>
        <w:ind w:left="4320" w:hanging="180"/>
      </w:pPr>
    </w:lvl>
    <w:lvl w:ilvl="6" w:tplc="A79EED82" w:tentative="1">
      <w:start w:val="1"/>
      <w:numFmt w:val="decimal"/>
      <w:lvlText w:val="%7."/>
      <w:lvlJc w:val="left"/>
      <w:pPr>
        <w:ind w:left="5040" w:hanging="360"/>
      </w:pPr>
    </w:lvl>
    <w:lvl w:ilvl="7" w:tplc="3432B250" w:tentative="1">
      <w:start w:val="1"/>
      <w:numFmt w:val="lowerLetter"/>
      <w:lvlText w:val="%8."/>
      <w:lvlJc w:val="left"/>
      <w:pPr>
        <w:ind w:left="5760" w:hanging="360"/>
      </w:pPr>
    </w:lvl>
    <w:lvl w:ilvl="8" w:tplc="4B94FBE6" w:tentative="1">
      <w:start w:val="1"/>
      <w:numFmt w:val="lowerRoman"/>
      <w:lvlText w:val="%9."/>
      <w:lvlJc w:val="right"/>
      <w:pPr>
        <w:ind w:left="6480" w:hanging="180"/>
      </w:pPr>
    </w:lvl>
  </w:abstractNum>
  <w:abstractNum w:abstractNumId="92">
    <w:nsid w:val="6F89247C"/>
    <w:multiLevelType w:val="hybridMultilevel"/>
    <w:tmpl w:val="A9BE8E3A"/>
    <w:lvl w:ilvl="0" w:tplc="0409000F">
      <w:start w:val="1"/>
      <w:numFmt w:val="hebrew1"/>
      <w:lvlText w:val="%1."/>
      <w:lvlJc w:val="left"/>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70606A2A"/>
    <w:multiLevelType w:val="hybridMultilevel"/>
    <w:tmpl w:val="27FC63DC"/>
    <w:lvl w:ilvl="0" w:tplc="0834F054">
      <w:start w:val="1"/>
      <w:numFmt w:val="bullet"/>
      <w:lvlText w:val=""/>
      <w:lvlJc w:val="left"/>
      <w:pPr>
        <w:tabs>
          <w:tab w:val="num" w:pos="360"/>
        </w:tabs>
        <w:ind w:left="360" w:hanging="360"/>
      </w:pPr>
      <w:rPr>
        <w:rFonts w:ascii="Wingdings" w:hAnsi="Wingdings" w:hint="default"/>
      </w:rPr>
    </w:lvl>
    <w:lvl w:ilvl="1" w:tplc="470E5216" w:tentative="1">
      <w:start w:val="1"/>
      <w:numFmt w:val="bullet"/>
      <w:lvlText w:val="o"/>
      <w:lvlJc w:val="left"/>
      <w:pPr>
        <w:tabs>
          <w:tab w:val="num" w:pos="720"/>
        </w:tabs>
        <w:ind w:left="720" w:hanging="360"/>
      </w:pPr>
      <w:rPr>
        <w:rFonts w:ascii="Courier New" w:hAnsi="Courier New" w:cs="Courier New" w:hint="default"/>
      </w:rPr>
    </w:lvl>
    <w:lvl w:ilvl="2" w:tplc="A7F60F00" w:tentative="1">
      <w:start w:val="1"/>
      <w:numFmt w:val="bullet"/>
      <w:lvlText w:val=""/>
      <w:lvlJc w:val="left"/>
      <w:pPr>
        <w:tabs>
          <w:tab w:val="num" w:pos="1440"/>
        </w:tabs>
        <w:ind w:left="1440" w:hanging="360"/>
      </w:pPr>
      <w:rPr>
        <w:rFonts w:ascii="Wingdings" w:hAnsi="Wingdings" w:hint="default"/>
      </w:rPr>
    </w:lvl>
    <w:lvl w:ilvl="3" w:tplc="CB6A26B8" w:tentative="1">
      <w:start w:val="1"/>
      <w:numFmt w:val="bullet"/>
      <w:lvlText w:val=""/>
      <w:lvlJc w:val="left"/>
      <w:pPr>
        <w:tabs>
          <w:tab w:val="num" w:pos="2160"/>
        </w:tabs>
        <w:ind w:left="2160" w:hanging="360"/>
      </w:pPr>
      <w:rPr>
        <w:rFonts w:ascii="Symbol" w:hAnsi="Symbol" w:hint="default"/>
      </w:rPr>
    </w:lvl>
    <w:lvl w:ilvl="4" w:tplc="C7CA401C" w:tentative="1">
      <w:start w:val="1"/>
      <w:numFmt w:val="bullet"/>
      <w:lvlText w:val="o"/>
      <w:lvlJc w:val="left"/>
      <w:pPr>
        <w:tabs>
          <w:tab w:val="num" w:pos="2880"/>
        </w:tabs>
        <w:ind w:left="2880" w:hanging="360"/>
      </w:pPr>
      <w:rPr>
        <w:rFonts w:ascii="Courier New" w:hAnsi="Courier New" w:cs="Courier New" w:hint="default"/>
      </w:rPr>
    </w:lvl>
    <w:lvl w:ilvl="5" w:tplc="FB0CB44E" w:tentative="1">
      <w:start w:val="1"/>
      <w:numFmt w:val="bullet"/>
      <w:lvlText w:val=""/>
      <w:lvlJc w:val="left"/>
      <w:pPr>
        <w:tabs>
          <w:tab w:val="num" w:pos="3600"/>
        </w:tabs>
        <w:ind w:left="3600" w:hanging="360"/>
      </w:pPr>
      <w:rPr>
        <w:rFonts w:ascii="Wingdings" w:hAnsi="Wingdings" w:hint="default"/>
      </w:rPr>
    </w:lvl>
    <w:lvl w:ilvl="6" w:tplc="C706A7CA" w:tentative="1">
      <w:start w:val="1"/>
      <w:numFmt w:val="bullet"/>
      <w:lvlText w:val=""/>
      <w:lvlJc w:val="left"/>
      <w:pPr>
        <w:tabs>
          <w:tab w:val="num" w:pos="4320"/>
        </w:tabs>
        <w:ind w:left="4320" w:hanging="360"/>
      </w:pPr>
      <w:rPr>
        <w:rFonts w:ascii="Symbol" w:hAnsi="Symbol" w:hint="default"/>
      </w:rPr>
    </w:lvl>
    <w:lvl w:ilvl="7" w:tplc="83A4B4FA" w:tentative="1">
      <w:start w:val="1"/>
      <w:numFmt w:val="bullet"/>
      <w:lvlText w:val="o"/>
      <w:lvlJc w:val="left"/>
      <w:pPr>
        <w:tabs>
          <w:tab w:val="num" w:pos="5040"/>
        </w:tabs>
        <w:ind w:left="5040" w:hanging="360"/>
      </w:pPr>
      <w:rPr>
        <w:rFonts w:ascii="Courier New" w:hAnsi="Courier New" w:cs="Courier New" w:hint="default"/>
      </w:rPr>
    </w:lvl>
    <w:lvl w:ilvl="8" w:tplc="6CDA64AA" w:tentative="1">
      <w:start w:val="1"/>
      <w:numFmt w:val="bullet"/>
      <w:lvlText w:val=""/>
      <w:lvlJc w:val="left"/>
      <w:pPr>
        <w:tabs>
          <w:tab w:val="num" w:pos="5760"/>
        </w:tabs>
        <w:ind w:left="5760" w:hanging="360"/>
      </w:pPr>
      <w:rPr>
        <w:rFonts w:ascii="Wingdings" w:hAnsi="Wingdings" w:hint="default"/>
      </w:rPr>
    </w:lvl>
  </w:abstractNum>
  <w:abstractNum w:abstractNumId="94">
    <w:nsid w:val="70681855"/>
    <w:multiLevelType w:val="hybridMultilevel"/>
    <w:tmpl w:val="D1D2DD9A"/>
    <w:lvl w:ilvl="0" w:tplc="164E089C">
      <w:start w:val="1"/>
      <w:numFmt w:val="decimal"/>
      <w:lvlText w:val="(%1)"/>
      <w:lvlJc w:val="left"/>
      <w:pPr>
        <w:ind w:left="2880" w:hanging="360"/>
      </w:pPr>
      <w:rPr>
        <w:rFonts w:ascii="David" w:eastAsia="Times New Roman" w:hAnsi="David" w:cs="David"/>
        <w:sz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95">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6">
    <w:nsid w:val="79672E74"/>
    <w:multiLevelType w:val="hybridMultilevel"/>
    <w:tmpl w:val="CAF82A3E"/>
    <w:lvl w:ilvl="0" w:tplc="7746243A">
      <w:numFmt w:val="bullet"/>
      <w:lvlText w:val="•"/>
      <w:lvlJc w:val="left"/>
      <w:pPr>
        <w:ind w:left="1080" w:hanging="720"/>
      </w:pPr>
      <w:rPr>
        <w:rFonts w:ascii="Arial" w:eastAsia="Times New Roman" w:hAnsi="Arial" w:cs="Arial" w:hint="default"/>
      </w:rPr>
    </w:lvl>
    <w:lvl w:ilvl="1" w:tplc="0DD27502" w:tentative="1">
      <w:start w:val="1"/>
      <w:numFmt w:val="bullet"/>
      <w:lvlText w:val="o"/>
      <w:lvlJc w:val="left"/>
      <w:pPr>
        <w:ind w:left="1440" w:hanging="360"/>
      </w:pPr>
      <w:rPr>
        <w:rFonts w:ascii="Courier New" w:hAnsi="Courier New" w:cs="Courier New" w:hint="default"/>
      </w:rPr>
    </w:lvl>
    <w:lvl w:ilvl="2" w:tplc="3BE2A51C" w:tentative="1">
      <w:start w:val="1"/>
      <w:numFmt w:val="bullet"/>
      <w:lvlText w:val=""/>
      <w:lvlJc w:val="left"/>
      <w:pPr>
        <w:ind w:left="2160" w:hanging="360"/>
      </w:pPr>
      <w:rPr>
        <w:rFonts w:ascii="Wingdings" w:hAnsi="Wingdings" w:hint="default"/>
      </w:rPr>
    </w:lvl>
    <w:lvl w:ilvl="3" w:tplc="A2D0A634" w:tentative="1">
      <w:start w:val="1"/>
      <w:numFmt w:val="bullet"/>
      <w:lvlText w:val=""/>
      <w:lvlJc w:val="left"/>
      <w:pPr>
        <w:ind w:left="2880" w:hanging="360"/>
      </w:pPr>
      <w:rPr>
        <w:rFonts w:ascii="Symbol" w:hAnsi="Symbol" w:hint="default"/>
      </w:rPr>
    </w:lvl>
    <w:lvl w:ilvl="4" w:tplc="B282A634" w:tentative="1">
      <w:start w:val="1"/>
      <w:numFmt w:val="bullet"/>
      <w:lvlText w:val="o"/>
      <w:lvlJc w:val="left"/>
      <w:pPr>
        <w:ind w:left="3600" w:hanging="360"/>
      </w:pPr>
      <w:rPr>
        <w:rFonts w:ascii="Courier New" w:hAnsi="Courier New" w:cs="Courier New" w:hint="default"/>
      </w:rPr>
    </w:lvl>
    <w:lvl w:ilvl="5" w:tplc="8E4A2FB0" w:tentative="1">
      <w:start w:val="1"/>
      <w:numFmt w:val="bullet"/>
      <w:lvlText w:val=""/>
      <w:lvlJc w:val="left"/>
      <w:pPr>
        <w:ind w:left="4320" w:hanging="360"/>
      </w:pPr>
      <w:rPr>
        <w:rFonts w:ascii="Wingdings" w:hAnsi="Wingdings" w:hint="default"/>
      </w:rPr>
    </w:lvl>
    <w:lvl w:ilvl="6" w:tplc="BC161040" w:tentative="1">
      <w:start w:val="1"/>
      <w:numFmt w:val="bullet"/>
      <w:lvlText w:val=""/>
      <w:lvlJc w:val="left"/>
      <w:pPr>
        <w:ind w:left="5040" w:hanging="360"/>
      </w:pPr>
      <w:rPr>
        <w:rFonts w:ascii="Symbol" w:hAnsi="Symbol" w:hint="default"/>
      </w:rPr>
    </w:lvl>
    <w:lvl w:ilvl="7" w:tplc="B24A7698" w:tentative="1">
      <w:start w:val="1"/>
      <w:numFmt w:val="bullet"/>
      <w:lvlText w:val="o"/>
      <w:lvlJc w:val="left"/>
      <w:pPr>
        <w:ind w:left="5760" w:hanging="360"/>
      </w:pPr>
      <w:rPr>
        <w:rFonts w:ascii="Courier New" w:hAnsi="Courier New" w:cs="Courier New" w:hint="default"/>
      </w:rPr>
    </w:lvl>
    <w:lvl w:ilvl="8" w:tplc="242E5A42" w:tentative="1">
      <w:start w:val="1"/>
      <w:numFmt w:val="bullet"/>
      <w:lvlText w:val=""/>
      <w:lvlJc w:val="left"/>
      <w:pPr>
        <w:ind w:left="6480" w:hanging="360"/>
      </w:pPr>
      <w:rPr>
        <w:rFonts w:ascii="Wingdings" w:hAnsi="Wingdings" w:hint="default"/>
      </w:rPr>
    </w:lvl>
  </w:abstractNum>
  <w:abstractNum w:abstractNumId="97">
    <w:nsid w:val="7ACF2370"/>
    <w:multiLevelType w:val="hybridMultilevel"/>
    <w:tmpl w:val="D1D2DD9A"/>
    <w:lvl w:ilvl="0" w:tplc="53C4FD4A">
      <w:start w:val="1"/>
      <w:numFmt w:val="decimal"/>
      <w:lvlText w:val="(%1)"/>
      <w:lvlJc w:val="left"/>
      <w:pPr>
        <w:ind w:left="2880" w:hanging="360"/>
      </w:pPr>
      <w:rPr>
        <w:rFonts w:ascii="David" w:eastAsia="Times New Roman" w:hAnsi="David" w:cs="David"/>
        <w:sz w:val="24"/>
      </w:rPr>
    </w:lvl>
    <w:lvl w:ilvl="1" w:tplc="AAEE049C" w:tentative="1">
      <w:start w:val="1"/>
      <w:numFmt w:val="lowerLetter"/>
      <w:lvlText w:val="%2."/>
      <w:lvlJc w:val="left"/>
      <w:pPr>
        <w:ind w:left="3600" w:hanging="360"/>
      </w:pPr>
    </w:lvl>
    <w:lvl w:ilvl="2" w:tplc="1CB245E2" w:tentative="1">
      <w:start w:val="1"/>
      <w:numFmt w:val="lowerRoman"/>
      <w:lvlText w:val="%3."/>
      <w:lvlJc w:val="right"/>
      <w:pPr>
        <w:ind w:left="4320" w:hanging="180"/>
      </w:pPr>
    </w:lvl>
    <w:lvl w:ilvl="3" w:tplc="3D58C992" w:tentative="1">
      <w:start w:val="1"/>
      <w:numFmt w:val="decimal"/>
      <w:lvlText w:val="%4."/>
      <w:lvlJc w:val="left"/>
      <w:pPr>
        <w:ind w:left="5040" w:hanging="360"/>
      </w:pPr>
    </w:lvl>
    <w:lvl w:ilvl="4" w:tplc="A030C22E" w:tentative="1">
      <w:start w:val="1"/>
      <w:numFmt w:val="lowerLetter"/>
      <w:lvlText w:val="%5."/>
      <w:lvlJc w:val="left"/>
      <w:pPr>
        <w:ind w:left="5760" w:hanging="360"/>
      </w:pPr>
    </w:lvl>
    <w:lvl w:ilvl="5" w:tplc="E31EAAFE" w:tentative="1">
      <w:start w:val="1"/>
      <w:numFmt w:val="lowerRoman"/>
      <w:lvlText w:val="%6."/>
      <w:lvlJc w:val="right"/>
      <w:pPr>
        <w:ind w:left="6480" w:hanging="180"/>
      </w:pPr>
    </w:lvl>
    <w:lvl w:ilvl="6" w:tplc="705283F0" w:tentative="1">
      <w:start w:val="1"/>
      <w:numFmt w:val="decimal"/>
      <w:lvlText w:val="%7."/>
      <w:lvlJc w:val="left"/>
      <w:pPr>
        <w:ind w:left="7200" w:hanging="360"/>
      </w:pPr>
    </w:lvl>
    <w:lvl w:ilvl="7" w:tplc="2C32E192" w:tentative="1">
      <w:start w:val="1"/>
      <w:numFmt w:val="lowerLetter"/>
      <w:lvlText w:val="%8."/>
      <w:lvlJc w:val="left"/>
      <w:pPr>
        <w:ind w:left="7920" w:hanging="360"/>
      </w:pPr>
    </w:lvl>
    <w:lvl w:ilvl="8" w:tplc="487055FC" w:tentative="1">
      <w:start w:val="1"/>
      <w:numFmt w:val="lowerRoman"/>
      <w:lvlText w:val="%9."/>
      <w:lvlJc w:val="right"/>
      <w:pPr>
        <w:ind w:left="8640" w:hanging="180"/>
      </w:pPr>
    </w:lvl>
  </w:abstractNum>
  <w:abstractNum w:abstractNumId="98">
    <w:nsid w:val="7BBD594A"/>
    <w:multiLevelType w:val="hybridMultilevel"/>
    <w:tmpl w:val="F2D22780"/>
    <w:lvl w:ilvl="0" w:tplc="E772A236">
      <w:start w:val="2"/>
      <w:numFmt w:val="decimal"/>
      <w:lvlText w:val="%1."/>
      <w:lvlJc w:val="left"/>
      <w:pPr>
        <w:ind w:left="501" w:hanging="360"/>
      </w:pPr>
      <w:rPr>
        <w:rFonts w:cs="Times New Roman" w:hint="default"/>
        <w:b w:val="0"/>
        <w:bCs w:val="0"/>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99">
    <w:nsid w:val="7C261430"/>
    <w:multiLevelType w:val="multilevel"/>
    <w:tmpl w:val="4362641A"/>
    <w:lvl w:ilvl="0">
      <w:start w:val="1"/>
      <w:numFmt w:val="hebrew1"/>
      <w:pStyle w:val="AlphaList3"/>
      <w:lvlText w:val="%1."/>
      <w:lvlJc w:val="left"/>
      <w:pPr>
        <w:tabs>
          <w:tab w:val="num" w:pos="1440"/>
        </w:tabs>
        <w:ind w:left="1440" w:hanging="357"/>
      </w:pPr>
      <w:rPr>
        <w:rFonts w:cs="Times New Roman" w:hint="default"/>
        <w:sz w:val="2"/>
        <w:szCs w:val="24"/>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0">
    <w:nsid w:val="7CAE6DB1"/>
    <w:multiLevelType w:val="hybridMultilevel"/>
    <w:tmpl w:val="1EC01E86"/>
    <w:lvl w:ilvl="0" w:tplc="D9B8F0F6">
      <w:start w:val="1"/>
      <w:numFmt w:val="decimal"/>
      <w:lvlText w:val="%1."/>
      <w:lvlJc w:val="left"/>
      <w:pPr>
        <w:ind w:left="720" w:hanging="360"/>
      </w:pPr>
      <w:rPr>
        <w:b w:val="0"/>
        <w:bCs w:val="0"/>
      </w:rPr>
    </w:lvl>
    <w:lvl w:ilvl="1" w:tplc="A18AC68C" w:tentative="1">
      <w:start w:val="1"/>
      <w:numFmt w:val="lowerLetter"/>
      <w:lvlText w:val="%2."/>
      <w:lvlJc w:val="left"/>
      <w:pPr>
        <w:ind w:left="1440" w:hanging="360"/>
      </w:pPr>
    </w:lvl>
    <w:lvl w:ilvl="2" w:tplc="88662346" w:tentative="1">
      <w:start w:val="1"/>
      <w:numFmt w:val="lowerRoman"/>
      <w:lvlText w:val="%3."/>
      <w:lvlJc w:val="right"/>
      <w:pPr>
        <w:ind w:left="2160" w:hanging="180"/>
      </w:pPr>
    </w:lvl>
    <w:lvl w:ilvl="3" w:tplc="BF1E7238">
      <w:start w:val="1"/>
      <w:numFmt w:val="decimal"/>
      <w:lvlText w:val="%4."/>
      <w:lvlJc w:val="left"/>
      <w:pPr>
        <w:ind w:left="2880" w:hanging="360"/>
      </w:pPr>
    </w:lvl>
    <w:lvl w:ilvl="4" w:tplc="46302928" w:tentative="1">
      <w:start w:val="1"/>
      <w:numFmt w:val="lowerLetter"/>
      <w:lvlText w:val="%5."/>
      <w:lvlJc w:val="left"/>
      <w:pPr>
        <w:ind w:left="3600" w:hanging="360"/>
      </w:pPr>
    </w:lvl>
    <w:lvl w:ilvl="5" w:tplc="5B50A676" w:tentative="1">
      <w:start w:val="1"/>
      <w:numFmt w:val="lowerRoman"/>
      <w:lvlText w:val="%6."/>
      <w:lvlJc w:val="right"/>
      <w:pPr>
        <w:ind w:left="4320" w:hanging="180"/>
      </w:pPr>
    </w:lvl>
    <w:lvl w:ilvl="6" w:tplc="82AC6F82" w:tentative="1">
      <w:start w:val="1"/>
      <w:numFmt w:val="decimal"/>
      <w:lvlText w:val="%7."/>
      <w:lvlJc w:val="left"/>
      <w:pPr>
        <w:ind w:left="5040" w:hanging="360"/>
      </w:pPr>
    </w:lvl>
    <w:lvl w:ilvl="7" w:tplc="329871BE" w:tentative="1">
      <w:start w:val="1"/>
      <w:numFmt w:val="lowerLetter"/>
      <w:lvlText w:val="%8."/>
      <w:lvlJc w:val="left"/>
      <w:pPr>
        <w:ind w:left="5760" w:hanging="360"/>
      </w:pPr>
    </w:lvl>
    <w:lvl w:ilvl="8" w:tplc="19AC3258" w:tentative="1">
      <w:start w:val="1"/>
      <w:numFmt w:val="lowerRoman"/>
      <w:lvlText w:val="%9."/>
      <w:lvlJc w:val="right"/>
      <w:pPr>
        <w:ind w:left="6480" w:hanging="180"/>
      </w:pPr>
    </w:lvl>
  </w:abstractNum>
  <w:abstractNum w:abstractNumId="101">
    <w:nsid w:val="7CDC4ECC"/>
    <w:multiLevelType w:val="multilevel"/>
    <w:tmpl w:val="1A90739C"/>
    <w:styleLink w:val="130"/>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102">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43"/>
  </w:num>
  <w:num w:numId="2">
    <w:abstractNumId w:val="84"/>
  </w:num>
  <w:num w:numId="3">
    <w:abstractNumId w:val="76"/>
  </w:num>
  <w:num w:numId="4">
    <w:abstractNumId w:val="25"/>
  </w:num>
  <w:num w:numId="5">
    <w:abstractNumId w:val="85"/>
  </w:num>
  <w:num w:numId="6">
    <w:abstractNumId w:val="36"/>
  </w:num>
  <w:num w:numId="7">
    <w:abstractNumId w:val="33"/>
  </w:num>
  <w:num w:numId="8">
    <w:abstractNumId w:val="87"/>
  </w:num>
  <w:num w:numId="9">
    <w:abstractNumId w:val="98"/>
  </w:num>
  <w:num w:numId="10">
    <w:abstractNumId w:val="27"/>
  </w:num>
  <w:num w:numId="11">
    <w:abstractNumId w:val="13"/>
  </w:num>
  <w:num w:numId="12">
    <w:abstractNumId w:val="62"/>
  </w:num>
  <w:num w:numId="13">
    <w:abstractNumId w:val="82"/>
  </w:num>
  <w:num w:numId="14">
    <w:abstractNumId w:val="89"/>
  </w:num>
  <w:num w:numId="15">
    <w:abstractNumId w:val="81"/>
  </w:num>
  <w:num w:numId="16">
    <w:abstractNumId w:val="26"/>
  </w:num>
  <w:num w:numId="17">
    <w:abstractNumId w:val="56"/>
  </w:num>
  <w:num w:numId="18">
    <w:abstractNumId w:val="18"/>
  </w:num>
  <w:num w:numId="19">
    <w:abstractNumId w:val="72"/>
  </w:num>
  <w:num w:numId="20">
    <w:abstractNumId w:val="51"/>
  </w:num>
  <w:num w:numId="21">
    <w:abstractNumId w:val="30"/>
  </w:num>
  <w:num w:numId="22">
    <w:abstractNumId w:val="92"/>
  </w:num>
  <w:num w:numId="23">
    <w:abstractNumId w:val="46"/>
  </w:num>
  <w:num w:numId="24">
    <w:abstractNumId w:val="17"/>
  </w:num>
  <w:num w:numId="2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5"/>
  </w:num>
  <w:num w:numId="27">
    <w:abstractNumId w:val="53"/>
  </w:num>
  <w:num w:numId="28">
    <w:abstractNumId w:val="49"/>
  </w:num>
  <w:num w:numId="29">
    <w:abstractNumId w:val="96"/>
  </w:num>
  <w:num w:numId="30">
    <w:abstractNumId w:val="6"/>
  </w:num>
  <w:num w:numId="31">
    <w:abstractNumId w:val="91"/>
  </w:num>
  <w:num w:numId="32">
    <w:abstractNumId w:val="55"/>
  </w:num>
  <w:num w:numId="33">
    <w:abstractNumId w:val="69"/>
  </w:num>
  <w:num w:numId="34">
    <w:abstractNumId w:val="90"/>
  </w:num>
  <w:num w:numId="35">
    <w:abstractNumId w:val="97"/>
  </w:num>
  <w:num w:numId="36">
    <w:abstractNumId w:val="77"/>
  </w:num>
  <w:num w:numId="37">
    <w:abstractNumId w:val="94"/>
  </w:num>
  <w:num w:numId="38">
    <w:abstractNumId w:val="88"/>
  </w:num>
  <w:num w:numId="39">
    <w:abstractNumId w:val="42"/>
  </w:num>
  <w:num w:numId="40">
    <w:abstractNumId w:val="37"/>
  </w:num>
  <w:num w:numId="41">
    <w:abstractNumId w:val="21"/>
  </w:num>
  <w:num w:numId="42">
    <w:abstractNumId w:val="23"/>
  </w:num>
  <w:num w:numId="43">
    <w:abstractNumId w:val="65"/>
  </w:num>
  <w:num w:numId="44">
    <w:abstractNumId w:val="68"/>
  </w:num>
  <w:num w:numId="45">
    <w:abstractNumId w:val="40"/>
  </w:num>
  <w:num w:numId="46">
    <w:abstractNumId w:val="71"/>
  </w:num>
  <w:num w:numId="47">
    <w:abstractNumId w:val="86"/>
  </w:num>
  <w:num w:numId="48">
    <w:abstractNumId w:val="99"/>
  </w:num>
  <w:num w:numId="49">
    <w:abstractNumId w:val="79"/>
  </w:num>
  <w:num w:numId="50">
    <w:abstractNumId w:val="5"/>
  </w:num>
  <w:num w:numId="51">
    <w:abstractNumId w:val="16"/>
  </w:num>
  <w:num w:numId="52">
    <w:abstractNumId w:val="34"/>
  </w:num>
  <w:num w:numId="53">
    <w:abstractNumId w:val="32"/>
  </w:num>
  <w:num w:numId="54">
    <w:abstractNumId w:val="8"/>
  </w:num>
  <w:num w:numId="55">
    <w:abstractNumId w:val="29"/>
  </w:num>
  <w:num w:numId="56">
    <w:abstractNumId w:val="20"/>
  </w:num>
  <w:num w:numId="57">
    <w:abstractNumId w:val="101"/>
  </w:num>
  <w:num w:numId="58">
    <w:abstractNumId w:val="67"/>
  </w:num>
  <w:num w:numId="59">
    <w:abstractNumId w:val="44"/>
  </w:num>
  <w:num w:numId="60">
    <w:abstractNumId w:val="3"/>
  </w:num>
  <w:num w:numId="61">
    <w:abstractNumId w:val="14"/>
  </w:num>
  <w:num w:numId="62">
    <w:abstractNumId w:val="59"/>
  </w:num>
  <w:num w:numId="63">
    <w:abstractNumId w:val="102"/>
  </w:num>
  <w:num w:numId="64">
    <w:abstractNumId w:val="11"/>
  </w:num>
  <w:num w:numId="65">
    <w:abstractNumId w:val="74"/>
  </w:num>
  <w:num w:numId="66">
    <w:abstractNumId w:val="52"/>
  </w:num>
  <w:num w:numId="67">
    <w:abstractNumId w:val="4"/>
  </w:num>
  <w:num w:numId="68">
    <w:abstractNumId w:val="1"/>
  </w:num>
  <w:num w:numId="69">
    <w:abstractNumId w:val="22"/>
  </w:num>
  <w:num w:numId="70">
    <w:abstractNumId w:val="64"/>
  </w:num>
  <w:num w:numId="71">
    <w:abstractNumId w:val="63"/>
  </w:num>
  <w:num w:numId="72">
    <w:abstractNumId w:val="28"/>
  </w:num>
  <w:num w:numId="73">
    <w:abstractNumId w:val="66"/>
  </w:num>
  <w:num w:numId="74">
    <w:abstractNumId w:val="24"/>
  </w:num>
  <w:num w:numId="75">
    <w:abstractNumId w:val="54"/>
  </w:num>
  <w:num w:numId="76">
    <w:abstractNumId w:val="50"/>
  </w:num>
  <w:num w:numId="77">
    <w:abstractNumId w:val="48"/>
  </w:num>
  <w:num w:numId="78">
    <w:abstractNumId w:val="47"/>
  </w:num>
  <w:num w:numId="79">
    <w:abstractNumId w:val="38"/>
  </w:num>
  <w:num w:numId="80">
    <w:abstractNumId w:val="83"/>
  </w:num>
  <w:num w:numId="81">
    <w:abstractNumId w:val="61"/>
  </w:num>
  <w:num w:numId="82">
    <w:abstractNumId w:val="95"/>
  </w:num>
  <w:num w:numId="83">
    <w:abstractNumId w:val="57"/>
  </w:num>
  <w:num w:numId="84">
    <w:abstractNumId w:val="75"/>
  </w:num>
  <w:num w:numId="85">
    <w:abstractNumId w:val="70"/>
  </w:num>
  <w:num w:numId="86">
    <w:abstractNumId w:val="93"/>
  </w:num>
  <w:num w:numId="87">
    <w:abstractNumId w:val="78"/>
  </w:num>
  <w:num w:numId="88">
    <w:abstractNumId w:val="0"/>
  </w:num>
  <w:num w:numId="89">
    <w:abstractNumId w:val="2"/>
  </w:num>
  <w:num w:numId="90">
    <w:abstractNumId w:val="10"/>
  </w:num>
  <w:num w:numId="91">
    <w:abstractNumId w:val="41"/>
  </w:num>
  <w:num w:numId="92">
    <w:abstractNumId w:val="58"/>
  </w:num>
  <w:num w:numId="93">
    <w:abstractNumId w:val="80"/>
  </w:num>
  <w:num w:numId="94">
    <w:abstractNumId w:val="100"/>
  </w:num>
  <w:num w:numId="95">
    <w:abstractNumId w:val="45"/>
  </w:num>
  <w:num w:numId="96">
    <w:abstractNumId w:val="31"/>
  </w:num>
  <w:num w:numId="97">
    <w:abstractNumId w:val="19"/>
  </w:num>
  <w:num w:numId="98">
    <w:abstractNumId w:val="7"/>
  </w:num>
  <w:num w:numId="9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00">
    <w:abstractNumId w:val="12"/>
  </w:num>
  <w:num w:numId="101">
    <w:abstractNumId w:val="9"/>
  </w:num>
  <w:num w:numId="102">
    <w:abstractNumId w:val="73"/>
  </w:num>
  <w:num w:numId="103">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9"/>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5"/>
  </w:num>
  <w:num w:numId="10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proofState w:spelling="clean"/>
  <w:defaultTabStop w:val="720"/>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3A80"/>
    <w:rsid w:val="000002A7"/>
    <w:rsid w:val="00002A40"/>
    <w:rsid w:val="00002C2E"/>
    <w:rsid w:val="00004405"/>
    <w:rsid w:val="0000542E"/>
    <w:rsid w:val="000070C8"/>
    <w:rsid w:val="00013298"/>
    <w:rsid w:val="000138A8"/>
    <w:rsid w:val="00014FEB"/>
    <w:rsid w:val="0001508B"/>
    <w:rsid w:val="000150B6"/>
    <w:rsid w:val="000151D0"/>
    <w:rsid w:val="00015200"/>
    <w:rsid w:val="00015295"/>
    <w:rsid w:val="0001582E"/>
    <w:rsid w:val="0002101E"/>
    <w:rsid w:val="0002141A"/>
    <w:rsid w:val="00023650"/>
    <w:rsid w:val="000259DF"/>
    <w:rsid w:val="00026241"/>
    <w:rsid w:val="00026ADE"/>
    <w:rsid w:val="000271D7"/>
    <w:rsid w:val="000276DA"/>
    <w:rsid w:val="00027D62"/>
    <w:rsid w:val="0003288C"/>
    <w:rsid w:val="00034E37"/>
    <w:rsid w:val="00035364"/>
    <w:rsid w:val="00035561"/>
    <w:rsid w:val="000368BE"/>
    <w:rsid w:val="00036A51"/>
    <w:rsid w:val="0004145E"/>
    <w:rsid w:val="000422D5"/>
    <w:rsid w:val="000442B4"/>
    <w:rsid w:val="00045434"/>
    <w:rsid w:val="000454DB"/>
    <w:rsid w:val="000475A9"/>
    <w:rsid w:val="00047AE8"/>
    <w:rsid w:val="00050DE6"/>
    <w:rsid w:val="000514D7"/>
    <w:rsid w:val="00051A47"/>
    <w:rsid w:val="00055BBF"/>
    <w:rsid w:val="00056980"/>
    <w:rsid w:val="00057783"/>
    <w:rsid w:val="00057B56"/>
    <w:rsid w:val="00060D4C"/>
    <w:rsid w:val="000619C5"/>
    <w:rsid w:val="00062257"/>
    <w:rsid w:val="0006260D"/>
    <w:rsid w:val="000626EC"/>
    <w:rsid w:val="00063713"/>
    <w:rsid w:val="00064FB2"/>
    <w:rsid w:val="000653F5"/>
    <w:rsid w:val="000708A9"/>
    <w:rsid w:val="00073446"/>
    <w:rsid w:val="00073D70"/>
    <w:rsid w:val="00074163"/>
    <w:rsid w:val="00074C02"/>
    <w:rsid w:val="000754C4"/>
    <w:rsid w:val="000769D1"/>
    <w:rsid w:val="00080753"/>
    <w:rsid w:val="00081DA7"/>
    <w:rsid w:val="00082D48"/>
    <w:rsid w:val="00083E60"/>
    <w:rsid w:val="00086011"/>
    <w:rsid w:val="00090551"/>
    <w:rsid w:val="00090633"/>
    <w:rsid w:val="0009173D"/>
    <w:rsid w:val="000923FB"/>
    <w:rsid w:val="000929EE"/>
    <w:rsid w:val="00094A07"/>
    <w:rsid w:val="000970BD"/>
    <w:rsid w:val="000A0586"/>
    <w:rsid w:val="000A0B1D"/>
    <w:rsid w:val="000A248B"/>
    <w:rsid w:val="000A5889"/>
    <w:rsid w:val="000A5F9B"/>
    <w:rsid w:val="000A7FE6"/>
    <w:rsid w:val="000B0131"/>
    <w:rsid w:val="000B05D7"/>
    <w:rsid w:val="000B1C2B"/>
    <w:rsid w:val="000B2B3A"/>
    <w:rsid w:val="000B2C21"/>
    <w:rsid w:val="000B3AA1"/>
    <w:rsid w:val="000B3CCC"/>
    <w:rsid w:val="000B47D3"/>
    <w:rsid w:val="000B56B3"/>
    <w:rsid w:val="000C0603"/>
    <w:rsid w:val="000C3B1F"/>
    <w:rsid w:val="000C533F"/>
    <w:rsid w:val="000C5CC5"/>
    <w:rsid w:val="000C6380"/>
    <w:rsid w:val="000C66AA"/>
    <w:rsid w:val="000C722E"/>
    <w:rsid w:val="000C7A1F"/>
    <w:rsid w:val="000D3893"/>
    <w:rsid w:val="000D494D"/>
    <w:rsid w:val="000D58AB"/>
    <w:rsid w:val="000D69A7"/>
    <w:rsid w:val="000D708B"/>
    <w:rsid w:val="000D72DE"/>
    <w:rsid w:val="000E0BF8"/>
    <w:rsid w:val="000E1B93"/>
    <w:rsid w:val="000E23E0"/>
    <w:rsid w:val="000E40B5"/>
    <w:rsid w:val="000E4EDF"/>
    <w:rsid w:val="000E517F"/>
    <w:rsid w:val="000F1346"/>
    <w:rsid w:val="000F1E70"/>
    <w:rsid w:val="000F1ED4"/>
    <w:rsid w:val="000F3597"/>
    <w:rsid w:val="000F46AA"/>
    <w:rsid w:val="000F4A28"/>
    <w:rsid w:val="000F572C"/>
    <w:rsid w:val="000F630A"/>
    <w:rsid w:val="000F7CF3"/>
    <w:rsid w:val="001009FE"/>
    <w:rsid w:val="00100DB3"/>
    <w:rsid w:val="001013A9"/>
    <w:rsid w:val="00101D6C"/>
    <w:rsid w:val="00102135"/>
    <w:rsid w:val="00104014"/>
    <w:rsid w:val="00104364"/>
    <w:rsid w:val="00104B83"/>
    <w:rsid w:val="00105506"/>
    <w:rsid w:val="001056B9"/>
    <w:rsid w:val="00111AAD"/>
    <w:rsid w:val="00111B6D"/>
    <w:rsid w:val="00111C2F"/>
    <w:rsid w:val="00112220"/>
    <w:rsid w:val="00112867"/>
    <w:rsid w:val="00116079"/>
    <w:rsid w:val="001168FA"/>
    <w:rsid w:val="00116C19"/>
    <w:rsid w:val="0011751B"/>
    <w:rsid w:val="00121941"/>
    <w:rsid w:val="00122E13"/>
    <w:rsid w:val="001231AC"/>
    <w:rsid w:val="001240B6"/>
    <w:rsid w:val="0012467C"/>
    <w:rsid w:val="00126779"/>
    <w:rsid w:val="00127273"/>
    <w:rsid w:val="001272AC"/>
    <w:rsid w:val="0013138E"/>
    <w:rsid w:val="00131C30"/>
    <w:rsid w:val="00134952"/>
    <w:rsid w:val="001362C7"/>
    <w:rsid w:val="0013659E"/>
    <w:rsid w:val="001374AA"/>
    <w:rsid w:val="0014169D"/>
    <w:rsid w:val="00141E98"/>
    <w:rsid w:val="00142738"/>
    <w:rsid w:val="001444EA"/>
    <w:rsid w:val="00144B79"/>
    <w:rsid w:val="0014720C"/>
    <w:rsid w:val="00147701"/>
    <w:rsid w:val="00150089"/>
    <w:rsid w:val="00151778"/>
    <w:rsid w:val="0015182D"/>
    <w:rsid w:val="0015675F"/>
    <w:rsid w:val="00160CF1"/>
    <w:rsid w:val="0016242F"/>
    <w:rsid w:val="00162B95"/>
    <w:rsid w:val="00162E18"/>
    <w:rsid w:val="00162E27"/>
    <w:rsid w:val="00163D8E"/>
    <w:rsid w:val="00163F15"/>
    <w:rsid w:val="00165728"/>
    <w:rsid w:val="001660BF"/>
    <w:rsid w:val="0016747A"/>
    <w:rsid w:val="001708BA"/>
    <w:rsid w:val="001714A4"/>
    <w:rsid w:val="00171A35"/>
    <w:rsid w:val="001721BD"/>
    <w:rsid w:val="0017310C"/>
    <w:rsid w:val="00174282"/>
    <w:rsid w:val="00175BFD"/>
    <w:rsid w:val="00176E76"/>
    <w:rsid w:val="001823BE"/>
    <w:rsid w:val="001826F5"/>
    <w:rsid w:val="00183F1A"/>
    <w:rsid w:val="00184585"/>
    <w:rsid w:val="00184A69"/>
    <w:rsid w:val="001859AA"/>
    <w:rsid w:val="0018650F"/>
    <w:rsid w:val="00186E7B"/>
    <w:rsid w:val="00186FBE"/>
    <w:rsid w:val="001875F6"/>
    <w:rsid w:val="00187699"/>
    <w:rsid w:val="00190709"/>
    <w:rsid w:val="00191EFD"/>
    <w:rsid w:val="0019231F"/>
    <w:rsid w:val="0019245B"/>
    <w:rsid w:val="0019403F"/>
    <w:rsid w:val="00194CA0"/>
    <w:rsid w:val="001957B2"/>
    <w:rsid w:val="00195C51"/>
    <w:rsid w:val="00196721"/>
    <w:rsid w:val="001974CE"/>
    <w:rsid w:val="00197790"/>
    <w:rsid w:val="001A296D"/>
    <w:rsid w:val="001A3A78"/>
    <w:rsid w:val="001A5A0B"/>
    <w:rsid w:val="001A652B"/>
    <w:rsid w:val="001B02E4"/>
    <w:rsid w:val="001B0881"/>
    <w:rsid w:val="001B0DE5"/>
    <w:rsid w:val="001B185F"/>
    <w:rsid w:val="001B2AAC"/>
    <w:rsid w:val="001B726B"/>
    <w:rsid w:val="001C0CC4"/>
    <w:rsid w:val="001C0D54"/>
    <w:rsid w:val="001C10A3"/>
    <w:rsid w:val="001C1848"/>
    <w:rsid w:val="001C4277"/>
    <w:rsid w:val="001C464F"/>
    <w:rsid w:val="001C4E78"/>
    <w:rsid w:val="001C58C7"/>
    <w:rsid w:val="001C5FA7"/>
    <w:rsid w:val="001C6A45"/>
    <w:rsid w:val="001C77F7"/>
    <w:rsid w:val="001C7E62"/>
    <w:rsid w:val="001D0D1E"/>
    <w:rsid w:val="001D14A6"/>
    <w:rsid w:val="001D5B84"/>
    <w:rsid w:val="001D66BF"/>
    <w:rsid w:val="001D6745"/>
    <w:rsid w:val="001D68D3"/>
    <w:rsid w:val="001D6915"/>
    <w:rsid w:val="001D75D1"/>
    <w:rsid w:val="001E0617"/>
    <w:rsid w:val="001E1655"/>
    <w:rsid w:val="001E44E2"/>
    <w:rsid w:val="001E4815"/>
    <w:rsid w:val="001E719A"/>
    <w:rsid w:val="001E7627"/>
    <w:rsid w:val="001E79B7"/>
    <w:rsid w:val="001E7F3E"/>
    <w:rsid w:val="001F0BAF"/>
    <w:rsid w:val="001F440D"/>
    <w:rsid w:val="001F4E02"/>
    <w:rsid w:val="001F54B9"/>
    <w:rsid w:val="001F6712"/>
    <w:rsid w:val="001F676B"/>
    <w:rsid w:val="001F6966"/>
    <w:rsid w:val="001F6C7B"/>
    <w:rsid w:val="001F752E"/>
    <w:rsid w:val="00201596"/>
    <w:rsid w:val="00203527"/>
    <w:rsid w:val="002038DB"/>
    <w:rsid w:val="0020417A"/>
    <w:rsid w:val="00204B48"/>
    <w:rsid w:val="00205A33"/>
    <w:rsid w:val="00206495"/>
    <w:rsid w:val="0020720C"/>
    <w:rsid w:val="00207D55"/>
    <w:rsid w:val="002115FC"/>
    <w:rsid w:val="00211821"/>
    <w:rsid w:val="002133EF"/>
    <w:rsid w:val="002143F2"/>
    <w:rsid w:val="00214478"/>
    <w:rsid w:val="0021502D"/>
    <w:rsid w:val="00215E2B"/>
    <w:rsid w:val="00216A27"/>
    <w:rsid w:val="0021735A"/>
    <w:rsid w:val="00217636"/>
    <w:rsid w:val="0021767B"/>
    <w:rsid w:val="002177CF"/>
    <w:rsid w:val="00217CD3"/>
    <w:rsid w:val="00217E30"/>
    <w:rsid w:val="00217E95"/>
    <w:rsid w:val="00221004"/>
    <w:rsid w:val="0022108F"/>
    <w:rsid w:val="00222068"/>
    <w:rsid w:val="002232CB"/>
    <w:rsid w:val="002235BC"/>
    <w:rsid w:val="0022579D"/>
    <w:rsid w:val="002265A5"/>
    <w:rsid w:val="0022671B"/>
    <w:rsid w:val="002267E6"/>
    <w:rsid w:val="00226992"/>
    <w:rsid w:val="00226BF3"/>
    <w:rsid w:val="00227253"/>
    <w:rsid w:val="00232049"/>
    <w:rsid w:val="002320DF"/>
    <w:rsid w:val="00233276"/>
    <w:rsid w:val="00233A58"/>
    <w:rsid w:val="00234F5C"/>
    <w:rsid w:val="00235066"/>
    <w:rsid w:val="0023537F"/>
    <w:rsid w:val="00236117"/>
    <w:rsid w:val="00236333"/>
    <w:rsid w:val="00237745"/>
    <w:rsid w:val="00244C1D"/>
    <w:rsid w:val="00245FA9"/>
    <w:rsid w:val="0024656D"/>
    <w:rsid w:val="00246B96"/>
    <w:rsid w:val="00247102"/>
    <w:rsid w:val="002474CE"/>
    <w:rsid w:val="00251065"/>
    <w:rsid w:val="002514C4"/>
    <w:rsid w:val="00251730"/>
    <w:rsid w:val="00251A64"/>
    <w:rsid w:val="00252414"/>
    <w:rsid w:val="00252B1D"/>
    <w:rsid w:val="0025468B"/>
    <w:rsid w:val="002548BF"/>
    <w:rsid w:val="00254E7F"/>
    <w:rsid w:val="00256481"/>
    <w:rsid w:val="002565E4"/>
    <w:rsid w:val="00256728"/>
    <w:rsid w:val="002602EC"/>
    <w:rsid w:val="00261C35"/>
    <w:rsid w:val="0026295C"/>
    <w:rsid w:val="00264597"/>
    <w:rsid w:val="002646C6"/>
    <w:rsid w:val="00264998"/>
    <w:rsid w:val="002649DE"/>
    <w:rsid w:val="0026557F"/>
    <w:rsid w:val="00265675"/>
    <w:rsid w:val="00265A15"/>
    <w:rsid w:val="002663D8"/>
    <w:rsid w:val="00266436"/>
    <w:rsid w:val="002703EC"/>
    <w:rsid w:val="00270A8A"/>
    <w:rsid w:val="00270DA8"/>
    <w:rsid w:val="002720C4"/>
    <w:rsid w:val="0027254F"/>
    <w:rsid w:val="00272F5E"/>
    <w:rsid w:val="0027360A"/>
    <w:rsid w:val="00274873"/>
    <w:rsid w:val="00274ABD"/>
    <w:rsid w:val="0027583E"/>
    <w:rsid w:val="00275906"/>
    <w:rsid w:val="00277843"/>
    <w:rsid w:val="00281469"/>
    <w:rsid w:val="0028274D"/>
    <w:rsid w:val="00283658"/>
    <w:rsid w:val="0028396B"/>
    <w:rsid w:val="00283AEC"/>
    <w:rsid w:val="0028593D"/>
    <w:rsid w:val="00286F65"/>
    <w:rsid w:val="00287494"/>
    <w:rsid w:val="00287E4A"/>
    <w:rsid w:val="0029178D"/>
    <w:rsid w:val="00292A6D"/>
    <w:rsid w:val="0029346C"/>
    <w:rsid w:val="0029376F"/>
    <w:rsid w:val="0029438B"/>
    <w:rsid w:val="00294EB9"/>
    <w:rsid w:val="002970B2"/>
    <w:rsid w:val="00297510"/>
    <w:rsid w:val="00297C76"/>
    <w:rsid w:val="002A0965"/>
    <w:rsid w:val="002A106A"/>
    <w:rsid w:val="002A202C"/>
    <w:rsid w:val="002A2581"/>
    <w:rsid w:val="002A3B35"/>
    <w:rsid w:val="002A45C3"/>
    <w:rsid w:val="002A48B9"/>
    <w:rsid w:val="002A4DC8"/>
    <w:rsid w:val="002A6B19"/>
    <w:rsid w:val="002A6CA5"/>
    <w:rsid w:val="002A7527"/>
    <w:rsid w:val="002B18AD"/>
    <w:rsid w:val="002B1DE2"/>
    <w:rsid w:val="002B2118"/>
    <w:rsid w:val="002B2778"/>
    <w:rsid w:val="002B380B"/>
    <w:rsid w:val="002B3C8B"/>
    <w:rsid w:val="002B55A9"/>
    <w:rsid w:val="002B690A"/>
    <w:rsid w:val="002B7ABF"/>
    <w:rsid w:val="002B7AE1"/>
    <w:rsid w:val="002C01F4"/>
    <w:rsid w:val="002C0FD3"/>
    <w:rsid w:val="002C1A08"/>
    <w:rsid w:val="002C1C34"/>
    <w:rsid w:val="002C211C"/>
    <w:rsid w:val="002C3786"/>
    <w:rsid w:val="002C486C"/>
    <w:rsid w:val="002C4ECB"/>
    <w:rsid w:val="002C50FD"/>
    <w:rsid w:val="002C5315"/>
    <w:rsid w:val="002C5E43"/>
    <w:rsid w:val="002D113B"/>
    <w:rsid w:val="002D19F5"/>
    <w:rsid w:val="002D21F2"/>
    <w:rsid w:val="002D2434"/>
    <w:rsid w:val="002D2A73"/>
    <w:rsid w:val="002D2CF9"/>
    <w:rsid w:val="002D3692"/>
    <w:rsid w:val="002D4E68"/>
    <w:rsid w:val="002D60D5"/>
    <w:rsid w:val="002D70A6"/>
    <w:rsid w:val="002E030E"/>
    <w:rsid w:val="002E1458"/>
    <w:rsid w:val="002E1B61"/>
    <w:rsid w:val="002E3FFF"/>
    <w:rsid w:val="002E4B51"/>
    <w:rsid w:val="002E5F91"/>
    <w:rsid w:val="002E7695"/>
    <w:rsid w:val="002E7A1F"/>
    <w:rsid w:val="002E7C64"/>
    <w:rsid w:val="002E7D97"/>
    <w:rsid w:val="002E7DD3"/>
    <w:rsid w:val="002F1C87"/>
    <w:rsid w:val="002F227C"/>
    <w:rsid w:val="002F2B40"/>
    <w:rsid w:val="002F36C5"/>
    <w:rsid w:val="002F3BCA"/>
    <w:rsid w:val="002F640E"/>
    <w:rsid w:val="002F6B33"/>
    <w:rsid w:val="002F702D"/>
    <w:rsid w:val="002F7393"/>
    <w:rsid w:val="002F76F1"/>
    <w:rsid w:val="002F7C7D"/>
    <w:rsid w:val="0030032F"/>
    <w:rsid w:val="003009F2"/>
    <w:rsid w:val="003029F9"/>
    <w:rsid w:val="00303A64"/>
    <w:rsid w:val="00303BD0"/>
    <w:rsid w:val="00304A5D"/>
    <w:rsid w:val="003074B3"/>
    <w:rsid w:val="003074C0"/>
    <w:rsid w:val="00307A8E"/>
    <w:rsid w:val="00310287"/>
    <w:rsid w:val="00310C5F"/>
    <w:rsid w:val="00312518"/>
    <w:rsid w:val="0031330A"/>
    <w:rsid w:val="003137B8"/>
    <w:rsid w:val="00314962"/>
    <w:rsid w:val="00314D58"/>
    <w:rsid w:val="00315843"/>
    <w:rsid w:val="00315DF0"/>
    <w:rsid w:val="0031655B"/>
    <w:rsid w:val="0031667A"/>
    <w:rsid w:val="00316697"/>
    <w:rsid w:val="00321E1B"/>
    <w:rsid w:val="0032393C"/>
    <w:rsid w:val="003244E6"/>
    <w:rsid w:val="0032525D"/>
    <w:rsid w:val="00326039"/>
    <w:rsid w:val="00326BF3"/>
    <w:rsid w:val="00326C94"/>
    <w:rsid w:val="00326FF2"/>
    <w:rsid w:val="0032783F"/>
    <w:rsid w:val="0033242B"/>
    <w:rsid w:val="003334E8"/>
    <w:rsid w:val="0033366F"/>
    <w:rsid w:val="00337320"/>
    <w:rsid w:val="00337F46"/>
    <w:rsid w:val="0034090B"/>
    <w:rsid w:val="00341035"/>
    <w:rsid w:val="00341301"/>
    <w:rsid w:val="00341B5C"/>
    <w:rsid w:val="00341F59"/>
    <w:rsid w:val="003423ED"/>
    <w:rsid w:val="003424DB"/>
    <w:rsid w:val="00344844"/>
    <w:rsid w:val="00344AE7"/>
    <w:rsid w:val="003459E6"/>
    <w:rsid w:val="00346316"/>
    <w:rsid w:val="00346E7E"/>
    <w:rsid w:val="00346FEC"/>
    <w:rsid w:val="0034782F"/>
    <w:rsid w:val="003507F8"/>
    <w:rsid w:val="003508EF"/>
    <w:rsid w:val="00351FEF"/>
    <w:rsid w:val="00352CDA"/>
    <w:rsid w:val="00353070"/>
    <w:rsid w:val="003539AB"/>
    <w:rsid w:val="0035484E"/>
    <w:rsid w:val="0036008C"/>
    <w:rsid w:val="003604F1"/>
    <w:rsid w:val="00360810"/>
    <w:rsid w:val="00361CA4"/>
    <w:rsid w:val="00361FCF"/>
    <w:rsid w:val="00363A1F"/>
    <w:rsid w:val="00364BEF"/>
    <w:rsid w:val="00364E1D"/>
    <w:rsid w:val="00367E66"/>
    <w:rsid w:val="003708F7"/>
    <w:rsid w:val="00370C72"/>
    <w:rsid w:val="00373AED"/>
    <w:rsid w:val="00374900"/>
    <w:rsid w:val="003750F2"/>
    <w:rsid w:val="00375C43"/>
    <w:rsid w:val="00376331"/>
    <w:rsid w:val="00376B32"/>
    <w:rsid w:val="00376C38"/>
    <w:rsid w:val="00376C8F"/>
    <w:rsid w:val="0037720F"/>
    <w:rsid w:val="00377250"/>
    <w:rsid w:val="00377DF0"/>
    <w:rsid w:val="00380DC5"/>
    <w:rsid w:val="0038264E"/>
    <w:rsid w:val="00384315"/>
    <w:rsid w:val="00385CD9"/>
    <w:rsid w:val="00386019"/>
    <w:rsid w:val="00386FA4"/>
    <w:rsid w:val="003870AD"/>
    <w:rsid w:val="003875E1"/>
    <w:rsid w:val="00387A31"/>
    <w:rsid w:val="00390A8A"/>
    <w:rsid w:val="003917F6"/>
    <w:rsid w:val="00392650"/>
    <w:rsid w:val="00392F0B"/>
    <w:rsid w:val="003943DB"/>
    <w:rsid w:val="00395DD4"/>
    <w:rsid w:val="00396C54"/>
    <w:rsid w:val="003971EA"/>
    <w:rsid w:val="00397FF1"/>
    <w:rsid w:val="003A21D8"/>
    <w:rsid w:val="003A225A"/>
    <w:rsid w:val="003A3345"/>
    <w:rsid w:val="003A39EF"/>
    <w:rsid w:val="003A46AA"/>
    <w:rsid w:val="003A5F93"/>
    <w:rsid w:val="003A60E1"/>
    <w:rsid w:val="003B1119"/>
    <w:rsid w:val="003B245A"/>
    <w:rsid w:val="003B399A"/>
    <w:rsid w:val="003B43CA"/>
    <w:rsid w:val="003B52FC"/>
    <w:rsid w:val="003B5390"/>
    <w:rsid w:val="003B62CF"/>
    <w:rsid w:val="003C20E4"/>
    <w:rsid w:val="003C28EC"/>
    <w:rsid w:val="003C37B2"/>
    <w:rsid w:val="003C457E"/>
    <w:rsid w:val="003C4B61"/>
    <w:rsid w:val="003C53F4"/>
    <w:rsid w:val="003C54D5"/>
    <w:rsid w:val="003C71A3"/>
    <w:rsid w:val="003C7416"/>
    <w:rsid w:val="003C7EF5"/>
    <w:rsid w:val="003D0329"/>
    <w:rsid w:val="003D0499"/>
    <w:rsid w:val="003D14BF"/>
    <w:rsid w:val="003D178D"/>
    <w:rsid w:val="003D218B"/>
    <w:rsid w:val="003D3D36"/>
    <w:rsid w:val="003D3E55"/>
    <w:rsid w:val="003D5C10"/>
    <w:rsid w:val="003D6D31"/>
    <w:rsid w:val="003E0788"/>
    <w:rsid w:val="003E12D3"/>
    <w:rsid w:val="003E1C4F"/>
    <w:rsid w:val="003E201D"/>
    <w:rsid w:val="003E2750"/>
    <w:rsid w:val="003E37AD"/>
    <w:rsid w:val="003E397A"/>
    <w:rsid w:val="003E3B6F"/>
    <w:rsid w:val="003E5424"/>
    <w:rsid w:val="003E59E5"/>
    <w:rsid w:val="003E5CD3"/>
    <w:rsid w:val="003E5D21"/>
    <w:rsid w:val="003E62E3"/>
    <w:rsid w:val="003F02AD"/>
    <w:rsid w:val="003F068C"/>
    <w:rsid w:val="003F07E1"/>
    <w:rsid w:val="003F0C42"/>
    <w:rsid w:val="003F26E9"/>
    <w:rsid w:val="003F4404"/>
    <w:rsid w:val="003F4BC9"/>
    <w:rsid w:val="003F517C"/>
    <w:rsid w:val="003F5766"/>
    <w:rsid w:val="003F6622"/>
    <w:rsid w:val="003F78E6"/>
    <w:rsid w:val="004004E6"/>
    <w:rsid w:val="00400604"/>
    <w:rsid w:val="00400D79"/>
    <w:rsid w:val="00406088"/>
    <w:rsid w:val="004077C8"/>
    <w:rsid w:val="00407BFC"/>
    <w:rsid w:val="00410D52"/>
    <w:rsid w:val="00410F69"/>
    <w:rsid w:val="004110ED"/>
    <w:rsid w:val="00414753"/>
    <w:rsid w:val="00415844"/>
    <w:rsid w:val="00415932"/>
    <w:rsid w:val="004166FC"/>
    <w:rsid w:val="00416764"/>
    <w:rsid w:val="00417061"/>
    <w:rsid w:val="0041741F"/>
    <w:rsid w:val="00417E9B"/>
    <w:rsid w:val="004201CD"/>
    <w:rsid w:val="00420994"/>
    <w:rsid w:val="0042186E"/>
    <w:rsid w:val="00421A8B"/>
    <w:rsid w:val="00421B5C"/>
    <w:rsid w:val="00421C8F"/>
    <w:rsid w:val="004247A1"/>
    <w:rsid w:val="004268D1"/>
    <w:rsid w:val="00427612"/>
    <w:rsid w:val="00430257"/>
    <w:rsid w:val="004304EE"/>
    <w:rsid w:val="0043064F"/>
    <w:rsid w:val="0043404E"/>
    <w:rsid w:val="00434306"/>
    <w:rsid w:val="0043497F"/>
    <w:rsid w:val="00437840"/>
    <w:rsid w:val="00437C33"/>
    <w:rsid w:val="0044055F"/>
    <w:rsid w:val="00440663"/>
    <w:rsid w:val="00440931"/>
    <w:rsid w:val="00441925"/>
    <w:rsid w:val="004422CF"/>
    <w:rsid w:val="00442D77"/>
    <w:rsid w:val="00444132"/>
    <w:rsid w:val="004454B7"/>
    <w:rsid w:val="00450576"/>
    <w:rsid w:val="00450710"/>
    <w:rsid w:val="00450ABD"/>
    <w:rsid w:val="00454159"/>
    <w:rsid w:val="00454D9E"/>
    <w:rsid w:val="004550A9"/>
    <w:rsid w:val="00455459"/>
    <w:rsid w:val="004562F7"/>
    <w:rsid w:val="00456A19"/>
    <w:rsid w:val="00457F33"/>
    <w:rsid w:val="0046402A"/>
    <w:rsid w:val="00465EFA"/>
    <w:rsid w:val="0046665E"/>
    <w:rsid w:val="00466B75"/>
    <w:rsid w:val="00467B8C"/>
    <w:rsid w:val="00470924"/>
    <w:rsid w:val="00470954"/>
    <w:rsid w:val="004729D0"/>
    <w:rsid w:val="00472F27"/>
    <w:rsid w:val="0047402A"/>
    <w:rsid w:val="00474215"/>
    <w:rsid w:val="004745FF"/>
    <w:rsid w:val="00474BE4"/>
    <w:rsid w:val="00474DB0"/>
    <w:rsid w:val="00474E0C"/>
    <w:rsid w:val="004759B7"/>
    <w:rsid w:val="004820E9"/>
    <w:rsid w:val="00483F55"/>
    <w:rsid w:val="0048430C"/>
    <w:rsid w:val="0048472A"/>
    <w:rsid w:val="004859A0"/>
    <w:rsid w:val="00486018"/>
    <w:rsid w:val="004874F2"/>
    <w:rsid w:val="004876B7"/>
    <w:rsid w:val="00487746"/>
    <w:rsid w:val="0049009C"/>
    <w:rsid w:val="0049011E"/>
    <w:rsid w:val="00490A5E"/>
    <w:rsid w:val="004912B1"/>
    <w:rsid w:val="00495717"/>
    <w:rsid w:val="00495F5D"/>
    <w:rsid w:val="004A0931"/>
    <w:rsid w:val="004A0A2C"/>
    <w:rsid w:val="004A188A"/>
    <w:rsid w:val="004A23AB"/>
    <w:rsid w:val="004A2CDB"/>
    <w:rsid w:val="004A2F57"/>
    <w:rsid w:val="004A3A39"/>
    <w:rsid w:val="004A4A7A"/>
    <w:rsid w:val="004A68EB"/>
    <w:rsid w:val="004A69E9"/>
    <w:rsid w:val="004A74F2"/>
    <w:rsid w:val="004B1A17"/>
    <w:rsid w:val="004B22FF"/>
    <w:rsid w:val="004B2414"/>
    <w:rsid w:val="004B26CC"/>
    <w:rsid w:val="004B4943"/>
    <w:rsid w:val="004B4F14"/>
    <w:rsid w:val="004B76CF"/>
    <w:rsid w:val="004B7A5B"/>
    <w:rsid w:val="004C20B9"/>
    <w:rsid w:val="004C2E8B"/>
    <w:rsid w:val="004C34CE"/>
    <w:rsid w:val="004C35ED"/>
    <w:rsid w:val="004C4BEE"/>
    <w:rsid w:val="004D073A"/>
    <w:rsid w:val="004D20D8"/>
    <w:rsid w:val="004D2352"/>
    <w:rsid w:val="004D29FD"/>
    <w:rsid w:val="004D499B"/>
    <w:rsid w:val="004D4EDC"/>
    <w:rsid w:val="004D4FDF"/>
    <w:rsid w:val="004D54AE"/>
    <w:rsid w:val="004D6102"/>
    <w:rsid w:val="004D7F24"/>
    <w:rsid w:val="004E1C8E"/>
    <w:rsid w:val="004E2400"/>
    <w:rsid w:val="004E2943"/>
    <w:rsid w:val="004E313E"/>
    <w:rsid w:val="004E39EE"/>
    <w:rsid w:val="004E412B"/>
    <w:rsid w:val="004E463C"/>
    <w:rsid w:val="004E55C5"/>
    <w:rsid w:val="004E6080"/>
    <w:rsid w:val="004E7C3B"/>
    <w:rsid w:val="004F0C83"/>
    <w:rsid w:val="004F1772"/>
    <w:rsid w:val="004F1E02"/>
    <w:rsid w:val="004F1EFA"/>
    <w:rsid w:val="004F3429"/>
    <w:rsid w:val="004F3897"/>
    <w:rsid w:val="004F3DE0"/>
    <w:rsid w:val="004F474C"/>
    <w:rsid w:val="004F489F"/>
    <w:rsid w:val="0050219B"/>
    <w:rsid w:val="00503FE4"/>
    <w:rsid w:val="0050533A"/>
    <w:rsid w:val="00505B66"/>
    <w:rsid w:val="005063D4"/>
    <w:rsid w:val="0050757D"/>
    <w:rsid w:val="00507680"/>
    <w:rsid w:val="00507F1F"/>
    <w:rsid w:val="00514EE4"/>
    <w:rsid w:val="00515C79"/>
    <w:rsid w:val="00516353"/>
    <w:rsid w:val="00516886"/>
    <w:rsid w:val="0052128C"/>
    <w:rsid w:val="00522193"/>
    <w:rsid w:val="00527A03"/>
    <w:rsid w:val="00531679"/>
    <w:rsid w:val="0053175B"/>
    <w:rsid w:val="00531982"/>
    <w:rsid w:val="00532FB5"/>
    <w:rsid w:val="00532FDD"/>
    <w:rsid w:val="00533700"/>
    <w:rsid w:val="0053713F"/>
    <w:rsid w:val="00540187"/>
    <w:rsid w:val="005408E0"/>
    <w:rsid w:val="00542044"/>
    <w:rsid w:val="0054258E"/>
    <w:rsid w:val="005436C3"/>
    <w:rsid w:val="00543A71"/>
    <w:rsid w:val="005457C5"/>
    <w:rsid w:val="005467C6"/>
    <w:rsid w:val="0054767F"/>
    <w:rsid w:val="00547D25"/>
    <w:rsid w:val="00547E34"/>
    <w:rsid w:val="00550368"/>
    <w:rsid w:val="00550D2E"/>
    <w:rsid w:val="0055140C"/>
    <w:rsid w:val="0055238E"/>
    <w:rsid w:val="00553EF8"/>
    <w:rsid w:val="0055414A"/>
    <w:rsid w:val="0055448F"/>
    <w:rsid w:val="00556DFB"/>
    <w:rsid w:val="00560DCE"/>
    <w:rsid w:val="00564C27"/>
    <w:rsid w:val="005664D1"/>
    <w:rsid w:val="00566AF2"/>
    <w:rsid w:val="00571117"/>
    <w:rsid w:val="005766B1"/>
    <w:rsid w:val="00577FA7"/>
    <w:rsid w:val="0058148C"/>
    <w:rsid w:val="00581947"/>
    <w:rsid w:val="00582B55"/>
    <w:rsid w:val="00583061"/>
    <w:rsid w:val="0058515B"/>
    <w:rsid w:val="00585557"/>
    <w:rsid w:val="00586D81"/>
    <w:rsid w:val="00592AC7"/>
    <w:rsid w:val="00594055"/>
    <w:rsid w:val="00594995"/>
    <w:rsid w:val="00594C2E"/>
    <w:rsid w:val="00595F5F"/>
    <w:rsid w:val="00596D1C"/>
    <w:rsid w:val="00596F7D"/>
    <w:rsid w:val="00596FF9"/>
    <w:rsid w:val="005A0415"/>
    <w:rsid w:val="005A2212"/>
    <w:rsid w:val="005A2D87"/>
    <w:rsid w:val="005A315D"/>
    <w:rsid w:val="005A5BE4"/>
    <w:rsid w:val="005A799B"/>
    <w:rsid w:val="005A7AFA"/>
    <w:rsid w:val="005B033B"/>
    <w:rsid w:val="005B04B1"/>
    <w:rsid w:val="005B19E1"/>
    <w:rsid w:val="005B1AF0"/>
    <w:rsid w:val="005B57D9"/>
    <w:rsid w:val="005B5FB4"/>
    <w:rsid w:val="005B74F4"/>
    <w:rsid w:val="005B7F09"/>
    <w:rsid w:val="005C0077"/>
    <w:rsid w:val="005C0A58"/>
    <w:rsid w:val="005C21D0"/>
    <w:rsid w:val="005C25F8"/>
    <w:rsid w:val="005C3699"/>
    <w:rsid w:val="005C6086"/>
    <w:rsid w:val="005C7539"/>
    <w:rsid w:val="005D218A"/>
    <w:rsid w:val="005D50F4"/>
    <w:rsid w:val="005D51C1"/>
    <w:rsid w:val="005D78EE"/>
    <w:rsid w:val="005D7CE3"/>
    <w:rsid w:val="005E03FE"/>
    <w:rsid w:val="005E10A4"/>
    <w:rsid w:val="005E1CB1"/>
    <w:rsid w:val="005E28BB"/>
    <w:rsid w:val="005E383D"/>
    <w:rsid w:val="005E3D6B"/>
    <w:rsid w:val="005E4706"/>
    <w:rsid w:val="005E485F"/>
    <w:rsid w:val="005E558A"/>
    <w:rsid w:val="005E5AF1"/>
    <w:rsid w:val="005E6426"/>
    <w:rsid w:val="005F1B27"/>
    <w:rsid w:val="005F264C"/>
    <w:rsid w:val="005F2E0B"/>
    <w:rsid w:val="005F3222"/>
    <w:rsid w:val="005F42A3"/>
    <w:rsid w:val="005F43BE"/>
    <w:rsid w:val="005F4473"/>
    <w:rsid w:val="005F4587"/>
    <w:rsid w:val="005F48F1"/>
    <w:rsid w:val="005F4FFE"/>
    <w:rsid w:val="005F56AB"/>
    <w:rsid w:val="005F71F5"/>
    <w:rsid w:val="005F76E9"/>
    <w:rsid w:val="005F7871"/>
    <w:rsid w:val="0060079B"/>
    <w:rsid w:val="00600C5F"/>
    <w:rsid w:val="006010C2"/>
    <w:rsid w:val="0060195E"/>
    <w:rsid w:val="00603A48"/>
    <w:rsid w:val="00603EB6"/>
    <w:rsid w:val="00603EEE"/>
    <w:rsid w:val="00605F57"/>
    <w:rsid w:val="006063F4"/>
    <w:rsid w:val="0060678A"/>
    <w:rsid w:val="006079FA"/>
    <w:rsid w:val="00610F90"/>
    <w:rsid w:val="00611619"/>
    <w:rsid w:val="00611633"/>
    <w:rsid w:val="006116F9"/>
    <w:rsid w:val="00611CD5"/>
    <w:rsid w:val="0061290C"/>
    <w:rsid w:val="00612C7C"/>
    <w:rsid w:val="0061435A"/>
    <w:rsid w:val="00614E68"/>
    <w:rsid w:val="0061539E"/>
    <w:rsid w:val="00616DAE"/>
    <w:rsid w:val="00616E7A"/>
    <w:rsid w:val="00617E96"/>
    <w:rsid w:val="00620CF2"/>
    <w:rsid w:val="00621111"/>
    <w:rsid w:val="00621720"/>
    <w:rsid w:val="00621AA6"/>
    <w:rsid w:val="00623E31"/>
    <w:rsid w:val="00624890"/>
    <w:rsid w:val="00624E41"/>
    <w:rsid w:val="00631FB2"/>
    <w:rsid w:val="00632AFA"/>
    <w:rsid w:val="00632F62"/>
    <w:rsid w:val="006341F5"/>
    <w:rsid w:val="006441AE"/>
    <w:rsid w:val="00645D9F"/>
    <w:rsid w:val="00647C25"/>
    <w:rsid w:val="006502E2"/>
    <w:rsid w:val="0065108E"/>
    <w:rsid w:val="006520DC"/>
    <w:rsid w:val="00656421"/>
    <w:rsid w:val="00656BDA"/>
    <w:rsid w:val="006576B6"/>
    <w:rsid w:val="006606DE"/>
    <w:rsid w:val="006606F3"/>
    <w:rsid w:val="00662A04"/>
    <w:rsid w:val="00662E27"/>
    <w:rsid w:val="006645E3"/>
    <w:rsid w:val="00666F8E"/>
    <w:rsid w:val="0066726C"/>
    <w:rsid w:val="00667EDB"/>
    <w:rsid w:val="00670190"/>
    <w:rsid w:val="00671E2A"/>
    <w:rsid w:val="0067251A"/>
    <w:rsid w:val="00673325"/>
    <w:rsid w:val="00673983"/>
    <w:rsid w:val="0067477E"/>
    <w:rsid w:val="00674C45"/>
    <w:rsid w:val="00674F8E"/>
    <w:rsid w:val="00675DC5"/>
    <w:rsid w:val="00676274"/>
    <w:rsid w:val="00676804"/>
    <w:rsid w:val="00676E86"/>
    <w:rsid w:val="00681362"/>
    <w:rsid w:val="00681538"/>
    <w:rsid w:val="006828DA"/>
    <w:rsid w:val="006829BC"/>
    <w:rsid w:val="00683600"/>
    <w:rsid w:val="0068485E"/>
    <w:rsid w:val="00685674"/>
    <w:rsid w:val="0068661E"/>
    <w:rsid w:val="00686B1B"/>
    <w:rsid w:val="0068746E"/>
    <w:rsid w:val="00690DE2"/>
    <w:rsid w:val="006948A1"/>
    <w:rsid w:val="006967F4"/>
    <w:rsid w:val="00696ED7"/>
    <w:rsid w:val="00696F15"/>
    <w:rsid w:val="00697F9B"/>
    <w:rsid w:val="006A0B98"/>
    <w:rsid w:val="006A0D6D"/>
    <w:rsid w:val="006A332C"/>
    <w:rsid w:val="006A3831"/>
    <w:rsid w:val="006A4404"/>
    <w:rsid w:val="006A4559"/>
    <w:rsid w:val="006A66F4"/>
    <w:rsid w:val="006B0EBE"/>
    <w:rsid w:val="006B1818"/>
    <w:rsid w:val="006B1BF7"/>
    <w:rsid w:val="006B1CAF"/>
    <w:rsid w:val="006B257B"/>
    <w:rsid w:val="006B4697"/>
    <w:rsid w:val="006B49D3"/>
    <w:rsid w:val="006B74EC"/>
    <w:rsid w:val="006B79FA"/>
    <w:rsid w:val="006C0792"/>
    <w:rsid w:val="006C1BD4"/>
    <w:rsid w:val="006C2964"/>
    <w:rsid w:val="006C2974"/>
    <w:rsid w:val="006C34D1"/>
    <w:rsid w:val="006C5040"/>
    <w:rsid w:val="006C69A3"/>
    <w:rsid w:val="006D0D60"/>
    <w:rsid w:val="006D145C"/>
    <w:rsid w:val="006D5466"/>
    <w:rsid w:val="006D5723"/>
    <w:rsid w:val="006D5B50"/>
    <w:rsid w:val="006D776F"/>
    <w:rsid w:val="006E01C8"/>
    <w:rsid w:val="006E1F72"/>
    <w:rsid w:val="006E31B4"/>
    <w:rsid w:val="006E3C4E"/>
    <w:rsid w:val="006E4D52"/>
    <w:rsid w:val="006E50F1"/>
    <w:rsid w:val="006E541B"/>
    <w:rsid w:val="006E5597"/>
    <w:rsid w:val="006E56E3"/>
    <w:rsid w:val="006E63C6"/>
    <w:rsid w:val="006E64E9"/>
    <w:rsid w:val="006E7A92"/>
    <w:rsid w:val="006F036F"/>
    <w:rsid w:val="006F22E1"/>
    <w:rsid w:val="006F2E2C"/>
    <w:rsid w:val="006F4D92"/>
    <w:rsid w:val="007018D5"/>
    <w:rsid w:val="00701AE7"/>
    <w:rsid w:val="00701B22"/>
    <w:rsid w:val="00702342"/>
    <w:rsid w:val="00703555"/>
    <w:rsid w:val="00703680"/>
    <w:rsid w:val="00703D4C"/>
    <w:rsid w:val="007051DD"/>
    <w:rsid w:val="0070561F"/>
    <w:rsid w:val="0071055E"/>
    <w:rsid w:val="00711FA3"/>
    <w:rsid w:val="007122C2"/>
    <w:rsid w:val="00714592"/>
    <w:rsid w:val="00714A6E"/>
    <w:rsid w:val="00715431"/>
    <w:rsid w:val="00715AA9"/>
    <w:rsid w:val="0071722A"/>
    <w:rsid w:val="007207AA"/>
    <w:rsid w:val="00722B00"/>
    <w:rsid w:val="007230A3"/>
    <w:rsid w:val="007245C0"/>
    <w:rsid w:val="00724C13"/>
    <w:rsid w:val="00725085"/>
    <w:rsid w:val="007256B0"/>
    <w:rsid w:val="00732054"/>
    <w:rsid w:val="007322E4"/>
    <w:rsid w:val="00732670"/>
    <w:rsid w:val="00732A8D"/>
    <w:rsid w:val="00732CC0"/>
    <w:rsid w:val="007331E1"/>
    <w:rsid w:val="00734049"/>
    <w:rsid w:val="00737AB6"/>
    <w:rsid w:val="00744EDF"/>
    <w:rsid w:val="007450E4"/>
    <w:rsid w:val="007467B4"/>
    <w:rsid w:val="00747A12"/>
    <w:rsid w:val="00752029"/>
    <w:rsid w:val="007529F9"/>
    <w:rsid w:val="00753F1F"/>
    <w:rsid w:val="00756265"/>
    <w:rsid w:val="00756939"/>
    <w:rsid w:val="00757AF0"/>
    <w:rsid w:val="007605AA"/>
    <w:rsid w:val="00761C64"/>
    <w:rsid w:val="00762089"/>
    <w:rsid w:val="00762879"/>
    <w:rsid w:val="00762C0C"/>
    <w:rsid w:val="007632A7"/>
    <w:rsid w:val="00763C36"/>
    <w:rsid w:val="0076436B"/>
    <w:rsid w:val="00764412"/>
    <w:rsid w:val="00764AEB"/>
    <w:rsid w:val="00764BA1"/>
    <w:rsid w:val="00765D9D"/>
    <w:rsid w:val="00766F8B"/>
    <w:rsid w:val="007675B0"/>
    <w:rsid w:val="007715AF"/>
    <w:rsid w:val="00771EA9"/>
    <w:rsid w:val="0077215F"/>
    <w:rsid w:val="0077264F"/>
    <w:rsid w:val="00773A0A"/>
    <w:rsid w:val="00774876"/>
    <w:rsid w:val="00777CDE"/>
    <w:rsid w:val="00783940"/>
    <w:rsid w:val="00786D08"/>
    <w:rsid w:val="00787B49"/>
    <w:rsid w:val="00787C2A"/>
    <w:rsid w:val="00787F61"/>
    <w:rsid w:val="007911FC"/>
    <w:rsid w:val="00791F96"/>
    <w:rsid w:val="00794AEE"/>
    <w:rsid w:val="00795F5D"/>
    <w:rsid w:val="00797962"/>
    <w:rsid w:val="00797A6A"/>
    <w:rsid w:val="007A07B7"/>
    <w:rsid w:val="007A16D9"/>
    <w:rsid w:val="007A1EBE"/>
    <w:rsid w:val="007A228A"/>
    <w:rsid w:val="007A276F"/>
    <w:rsid w:val="007A3C0D"/>
    <w:rsid w:val="007A3CFF"/>
    <w:rsid w:val="007A6209"/>
    <w:rsid w:val="007A6634"/>
    <w:rsid w:val="007A6BB2"/>
    <w:rsid w:val="007A6D80"/>
    <w:rsid w:val="007A76ED"/>
    <w:rsid w:val="007B0426"/>
    <w:rsid w:val="007B11C9"/>
    <w:rsid w:val="007B2D2E"/>
    <w:rsid w:val="007B310D"/>
    <w:rsid w:val="007B392C"/>
    <w:rsid w:val="007B3CB4"/>
    <w:rsid w:val="007B6596"/>
    <w:rsid w:val="007B67E9"/>
    <w:rsid w:val="007C031F"/>
    <w:rsid w:val="007C0992"/>
    <w:rsid w:val="007C29DD"/>
    <w:rsid w:val="007C2EEE"/>
    <w:rsid w:val="007C3EC4"/>
    <w:rsid w:val="007C4904"/>
    <w:rsid w:val="007C57F5"/>
    <w:rsid w:val="007C5DB5"/>
    <w:rsid w:val="007C5E09"/>
    <w:rsid w:val="007C710F"/>
    <w:rsid w:val="007C716B"/>
    <w:rsid w:val="007D1384"/>
    <w:rsid w:val="007D3016"/>
    <w:rsid w:val="007D3B2F"/>
    <w:rsid w:val="007D4D75"/>
    <w:rsid w:val="007D68F5"/>
    <w:rsid w:val="007E10C0"/>
    <w:rsid w:val="007E1A62"/>
    <w:rsid w:val="007E1BF5"/>
    <w:rsid w:val="007E1F36"/>
    <w:rsid w:val="007E3451"/>
    <w:rsid w:val="007E432C"/>
    <w:rsid w:val="007F1348"/>
    <w:rsid w:val="007F2306"/>
    <w:rsid w:val="007F2758"/>
    <w:rsid w:val="007F3CD7"/>
    <w:rsid w:val="007F3F4B"/>
    <w:rsid w:val="007F74D6"/>
    <w:rsid w:val="007F7D33"/>
    <w:rsid w:val="007F7DF5"/>
    <w:rsid w:val="008001DF"/>
    <w:rsid w:val="0080054E"/>
    <w:rsid w:val="00800A7C"/>
    <w:rsid w:val="008013F9"/>
    <w:rsid w:val="00802502"/>
    <w:rsid w:val="008033FF"/>
    <w:rsid w:val="00803A3E"/>
    <w:rsid w:val="00803C58"/>
    <w:rsid w:val="00803EC3"/>
    <w:rsid w:val="0080476A"/>
    <w:rsid w:val="00804D8C"/>
    <w:rsid w:val="00804DDD"/>
    <w:rsid w:val="008058BD"/>
    <w:rsid w:val="00805966"/>
    <w:rsid w:val="008061F7"/>
    <w:rsid w:val="00807FA7"/>
    <w:rsid w:val="00811BEE"/>
    <w:rsid w:val="008139DD"/>
    <w:rsid w:val="00814C21"/>
    <w:rsid w:val="00816957"/>
    <w:rsid w:val="00816AD7"/>
    <w:rsid w:val="00817A45"/>
    <w:rsid w:val="00821B20"/>
    <w:rsid w:val="00821DB8"/>
    <w:rsid w:val="008225E9"/>
    <w:rsid w:val="008235FE"/>
    <w:rsid w:val="00824B0A"/>
    <w:rsid w:val="00824B56"/>
    <w:rsid w:val="00825CAC"/>
    <w:rsid w:val="00827149"/>
    <w:rsid w:val="00827A21"/>
    <w:rsid w:val="00830FF5"/>
    <w:rsid w:val="0083123F"/>
    <w:rsid w:val="0083552E"/>
    <w:rsid w:val="00835731"/>
    <w:rsid w:val="00835A00"/>
    <w:rsid w:val="008367AF"/>
    <w:rsid w:val="008371F4"/>
    <w:rsid w:val="008428CD"/>
    <w:rsid w:val="00842D60"/>
    <w:rsid w:val="00843080"/>
    <w:rsid w:val="0084614F"/>
    <w:rsid w:val="008467C9"/>
    <w:rsid w:val="00847CA5"/>
    <w:rsid w:val="008503B4"/>
    <w:rsid w:val="00850FE7"/>
    <w:rsid w:val="00852A53"/>
    <w:rsid w:val="00852CC8"/>
    <w:rsid w:val="00855E5A"/>
    <w:rsid w:val="00856B05"/>
    <w:rsid w:val="00860662"/>
    <w:rsid w:val="008609AA"/>
    <w:rsid w:val="008620E4"/>
    <w:rsid w:val="00862312"/>
    <w:rsid w:val="00862946"/>
    <w:rsid w:val="00863CA9"/>
    <w:rsid w:val="00864477"/>
    <w:rsid w:val="008645AD"/>
    <w:rsid w:val="0086467C"/>
    <w:rsid w:val="0086492E"/>
    <w:rsid w:val="00864B53"/>
    <w:rsid w:val="00865E69"/>
    <w:rsid w:val="00867655"/>
    <w:rsid w:val="00867C6C"/>
    <w:rsid w:val="008709F4"/>
    <w:rsid w:val="008717D9"/>
    <w:rsid w:val="00872F0E"/>
    <w:rsid w:val="008735B6"/>
    <w:rsid w:val="008741E0"/>
    <w:rsid w:val="00880036"/>
    <w:rsid w:val="00881DFA"/>
    <w:rsid w:val="008823B4"/>
    <w:rsid w:val="00882DF9"/>
    <w:rsid w:val="00884A94"/>
    <w:rsid w:val="008860D4"/>
    <w:rsid w:val="00890099"/>
    <w:rsid w:val="00892061"/>
    <w:rsid w:val="0089280B"/>
    <w:rsid w:val="008940BA"/>
    <w:rsid w:val="008A0811"/>
    <w:rsid w:val="008A1D80"/>
    <w:rsid w:val="008A371B"/>
    <w:rsid w:val="008A380E"/>
    <w:rsid w:val="008A421D"/>
    <w:rsid w:val="008A789C"/>
    <w:rsid w:val="008B1A73"/>
    <w:rsid w:val="008B2978"/>
    <w:rsid w:val="008B2AA9"/>
    <w:rsid w:val="008B3B89"/>
    <w:rsid w:val="008B5824"/>
    <w:rsid w:val="008B5A43"/>
    <w:rsid w:val="008B79E9"/>
    <w:rsid w:val="008B7C86"/>
    <w:rsid w:val="008B7F82"/>
    <w:rsid w:val="008C0307"/>
    <w:rsid w:val="008C0624"/>
    <w:rsid w:val="008C1D5D"/>
    <w:rsid w:val="008C24C2"/>
    <w:rsid w:val="008C45A0"/>
    <w:rsid w:val="008C5755"/>
    <w:rsid w:val="008C7438"/>
    <w:rsid w:val="008D010F"/>
    <w:rsid w:val="008D0F72"/>
    <w:rsid w:val="008D19AB"/>
    <w:rsid w:val="008D2A2B"/>
    <w:rsid w:val="008D3E07"/>
    <w:rsid w:val="008D439E"/>
    <w:rsid w:val="008D5AEB"/>
    <w:rsid w:val="008D7825"/>
    <w:rsid w:val="008E06D0"/>
    <w:rsid w:val="008E0782"/>
    <w:rsid w:val="008E0B98"/>
    <w:rsid w:val="008E1E01"/>
    <w:rsid w:val="008E24A4"/>
    <w:rsid w:val="008E3EDB"/>
    <w:rsid w:val="008E4279"/>
    <w:rsid w:val="008E429C"/>
    <w:rsid w:val="008E48C6"/>
    <w:rsid w:val="008E605D"/>
    <w:rsid w:val="008E6C5A"/>
    <w:rsid w:val="008F085C"/>
    <w:rsid w:val="008F14C1"/>
    <w:rsid w:val="008F3CC5"/>
    <w:rsid w:val="008F7818"/>
    <w:rsid w:val="009005C9"/>
    <w:rsid w:val="00900EFE"/>
    <w:rsid w:val="00901A18"/>
    <w:rsid w:val="00902DCC"/>
    <w:rsid w:val="009030E2"/>
    <w:rsid w:val="009030E7"/>
    <w:rsid w:val="00904BEC"/>
    <w:rsid w:val="009053F9"/>
    <w:rsid w:val="00906C10"/>
    <w:rsid w:val="009101C3"/>
    <w:rsid w:val="00911CD3"/>
    <w:rsid w:val="00912DBF"/>
    <w:rsid w:val="00913CE3"/>
    <w:rsid w:val="00914ADE"/>
    <w:rsid w:val="009150A7"/>
    <w:rsid w:val="009153AB"/>
    <w:rsid w:val="0091763B"/>
    <w:rsid w:val="009179FB"/>
    <w:rsid w:val="009200AF"/>
    <w:rsid w:val="00921080"/>
    <w:rsid w:val="009225D0"/>
    <w:rsid w:val="0092272A"/>
    <w:rsid w:val="00923AAF"/>
    <w:rsid w:val="00925B52"/>
    <w:rsid w:val="00926D25"/>
    <w:rsid w:val="0093002F"/>
    <w:rsid w:val="00930181"/>
    <w:rsid w:val="009303CB"/>
    <w:rsid w:val="0093241E"/>
    <w:rsid w:val="009325B6"/>
    <w:rsid w:val="009325D0"/>
    <w:rsid w:val="0093389F"/>
    <w:rsid w:val="0093515E"/>
    <w:rsid w:val="009358EF"/>
    <w:rsid w:val="0093612B"/>
    <w:rsid w:val="0093686F"/>
    <w:rsid w:val="00937EC9"/>
    <w:rsid w:val="009401B1"/>
    <w:rsid w:val="009407FE"/>
    <w:rsid w:val="00941246"/>
    <w:rsid w:val="00941E45"/>
    <w:rsid w:val="009431C6"/>
    <w:rsid w:val="0094348F"/>
    <w:rsid w:val="0094532A"/>
    <w:rsid w:val="009454DE"/>
    <w:rsid w:val="00947781"/>
    <w:rsid w:val="00952774"/>
    <w:rsid w:val="009530AA"/>
    <w:rsid w:val="009532DA"/>
    <w:rsid w:val="00953CEF"/>
    <w:rsid w:val="009541AC"/>
    <w:rsid w:val="00954D10"/>
    <w:rsid w:val="00955132"/>
    <w:rsid w:val="00956A5E"/>
    <w:rsid w:val="0095767D"/>
    <w:rsid w:val="009577D3"/>
    <w:rsid w:val="009606D9"/>
    <w:rsid w:val="0096112B"/>
    <w:rsid w:val="00961EFA"/>
    <w:rsid w:val="00962075"/>
    <w:rsid w:val="00963520"/>
    <w:rsid w:val="009643C7"/>
    <w:rsid w:val="00964F61"/>
    <w:rsid w:val="00965B74"/>
    <w:rsid w:val="00967D64"/>
    <w:rsid w:val="009718E0"/>
    <w:rsid w:val="00972F11"/>
    <w:rsid w:val="00975B4C"/>
    <w:rsid w:val="00976C95"/>
    <w:rsid w:val="00983594"/>
    <w:rsid w:val="00983770"/>
    <w:rsid w:val="00984B85"/>
    <w:rsid w:val="00985047"/>
    <w:rsid w:val="00986208"/>
    <w:rsid w:val="009866A6"/>
    <w:rsid w:val="009907A8"/>
    <w:rsid w:val="00990E0A"/>
    <w:rsid w:val="00992BA5"/>
    <w:rsid w:val="00993147"/>
    <w:rsid w:val="0099478D"/>
    <w:rsid w:val="00994C68"/>
    <w:rsid w:val="0099598B"/>
    <w:rsid w:val="00997257"/>
    <w:rsid w:val="00997C16"/>
    <w:rsid w:val="009A0B3F"/>
    <w:rsid w:val="009A1503"/>
    <w:rsid w:val="009A234C"/>
    <w:rsid w:val="009A2460"/>
    <w:rsid w:val="009A2F66"/>
    <w:rsid w:val="009A692E"/>
    <w:rsid w:val="009A71D1"/>
    <w:rsid w:val="009A723B"/>
    <w:rsid w:val="009A7C08"/>
    <w:rsid w:val="009B0A47"/>
    <w:rsid w:val="009B183A"/>
    <w:rsid w:val="009B250D"/>
    <w:rsid w:val="009B4116"/>
    <w:rsid w:val="009B43D3"/>
    <w:rsid w:val="009B6B6E"/>
    <w:rsid w:val="009B7CF3"/>
    <w:rsid w:val="009C055A"/>
    <w:rsid w:val="009C1A75"/>
    <w:rsid w:val="009C1F6D"/>
    <w:rsid w:val="009C2269"/>
    <w:rsid w:val="009C304E"/>
    <w:rsid w:val="009C31DC"/>
    <w:rsid w:val="009C32A0"/>
    <w:rsid w:val="009C456A"/>
    <w:rsid w:val="009C4E4C"/>
    <w:rsid w:val="009C6B7B"/>
    <w:rsid w:val="009C7A40"/>
    <w:rsid w:val="009D0156"/>
    <w:rsid w:val="009D3E7C"/>
    <w:rsid w:val="009D63DB"/>
    <w:rsid w:val="009D68F9"/>
    <w:rsid w:val="009D6CEA"/>
    <w:rsid w:val="009D6F9F"/>
    <w:rsid w:val="009E00E1"/>
    <w:rsid w:val="009E24AF"/>
    <w:rsid w:val="009E3A8B"/>
    <w:rsid w:val="009E403C"/>
    <w:rsid w:val="009E49FE"/>
    <w:rsid w:val="009E7646"/>
    <w:rsid w:val="009F0B7E"/>
    <w:rsid w:val="009F0C04"/>
    <w:rsid w:val="009F1318"/>
    <w:rsid w:val="009F3816"/>
    <w:rsid w:val="009F397C"/>
    <w:rsid w:val="009F466F"/>
    <w:rsid w:val="009F51E5"/>
    <w:rsid w:val="009F541D"/>
    <w:rsid w:val="009F7CD2"/>
    <w:rsid w:val="009F7FB5"/>
    <w:rsid w:val="00A00244"/>
    <w:rsid w:val="00A01B30"/>
    <w:rsid w:val="00A0288A"/>
    <w:rsid w:val="00A03DDC"/>
    <w:rsid w:val="00A03EA9"/>
    <w:rsid w:val="00A040FC"/>
    <w:rsid w:val="00A04179"/>
    <w:rsid w:val="00A04E57"/>
    <w:rsid w:val="00A0681C"/>
    <w:rsid w:val="00A06E40"/>
    <w:rsid w:val="00A076B0"/>
    <w:rsid w:val="00A12A3E"/>
    <w:rsid w:val="00A15367"/>
    <w:rsid w:val="00A162E4"/>
    <w:rsid w:val="00A221FB"/>
    <w:rsid w:val="00A2257B"/>
    <w:rsid w:val="00A258E8"/>
    <w:rsid w:val="00A25D06"/>
    <w:rsid w:val="00A25FEA"/>
    <w:rsid w:val="00A26965"/>
    <w:rsid w:val="00A279A5"/>
    <w:rsid w:val="00A30A27"/>
    <w:rsid w:val="00A30E34"/>
    <w:rsid w:val="00A30E99"/>
    <w:rsid w:val="00A31205"/>
    <w:rsid w:val="00A34BB0"/>
    <w:rsid w:val="00A34E92"/>
    <w:rsid w:val="00A37F8B"/>
    <w:rsid w:val="00A4086C"/>
    <w:rsid w:val="00A41E29"/>
    <w:rsid w:val="00A422AA"/>
    <w:rsid w:val="00A42477"/>
    <w:rsid w:val="00A438F6"/>
    <w:rsid w:val="00A4393E"/>
    <w:rsid w:val="00A45491"/>
    <w:rsid w:val="00A46624"/>
    <w:rsid w:val="00A503BE"/>
    <w:rsid w:val="00A50596"/>
    <w:rsid w:val="00A50EAE"/>
    <w:rsid w:val="00A512E5"/>
    <w:rsid w:val="00A514BD"/>
    <w:rsid w:val="00A52464"/>
    <w:rsid w:val="00A55D6D"/>
    <w:rsid w:val="00A5622A"/>
    <w:rsid w:val="00A56654"/>
    <w:rsid w:val="00A56C28"/>
    <w:rsid w:val="00A56C35"/>
    <w:rsid w:val="00A57140"/>
    <w:rsid w:val="00A57FDE"/>
    <w:rsid w:val="00A613A8"/>
    <w:rsid w:val="00A613D0"/>
    <w:rsid w:val="00A61A83"/>
    <w:rsid w:val="00A62259"/>
    <w:rsid w:val="00A625E9"/>
    <w:rsid w:val="00A63321"/>
    <w:rsid w:val="00A63394"/>
    <w:rsid w:val="00A640BC"/>
    <w:rsid w:val="00A6446C"/>
    <w:rsid w:val="00A6526B"/>
    <w:rsid w:val="00A66D31"/>
    <w:rsid w:val="00A701D0"/>
    <w:rsid w:val="00A7176E"/>
    <w:rsid w:val="00A71E52"/>
    <w:rsid w:val="00A7548E"/>
    <w:rsid w:val="00A75F2C"/>
    <w:rsid w:val="00A76118"/>
    <w:rsid w:val="00A7686B"/>
    <w:rsid w:val="00A809B2"/>
    <w:rsid w:val="00A843F3"/>
    <w:rsid w:val="00A858BD"/>
    <w:rsid w:val="00A85DD1"/>
    <w:rsid w:val="00A86984"/>
    <w:rsid w:val="00A86A32"/>
    <w:rsid w:val="00A908CA"/>
    <w:rsid w:val="00A91009"/>
    <w:rsid w:val="00A913ED"/>
    <w:rsid w:val="00A91EED"/>
    <w:rsid w:val="00A91FDA"/>
    <w:rsid w:val="00A92D79"/>
    <w:rsid w:val="00A92E10"/>
    <w:rsid w:val="00A93316"/>
    <w:rsid w:val="00A94408"/>
    <w:rsid w:val="00A95F5E"/>
    <w:rsid w:val="00A96239"/>
    <w:rsid w:val="00A9662A"/>
    <w:rsid w:val="00A97C98"/>
    <w:rsid w:val="00AA0930"/>
    <w:rsid w:val="00AA1BBC"/>
    <w:rsid w:val="00AA24C9"/>
    <w:rsid w:val="00AA3ACD"/>
    <w:rsid w:val="00AA4DB5"/>
    <w:rsid w:val="00AA6405"/>
    <w:rsid w:val="00AA65B0"/>
    <w:rsid w:val="00AA7FA7"/>
    <w:rsid w:val="00AB10BA"/>
    <w:rsid w:val="00AB296D"/>
    <w:rsid w:val="00AB3A76"/>
    <w:rsid w:val="00AB46E6"/>
    <w:rsid w:val="00AB49C7"/>
    <w:rsid w:val="00AB4AFE"/>
    <w:rsid w:val="00AB4B2C"/>
    <w:rsid w:val="00AB4EA3"/>
    <w:rsid w:val="00AB51E9"/>
    <w:rsid w:val="00AB697B"/>
    <w:rsid w:val="00AB7075"/>
    <w:rsid w:val="00AB7B49"/>
    <w:rsid w:val="00AC1EC6"/>
    <w:rsid w:val="00AC221B"/>
    <w:rsid w:val="00AC3F28"/>
    <w:rsid w:val="00AC53DD"/>
    <w:rsid w:val="00AC5423"/>
    <w:rsid w:val="00AC5551"/>
    <w:rsid w:val="00AC56B1"/>
    <w:rsid w:val="00AC5840"/>
    <w:rsid w:val="00AC68D0"/>
    <w:rsid w:val="00AC6AE5"/>
    <w:rsid w:val="00AC7D17"/>
    <w:rsid w:val="00AD0C2D"/>
    <w:rsid w:val="00AD188D"/>
    <w:rsid w:val="00AD3A76"/>
    <w:rsid w:val="00AD3E8B"/>
    <w:rsid w:val="00AD3F3A"/>
    <w:rsid w:val="00AD5A06"/>
    <w:rsid w:val="00AD5B89"/>
    <w:rsid w:val="00AE0216"/>
    <w:rsid w:val="00AE12BC"/>
    <w:rsid w:val="00AF1745"/>
    <w:rsid w:val="00AF2235"/>
    <w:rsid w:val="00AF2AE3"/>
    <w:rsid w:val="00AF2D1C"/>
    <w:rsid w:val="00AF4E56"/>
    <w:rsid w:val="00AF4F9E"/>
    <w:rsid w:val="00AF665F"/>
    <w:rsid w:val="00AF76DA"/>
    <w:rsid w:val="00AF78FA"/>
    <w:rsid w:val="00B00521"/>
    <w:rsid w:val="00B0053F"/>
    <w:rsid w:val="00B0054F"/>
    <w:rsid w:val="00B00D3B"/>
    <w:rsid w:val="00B01575"/>
    <w:rsid w:val="00B03023"/>
    <w:rsid w:val="00B03840"/>
    <w:rsid w:val="00B065FB"/>
    <w:rsid w:val="00B06F88"/>
    <w:rsid w:val="00B07AD0"/>
    <w:rsid w:val="00B102D5"/>
    <w:rsid w:val="00B109FA"/>
    <w:rsid w:val="00B11B07"/>
    <w:rsid w:val="00B1606A"/>
    <w:rsid w:val="00B17ACB"/>
    <w:rsid w:val="00B201E9"/>
    <w:rsid w:val="00B22638"/>
    <w:rsid w:val="00B2301E"/>
    <w:rsid w:val="00B23ABB"/>
    <w:rsid w:val="00B24E10"/>
    <w:rsid w:val="00B262B9"/>
    <w:rsid w:val="00B26A05"/>
    <w:rsid w:val="00B27D1A"/>
    <w:rsid w:val="00B3001A"/>
    <w:rsid w:val="00B3090E"/>
    <w:rsid w:val="00B3105D"/>
    <w:rsid w:val="00B32578"/>
    <w:rsid w:val="00B328DF"/>
    <w:rsid w:val="00B32AE5"/>
    <w:rsid w:val="00B32E21"/>
    <w:rsid w:val="00B337BC"/>
    <w:rsid w:val="00B34A9C"/>
    <w:rsid w:val="00B36900"/>
    <w:rsid w:val="00B41274"/>
    <w:rsid w:val="00B414BA"/>
    <w:rsid w:val="00B41A62"/>
    <w:rsid w:val="00B42010"/>
    <w:rsid w:val="00B42345"/>
    <w:rsid w:val="00B42B42"/>
    <w:rsid w:val="00B453DD"/>
    <w:rsid w:val="00B459D1"/>
    <w:rsid w:val="00B45A4A"/>
    <w:rsid w:val="00B460E4"/>
    <w:rsid w:val="00B4710B"/>
    <w:rsid w:val="00B504AD"/>
    <w:rsid w:val="00B51291"/>
    <w:rsid w:val="00B5148E"/>
    <w:rsid w:val="00B52359"/>
    <w:rsid w:val="00B5282D"/>
    <w:rsid w:val="00B542F2"/>
    <w:rsid w:val="00B54ADF"/>
    <w:rsid w:val="00B5577F"/>
    <w:rsid w:val="00B56368"/>
    <w:rsid w:val="00B57F2F"/>
    <w:rsid w:val="00B57F65"/>
    <w:rsid w:val="00B6250B"/>
    <w:rsid w:val="00B62E68"/>
    <w:rsid w:val="00B6306E"/>
    <w:rsid w:val="00B63102"/>
    <w:rsid w:val="00B64572"/>
    <w:rsid w:val="00B648A0"/>
    <w:rsid w:val="00B66E83"/>
    <w:rsid w:val="00B67122"/>
    <w:rsid w:val="00B702FF"/>
    <w:rsid w:val="00B70676"/>
    <w:rsid w:val="00B7083F"/>
    <w:rsid w:val="00B70BF2"/>
    <w:rsid w:val="00B737A1"/>
    <w:rsid w:val="00B738DA"/>
    <w:rsid w:val="00B739B9"/>
    <w:rsid w:val="00B750FA"/>
    <w:rsid w:val="00B762D9"/>
    <w:rsid w:val="00B773D7"/>
    <w:rsid w:val="00B7776D"/>
    <w:rsid w:val="00B8116D"/>
    <w:rsid w:val="00B813CE"/>
    <w:rsid w:val="00B81862"/>
    <w:rsid w:val="00B821C6"/>
    <w:rsid w:val="00B850BD"/>
    <w:rsid w:val="00B904E1"/>
    <w:rsid w:val="00B90ED6"/>
    <w:rsid w:val="00B93398"/>
    <w:rsid w:val="00B93A80"/>
    <w:rsid w:val="00B95D72"/>
    <w:rsid w:val="00B95F4D"/>
    <w:rsid w:val="00B96982"/>
    <w:rsid w:val="00B97090"/>
    <w:rsid w:val="00B97D94"/>
    <w:rsid w:val="00BA0FAB"/>
    <w:rsid w:val="00BA2D13"/>
    <w:rsid w:val="00BA5F7D"/>
    <w:rsid w:val="00BB0BFD"/>
    <w:rsid w:val="00BB2296"/>
    <w:rsid w:val="00BB2905"/>
    <w:rsid w:val="00BB2FB0"/>
    <w:rsid w:val="00BB433F"/>
    <w:rsid w:val="00BB50E1"/>
    <w:rsid w:val="00BB6E7C"/>
    <w:rsid w:val="00BC0D21"/>
    <w:rsid w:val="00BC131A"/>
    <w:rsid w:val="00BC2309"/>
    <w:rsid w:val="00BC26E4"/>
    <w:rsid w:val="00BC26EB"/>
    <w:rsid w:val="00BC3D98"/>
    <w:rsid w:val="00BC45B2"/>
    <w:rsid w:val="00BC561F"/>
    <w:rsid w:val="00BC6DA6"/>
    <w:rsid w:val="00BD164A"/>
    <w:rsid w:val="00BD1DEF"/>
    <w:rsid w:val="00BD24FC"/>
    <w:rsid w:val="00BD346B"/>
    <w:rsid w:val="00BD3F19"/>
    <w:rsid w:val="00BD4C93"/>
    <w:rsid w:val="00BD6E3D"/>
    <w:rsid w:val="00BE00C4"/>
    <w:rsid w:val="00BE0ED2"/>
    <w:rsid w:val="00BE36FC"/>
    <w:rsid w:val="00BE3C10"/>
    <w:rsid w:val="00BE3E72"/>
    <w:rsid w:val="00BE6CE6"/>
    <w:rsid w:val="00BE7166"/>
    <w:rsid w:val="00BE7216"/>
    <w:rsid w:val="00BE798C"/>
    <w:rsid w:val="00BF0549"/>
    <w:rsid w:val="00BF062A"/>
    <w:rsid w:val="00BF0973"/>
    <w:rsid w:val="00BF0CF1"/>
    <w:rsid w:val="00BF2887"/>
    <w:rsid w:val="00BF4403"/>
    <w:rsid w:val="00BF579D"/>
    <w:rsid w:val="00BF5AFB"/>
    <w:rsid w:val="00BF67D1"/>
    <w:rsid w:val="00BF772C"/>
    <w:rsid w:val="00C00298"/>
    <w:rsid w:val="00C00C1C"/>
    <w:rsid w:val="00C00EDC"/>
    <w:rsid w:val="00C02274"/>
    <w:rsid w:val="00C023CA"/>
    <w:rsid w:val="00C038D0"/>
    <w:rsid w:val="00C04AC4"/>
    <w:rsid w:val="00C05659"/>
    <w:rsid w:val="00C056D0"/>
    <w:rsid w:val="00C068C4"/>
    <w:rsid w:val="00C07654"/>
    <w:rsid w:val="00C0775C"/>
    <w:rsid w:val="00C07A2D"/>
    <w:rsid w:val="00C100B7"/>
    <w:rsid w:val="00C12DB5"/>
    <w:rsid w:val="00C13A57"/>
    <w:rsid w:val="00C173A5"/>
    <w:rsid w:val="00C20DAB"/>
    <w:rsid w:val="00C22B7A"/>
    <w:rsid w:val="00C22D70"/>
    <w:rsid w:val="00C23BB5"/>
    <w:rsid w:val="00C26822"/>
    <w:rsid w:val="00C26DB5"/>
    <w:rsid w:val="00C3039F"/>
    <w:rsid w:val="00C3149A"/>
    <w:rsid w:val="00C323C0"/>
    <w:rsid w:val="00C3245D"/>
    <w:rsid w:val="00C33FEB"/>
    <w:rsid w:val="00C34B9B"/>
    <w:rsid w:val="00C35678"/>
    <w:rsid w:val="00C35947"/>
    <w:rsid w:val="00C35F12"/>
    <w:rsid w:val="00C367FB"/>
    <w:rsid w:val="00C4035B"/>
    <w:rsid w:val="00C4133D"/>
    <w:rsid w:val="00C41E96"/>
    <w:rsid w:val="00C429BF"/>
    <w:rsid w:val="00C42A1A"/>
    <w:rsid w:val="00C42F47"/>
    <w:rsid w:val="00C45589"/>
    <w:rsid w:val="00C456F5"/>
    <w:rsid w:val="00C46BAA"/>
    <w:rsid w:val="00C4732A"/>
    <w:rsid w:val="00C500C3"/>
    <w:rsid w:val="00C5117C"/>
    <w:rsid w:val="00C514F3"/>
    <w:rsid w:val="00C51706"/>
    <w:rsid w:val="00C5367E"/>
    <w:rsid w:val="00C53BBF"/>
    <w:rsid w:val="00C546F3"/>
    <w:rsid w:val="00C55824"/>
    <w:rsid w:val="00C55F86"/>
    <w:rsid w:val="00C568F9"/>
    <w:rsid w:val="00C61214"/>
    <w:rsid w:val="00C6177F"/>
    <w:rsid w:val="00C619AA"/>
    <w:rsid w:val="00C62E76"/>
    <w:rsid w:val="00C63113"/>
    <w:rsid w:val="00C6360E"/>
    <w:rsid w:val="00C65CD5"/>
    <w:rsid w:val="00C72D40"/>
    <w:rsid w:val="00C72F8F"/>
    <w:rsid w:val="00C732BC"/>
    <w:rsid w:val="00C744E1"/>
    <w:rsid w:val="00C747AC"/>
    <w:rsid w:val="00C7488A"/>
    <w:rsid w:val="00C74AE0"/>
    <w:rsid w:val="00C7685C"/>
    <w:rsid w:val="00C76EE0"/>
    <w:rsid w:val="00C77214"/>
    <w:rsid w:val="00C80030"/>
    <w:rsid w:val="00C8235A"/>
    <w:rsid w:val="00C8275D"/>
    <w:rsid w:val="00C8407A"/>
    <w:rsid w:val="00C85115"/>
    <w:rsid w:val="00C861FC"/>
    <w:rsid w:val="00C8625F"/>
    <w:rsid w:val="00C8745E"/>
    <w:rsid w:val="00C876A1"/>
    <w:rsid w:val="00C87F28"/>
    <w:rsid w:val="00C90756"/>
    <w:rsid w:val="00C91747"/>
    <w:rsid w:val="00C9340D"/>
    <w:rsid w:val="00C93BD1"/>
    <w:rsid w:val="00C941C9"/>
    <w:rsid w:val="00C94C3E"/>
    <w:rsid w:val="00C94E90"/>
    <w:rsid w:val="00C95A8A"/>
    <w:rsid w:val="00C9647C"/>
    <w:rsid w:val="00C96FDB"/>
    <w:rsid w:val="00C97DE7"/>
    <w:rsid w:val="00CA109F"/>
    <w:rsid w:val="00CA1CAF"/>
    <w:rsid w:val="00CA31CC"/>
    <w:rsid w:val="00CA3679"/>
    <w:rsid w:val="00CA41D4"/>
    <w:rsid w:val="00CA4C8B"/>
    <w:rsid w:val="00CA4E06"/>
    <w:rsid w:val="00CA52FB"/>
    <w:rsid w:val="00CA55B0"/>
    <w:rsid w:val="00CA6A53"/>
    <w:rsid w:val="00CA736E"/>
    <w:rsid w:val="00CB0DF9"/>
    <w:rsid w:val="00CB13C4"/>
    <w:rsid w:val="00CB17B5"/>
    <w:rsid w:val="00CB23EC"/>
    <w:rsid w:val="00CB32DB"/>
    <w:rsid w:val="00CB38C1"/>
    <w:rsid w:val="00CB3F2C"/>
    <w:rsid w:val="00CB4916"/>
    <w:rsid w:val="00CB4F05"/>
    <w:rsid w:val="00CC0387"/>
    <w:rsid w:val="00CC1390"/>
    <w:rsid w:val="00CC38D0"/>
    <w:rsid w:val="00CC3D7F"/>
    <w:rsid w:val="00CC4127"/>
    <w:rsid w:val="00CC4129"/>
    <w:rsid w:val="00CC70D3"/>
    <w:rsid w:val="00CC7ABE"/>
    <w:rsid w:val="00CD04EC"/>
    <w:rsid w:val="00CD07BF"/>
    <w:rsid w:val="00CD1CDC"/>
    <w:rsid w:val="00CD21CC"/>
    <w:rsid w:val="00CD4651"/>
    <w:rsid w:val="00CD502C"/>
    <w:rsid w:val="00CD5070"/>
    <w:rsid w:val="00CD5755"/>
    <w:rsid w:val="00CD590F"/>
    <w:rsid w:val="00CD5E15"/>
    <w:rsid w:val="00CD6653"/>
    <w:rsid w:val="00CD6CFE"/>
    <w:rsid w:val="00CE0126"/>
    <w:rsid w:val="00CE0921"/>
    <w:rsid w:val="00CE16B0"/>
    <w:rsid w:val="00CE2B0B"/>
    <w:rsid w:val="00CE2C24"/>
    <w:rsid w:val="00CE6534"/>
    <w:rsid w:val="00CE68D9"/>
    <w:rsid w:val="00CE6E58"/>
    <w:rsid w:val="00CF018C"/>
    <w:rsid w:val="00CF2D5C"/>
    <w:rsid w:val="00CF2E4C"/>
    <w:rsid w:val="00CF4037"/>
    <w:rsid w:val="00CF427C"/>
    <w:rsid w:val="00CF5287"/>
    <w:rsid w:val="00CF5933"/>
    <w:rsid w:val="00CF5A10"/>
    <w:rsid w:val="00CF5E23"/>
    <w:rsid w:val="00CF64D7"/>
    <w:rsid w:val="00CF749B"/>
    <w:rsid w:val="00D02C2F"/>
    <w:rsid w:val="00D02D3F"/>
    <w:rsid w:val="00D02F8E"/>
    <w:rsid w:val="00D03EC5"/>
    <w:rsid w:val="00D04098"/>
    <w:rsid w:val="00D040A7"/>
    <w:rsid w:val="00D058D4"/>
    <w:rsid w:val="00D06B79"/>
    <w:rsid w:val="00D06EC4"/>
    <w:rsid w:val="00D10A4F"/>
    <w:rsid w:val="00D11920"/>
    <w:rsid w:val="00D1217D"/>
    <w:rsid w:val="00D1262F"/>
    <w:rsid w:val="00D12BC1"/>
    <w:rsid w:val="00D14056"/>
    <w:rsid w:val="00D15B4D"/>
    <w:rsid w:val="00D16242"/>
    <w:rsid w:val="00D165ED"/>
    <w:rsid w:val="00D16639"/>
    <w:rsid w:val="00D16EFF"/>
    <w:rsid w:val="00D17DC9"/>
    <w:rsid w:val="00D17DFE"/>
    <w:rsid w:val="00D2143C"/>
    <w:rsid w:val="00D239AF"/>
    <w:rsid w:val="00D24516"/>
    <w:rsid w:val="00D27CF4"/>
    <w:rsid w:val="00D307C9"/>
    <w:rsid w:val="00D32FCE"/>
    <w:rsid w:val="00D33589"/>
    <w:rsid w:val="00D356C1"/>
    <w:rsid w:val="00D35A50"/>
    <w:rsid w:val="00D362C6"/>
    <w:rsid w:val="00D368AF"/>
    <w:rsid w:val="00D368F7"/>
    <w:rsid w:val="00D36EC2"/>
    <w:rsid w:val="00D3734B"/>
    <w:rsid w:val="00D37B82"/>
    <w:rsid w:val="00D428C0"/>
    <w:rsid w:val="00D4372B"/>
    <w:rsid w:val="00D438EC"/>
    <w:rsid w:val="00D440E0"/>
    <w:rsid w:val="00D44C73"/>
    <w:rsid w:val="00D44D4D"/>
    <w:rsid w:val="00D461B3"/>
    <w:rsid w:val="00D46262"/>
    <w:rsid w:val="00D5014D"/>
    <w:rsid w:val="00D502EB"/>
    <w:rsid w:val="00D512BB"/>
    <w:rsid w:val="00D520DE"/>
    <w:rsid w:val="00D52486"/>
    <w:rsid w:val="00D544B7"/>
    <w:rsid w:val="00D555BE"/>
    <w:rsid w:val="00D571F7"/>
    <w:rsid w:val="00D57CEF"/>
    <w:rsid w:val="00D6025A"/>
    <w:rsid w:val="00D60BD1"/>
    <w:rsid w:val="00D616C4"/>
    <w:rsid w:val="00D61725"/>
    <w:rsid w:val="00D63E5F"/>
    <w:rsid w:val="00D64369"/>
    <w:rsid w:val="00D653A0"/>
    <w:rsid w:val="00D6587E"/>
    <w:rsid w:val="00D65D08"/>
    <w:rsid w:val="00D676C0"/>
    <w:rsid w:val="00D67CDE"/>
    <w:rsid w:val="00D700F1"/>
    <w:rsid w:val="00D70355"/>
    <w:rsid w:val="00D71EB1"/>
    <w:rsid w:val="00D72395"/>
    <w:rsid w:val="00D729F9"/>
    <w:rsid w:val="00D8063D"/>
    <w:rsid w:val="00D8174C"/>
    <w:rsid w:val="00D8182F"/>
    <w:rsid w:val="00D81D79"/>
    <w:rsid w:val="00D81DD6"/>
    <w:rsid w:val="00D84563"/>
    <w:rsid w:val="00D84BC1"/>
    <w:rsid w:val="00D84FCF"/>
    <w:rsid w:val="00D86443"/>
    <w:rsid w:val="00D87DB0"/>
    <w:rsid w:val="00D908B2"/>
    <w:rsid w:val="00D91623"/>
    <w:rsid w:val="00D92F2A"/>
    <w:rsid w:val="00D9488A"/>
    <w:rsid w:val="00D948E8"/>
    <w:rsid w:val="00D951C3"/>
    <w:rsid w:val="00D9543D"/>
    <w:rsid w:val="00D958DC"/>
    <w:rsid w:val="00D961E2"/>
    <w:rsid w:val="00D9674C"/>
    <w:rsid w:val="00D97B8A"/>
    <w:rsid w:val="00DA171C"/>
    <w:rsid w:val="00DA1A02"/>
    <w:rsid w:val="00DA27AA"/>
    <w:rsid w:val="00DA3EB3"/>
    <w:rsid w:val="00DA427E"/>
    <w:rsid w:val="00DA533C"/>
    <w:rsid w:val="00DA608F"/>
    <w:rsid w:val="00DB2C6E"/>
    <w:rsid w:val="00DB507B"/>
    <w:rsid w:val="00DB5975"/>
    <w:rsid w:val="00DB7537"/>
    <w:rsid w:val="00DC4826"/>
    <w:rsid w:val="00DC7FCB"/>
    <w:rsid w:val="00DD1E9C"/>
    <w:rsid w:val="00DD343F"/>
    <w:rsid w:val="00DD3F74"/>
    <w:rsid w:val="00DD4F89"/>
    <w:rsid w:val="00DD6E45"/>
    <w:rsid w:val="00DD7CBB"/>
    <w:rsid w:val="00DD7F1F"/>
    <w:rsid w:val="00DE0B26"/>
    <w:rsid w:val="00DE19CD"/>
    <w:rsid w:val="00DE1A23"/>
    <w:rsid w:val="00DE1B59"/>
    <w:rsid w:val="00DE2641"/>
    <w:rsid w:val="00DE4922"/>
    <w:rsid w:val="00DE64B8"/>
    <w:rsid w:val="00DE6600"/>
    <w:rsid w:val="00DF056E"/>
    <w:rsid w:val="00DF105D"/>
    <w:rsid w:val="00DF112E"/>
    <w:rsid w:val="00DF16F6"/>
    <w:rsid w:val="00DF1DF0"/>
    <w:rsid w:val="00DF294B"/>
    <w:rsid w:val="00DF2A3C"/>
    <w:rsid w:val="00DF38A1"/>
    <w:rsid w:val="00DF3D17"/>
    <w:rsid w:val="00DF407D"/>
    <w:rsid w:val="00DF4967"/>
    <w:rsid w:val="00DF7504"/>
    <w:rsid w:val="00DF7C1F"/>
    <w:rsid w:val="00E00296"/>
    <w:rsid w:val="00E022E8"/>
    <w:rsid w:val="00E02F8F"/>
    <w:rsid w:val="00E04F17"/>
    <w:rsid w:val="00E05EAA"/>
    <w:rsid w:val="00E05F59"/>
    <w:rsid w:val="00E060F0"/>
    <w:rsid w:val="00E06396"/>
    <w:rsid w:val="00E11C6E"/>
    <w:rsid w:val="00E12BF3"/>
    <w:rsid w:val="00E12C5E"/>
    <w:rsid w:val="00E13AD6"/>
    <w:rsid w:val="00E14A59"/>
    <w:rsid w:val="00E15443"/>
    <w:rsid w:val="00E16236"/>
    <w:rsid w:val="00E166FD"/>
    <w:rsid w:val="00E1731D"/>
    <w:rsid w:val="00E200BB"/>
    <w:rsid w:val="00E20531"/>
    <w:rsid w:val="00E21661"/>
    <w:rsid w:val="00E218BC"/>
    <w:rsid w:val="00E267D2"/>
    <w:rsid w:val="00E2687E"/>
    <w:rsid w:val="00E26E6D"/>
    <w:rsid w:val="00E27215"/>
    <w:rsid w:val="00E3019C"/>
    <w:rsid w:val="00E32171"/>
    <w:rsid w:val="00E339ED"/>
    <w:rsid w:val="00E374C3"/>
    <w:rsid w:val="00E404CE"/>
    <w:rsid w:val="00E4083B"/>
    <w:rsid w:val="00E4256D"/>
    <w:rsid w:val="00E437DF"/>
    <w:rsid w:val="00E43E95"/>
    <w:rsid w:val="00E46E9A"/>
    <w:rsid w:val="00E47AC0"/>
    <w:rsid w:val="00E47DEB"/>
    <w:rsid w:val="00E52974"/>
    <w:rsid w:val="00E53092"/>
    <w:rsid w:val="00E535BE"/>
    <w:rsid w:val="00E53DAF"/>
    <w:rsid w:val="00E54169"/>
    <w:rsid w:val="00E55150"/>
    <w:rsid w:val="00E56723"/>
    <w:rsid w:val="00E6163E"/>
    <w:rsid w:val="00E620D5"/>
    <w:rsid w:val="00E641ED"/>
    <w:rsid w:val="00E646BF"/>
    <w:rsid w:val="00E66307"/>
    <w:rsid w:val="00E71152"/>
    <w:rsid w:val="00E7185C"/>
    <w:rsid w:val="00E75573"/>
    <w:rsid w:val="00E7576F"/>
    <w:rsid w:val="00E81564"/>
    <w:rsid w:val="00E83EC6"/>
    <w:rsid w:val="00E845EC"/>
    <w:rsid w:val="00E853BA"/>
    <w:rsid w:val="00E85626"/>
    <w:rsid w:val="00E85946"/>
    <w:rsid w:val="00E859BE"/>
    <w:rsid w:val="00E86231"/>
    <w:rsid w:val="00E8710E"/>
    <w:rsid w:val="00E87C0E"/>
    <w:rsid w:val="00E91658"/>
    <w:rsid w:val="00E91C7D"/>
    <w:rsid w:val="00E93028"/>
    <w:rsid w:val="00E947FE"/>
    <w:rsid w:val="00E96C11"/>
    <w:rsid w:val="00E97673"/>
    <w:rsid w:val="00EA0865"/>
    <w:rsid w:val="00EA24EA"/>
    <w:rsid w:val="00EA337A"/>
    <w:rsid w:val="00EA3863"/>
    <w:rsid w:val="00EA42AD"/>
    <w:rsid w:val="00EA4E69"/>
    <w:rsid w:val="00EB0D94"/>
    <w:rsid w:val="00EB0FF1"/>
    <w:rsid w:val="00EB182E"/>
    <w:rsid w:val="00EB3DAB"/>
    <w:rsid w:val="00EB4766"/>
    <w:rsid w:val="00EB4BBE"/>
    <w:rsid w:val="00EB5067"/>
    <w:rsid w:val="00EB6496"/>
    <w:rsid w:val="00EC0A99"/>
    <w:rsid w:val="00EC0E9E"/>
    <w:rsid w:val="00EC270E"/>
    <w:rsid w:val="00EC4A7A"/>
    <w:rsid w:val="00EC4F11"/>
    <w:rsid w:val="00EC5EE0"/>
    <w:rsid w:val="00ED0072"/>
    <w:rsid w:val="00ED0252"/>
    <w:rsid w:val="00ED1335"/>
    <w:rsid w:val="00ED27C8"/>
    <w:rsid w:val="00ED4CA7"/>
    <w:rsid w:val="00ED4E39"/>
    <w:rsid w:val="00ED5936"/>
    <w:rsid w:val="00ED670D"/>
    <w:rsid w:val="00ED6CF5"/>
    <w:rsid w:val="00ED78F8"/>
    <w:rsid w:val="00EE32F1"/>
    <w:rsid w:val="00EE45EA"/>
    <w:rsid w:val="00EE4A5F"/>
    <w:rsid w:val="00EE581C"/>
    <w:rsid w:val="00EE5C7B"/>
    <w:rsid w:val="00EE5CE5"/>
    <w:rsid w:val="00EE5EC0"/>
    <w:rsid w:val="00EE63E4"/>
    <w:rsid w:val="00EE79D0"/>
    <w:rsid w:val="00EF1BFF"/>
    <w:rsid w:val="00EF24C8"/>
    <w:rsid w:val="00EF26EA"/>
    <w:rsid w:val="00EF27BD"/>
    <w:rsid w:val="00EF2901"/>
    <w:rsid w:val="00EF2A37"/>
    <w:rsid w:val="00EF3043"/>
    <w:rsid w:val="00EF3095"/>
    <w:rsid w:val="00EF382D"/>
    <w:rsid w:val="00EF4B3B"/>
    <w:rsid w:val="00EF6A0A"/>
    <w:rsid w:val="00EF7F2A"/>
    <w:rsid w:val="00F001DE"/>
    <w:rsid w:val="00F009A0"/>
    <w:rsid w:val="00F00BD3"/>
    <w:rsid w:val="00F01B9B"/>
    <w:rsid w:val="00F02141"/>
    <w:rsid w:val="00F03A35"/>
    <w:rsid w:val="00F03E71"/>
    <w:rsid w:val="00F05BE7"/>
    <w:rsid w:val="00F0761E"/>
    <w:rsid w:val="00F07D0A"/>
    <w:rsid w:val="00F07EC5"/>
    <w:rsid w:val="00F110A0"/>
    <w:rsid w:val="00F111CF"/>
    <w:rsid w:val="00F11BE8"/>
    <w:rsid w:val="00F11F49"/>
    <w:rsid w:val="00F12E5E"/>
    <w:rsid w:val="00F13BF0"/>
    <w:rsid w:val="00F145DA"/>
    <w:rsid w:val="00F147B6"/>
    <w:rsid w:val="00F14C96"/>
    <w:rsid w:val="00F1715E"/>
    <w:rsid w:val="00F1744C"/>
    <w:rsid w:val="00F174BD"/>
    <w:rsid w:val="00F2151A"/>
    <w:rsid w:val="00F21E58"/>
    <w:rsid w:val="00F2329D"/>
    <w:rsid w:val="00F24DCE"/>
    <w:rsid w:val="00F24E22"/>
    <w:rsid w:val="00F264D1"/>
    <w:rsid w:val="00F26B31"/>
    <w:rsid w:val="00F278D1"/>
    <w:rsid w:val="00F27D71"/>
    <w:rsid w:val="00F311C2"/>
    <w:rsid w:val="00F326A5"/>
    <w:rsid w:val="00F371F4"/>
    <w:rsid w:val="00F40643"/>
    <w:rsid w:val="00F42157"/>
    <w:rsid w:val="00F435D8"/>
    <w:rsid w:val="00F43B98"/>
    <w:rsid w:val="00F45FED"/>
    <w:rsid w:val="00F460B2"/>
    <w:rsid w:val="00F46744"/>
    <w:rsid w:val="00F472D9"/>
    <w:rsid w:val="00F50418"/>
    <w:rsid w:val="00F51A72"/>
    <w:rsid w:val="00F528F1"/>
    <w:rsid w:val="00F552A0"/>
    <w:rsid w:val="00F55945"/>
    <w:rsid w:val="00F56133"/>
    <w:rsid w:val="00F5623A"/>
    <w:rsid w:val="00F57166"/>
    <w:rsid w:val="00F600E9"/>
    <w:rsid w:val="00F60F7A"/>
    <w:rsid w:val="00F6119E"/>
    <w:rsid w:val="00F622E4"/>
    <w:rsid w:val="00F626BF"/>
    <w:rsid w:val="00F63FF9"/>
    <w:rsid w:val="00F649F3"/>
    <w:rsid w:val="00F65700"/>
    <w:rsid w:val="00F66035"/>
    <w:rsid w:val="00F67454"/>
    <w:rsid w:val="00F67FA6"/>
    <w:rsid w:val="00F74383"/>
    <w:rsid w:val="00F750C8"/>
    <w:rsid w:val="00F759F4"/>
    <w:rsid w:val="00F76C84"/>
    <w:rsid w:val="00F77FA4"/>
    <w:rsid w:val="00F8025F"/>
    <w:rsid w:val="00F80ABE"/>
    <w:rsid w:val="00F81339"/>
    <w:rsid w:val="00F814F5"/>
    <w:rsid w:val="00F8160C"/>
    <w:rsid w:val="00F83B34"/>
    <w:rsid w:val="00F855F8"/>
    <w:rsid w:val="00F85FC8"/>
    <w:rsid w:val="00F86F72"/>
    <w:rsid w:val="00F870C1"/>
    <w:rsid w:val="00F8729A"/>
    <w:rsid w:val="00F87350"/>
    <w:rsid w:val="00F87388"/>
    <w:rsid w:val="00F87F48"/>
    <w:rsid w:val="00F90022"/>
    <w:rsid w:val="00F90CAA"/>
    <w:rsid w:val="00F91CC4"/>
    <w:rsid w:val="00F9294A"/>
    <w:rsid w:val="00F9336A"/>
    <w:rsid w:val="00F9345D"/>
    <w:rsid w:val="00F94B59"/>
    <w:rsid w:val="00F95948"/>
    <w:rsid w:val="00F96FC6"/>
    <w:rsid w:val="00F979E2"/>
    <w:rsid w:val="00FA06E8"/>
    <w:rsid w:val="00FA1883"/>
    <w:rsid w:val="00FA1E0B"/>
    <w:rsid w:val="00FA243B"/>
    <w:rsid w:val="00FA48BD"/>
    <w:rsid w:val="00FA5589"/>
    <w:rsid w:val="00FA6EAC"/>
    <w:rsid w:val="00FA7D4E"/>
    <w:rsid w:val="00FB05F3"/>
    <w:rsid w:val="00FB0727"/>
    <w:rsid w:val="00FB0C6D"/>
    <w:rsid w:val="00FB2B11"/>
    <w:rsid w:val="00FB3429"/>
    <w:rsid w:val="00FB4288"/>
    <w:rsid w:val="00FB4E32"/>
    <w:rsid w:val="00FB6781"/>
    <w:rsid w:val="00FC2097"/>
    <w:rsid w:val="00FC5DB8"/>
    <w:rsid w:val="00FC64B4"/>
    <w:rsid w:val="00FC6E78"/>
    <w:rsid w:val="00FD131F"/>
    <w:rsid w:val="00FD17E3"/>
    <w:rsid w:val="00FD1D3D"/>
    <w:rsid w:val="00FD2230"/>
    <w:rsid w:val="00FD45F0"/>
    <w:rsid w:val="00FD4D33"/>
    <w:rsid w:val="00FD5A46"/>
    <w:rsid w:val="00FD5C84"/>
    <w:rsid w:val="00FD7CD7"/>
    <w:rsid w:val="00FE0585"/>
    <w:rsid w:val="00FE0D1C"/>
    <w:rsid w:val="00FE1C8A"/>
    <w:rsid w:val="00FE2A67"/>
    <w:rsid w:val="00FE2FA3"/>
    <w:rsid w:val="00FE37A8"/>
    <w:rsid w:val="00FE3B97"/>
    <w:rsid w:val="00FE3C32"/>
    <w:rsid w:val="00FE5269"/>
    <w:rsid w:val="00FE58AD"/>
    <w:rsid w:val="00FE5EF6"/>
    <w:rsid w:val="00FE6282"/>
    <w:rsid w:val="00FE6D7F"/>
    <w:rsid w:val="00FE72C7"/>
    <w:rsid w:val="00FF001A"/>
    <w:rsid w:val="00FF1921"/>
    <w:rsid w:val="00FF46DE"/>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nhideWhenUsed="0" w:qFormat="1"/>
    <w:lsdException w:name="heading 7" w:locked="1" w:semiHidden="0" w:uiPriority="0" w:unhideWhenUsed="0" w:qFormat="1"/>
    <w:lsdException w:name="heading 8" w:locked="1" w:semiHidden="0" w:unhideWhenUsed="0" w:qFormat="1"/>
    <w:lsdException w:name="heading 9" w:locked="1"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locked="1" w:uiPriority="0" w:qFormat="1"/>
    <w:lsdException w:name="table of figures" w:uiPriority="0"/>
    <w:lsdException w:name="footnote reference" w:uiPriority="0"/>
    <w:lsdException w:name="annotation reference" w:uiPriority="0"/>
    <w:lsdException w:name="List Number" w:uiPriority="0"/>
    <w:lsdException w:name="Title" w:locked="1" w:semiHidden="0" w:uiPriority="0" w:unhideWhenUsed="0" w:qFormat="1"/>
    <w:lsdException w:name="Default Paragraph Font" w:uiPriority="1"/>
    <w:lsdException w:name="Body Text" w:uiPriority="0"/>
    <w:lsdException w:name="List Continue 2" w:uiPriority="0"/>
    <w:lsdException w:name="Subtitle" w:locked="1" w:semiHidden="0" w:uiPriority="0" w:unhideWhenUsed="0" w:qFormat="1"/>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locked="1" w:semiHidden="0" w:uiPriority="0" w:unhideWhenUsed="0" w:qFormat="1"/>
    <w:lsdException w:name="Emphasis" w:locked="1" w:semiHidden="0" w:uiPriority="0" w:unhideWhenUsed="0" w:qFormat="1"/>
    <w:lsdException w:name="Document Map" w:uiPriority="0"/>
    <w:lsdException w:name="Plain Text" w:uiPriority="0"/>
    <w:lsdException w:name="Normal (Web)" w:uiPriority="0"/>
    <w:lsdException w:name="HTML Preformatted" w:uiPriority="0"/>
    <w:lsdException w:name="annotation subject" w:uiPriority="0"/>
    <w:lsdException w:name="Outline List 2" w:uiPriority="0"/>
    <w:lsdException w:name="Balloon Text" w:uiPriority="0"/>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F9294A"/>
    <w:pPr>
      <w:bidi/>
    </w:pPr>
    <w:rPr>
      <w:sz w:val="24"/>
      <w:szCs w:val="24"/>
    </w:rPr>
  </w:style>
  <w:style w:type="paragraph" w:styleId="14">
    <w:name w:val="heading 1"/>
    <w:aliases w:val="Hn1,H1,כותרת 1 תו2,כותרת 1 תו1 תו,כותרת 1 תו תו תו,כותרת 1 תו תו1,H2 Char,H2 Char Char,H2 Char Char תו,Char Char Char,Char Char,Char,1,כותרת 1 תו1,כותרת 1 תו תו תו תו תו1,כותרת 1 תו תו תו תו1,כותרת 1 תו תו תו תו תו תו תו תו תו1"/>
    <w:basedOn w:val="a6"/>
    <w:next w:val="24"/>
    <w:link w:val="15"/>
    <w:qFormat/>
    <w:rsid w:val="00B2301E"/>
    <w:pPr>
      <w:keepNext/>
      <w:keepLines/>
      <w:widowControl w:val="0"/>
      <w:tabs>
        <w:tab w:val="num" w:pos="0"/>
      </w:tabs>
      <w:spacing w:before="360" w:after="240"/>
      <w:ind w:left="454" w:hanging="454"/>
      <w:jc w:val="center"/>
      <w:outlineLvl w:val="0"/>
    </w:pPr>
    <w:rPr>
      <w:rFonts w:ascii="Cambria" w:hAnsi="Cambria"/>
      <w:b/>
      <w:bCs/>
      <w:kern w:val="32"/>
      <w:sz w:val="32"/>
      <w:szCs w:val="32"/>
    </w:rPr>
  </w:style>
  <w:style w:type="paragraph" w:styleId="24">
    <w:name w:val="heading 2"/>
    <w:aliases w:val="Hn2,H2,s,head2,22Heading 2,E,Char Char Char2,תו Char תו,תו Char Char,תו Char,Char Char Char Char1,Heading 2 Char3,Heading 2 Char1 Char2,Heading 2 Char Char Char2,Heading 2 Char Char Char Char Char2,Heading 2 Char Char Char Char Char Char Char"/>
    <w:basedOn w:val="a6"/>
    <w:next w:val="a6"/>
    <w:link w:val="25"/>
    <w:qFormat/>
    <w:rsid w:val="00B2301E"/>
    <w:pPr>
      <w:keepLines/>
      <w:widowControl w:val="0"/>
      <w:tabs>
        <w:tab w:val="num" w:pos="737"/>
      </w:tabs>
      <w:spacing w:before="120" w:after="120"/>
      <w:ind w:left="737" w:hanging="283"/>
      <w:jc w:val="both"/>
      <w:outlineLvl w:val="1"/>
    </w:pPr>
    <w:rPr>
      <w:rFonts w:ascii="Cambria" w:hAnsi="Cambria"/>
      <w:b/>
      <w:bCs/>
      <w:i/>
      <w:iCs/>
      <w:sz w:val="28"/>
      <w:szCs w:val="28"/>
    </w:rPr>
  </w:style>
  <w:style w:type="paragraph" w:styleId="31">
    <w:name w:val="heading 3"/>
    <w:aliases w:val="Hn3,H3,Heading 3 Char Char,Heading 3 Char Char Char,Heading 3 Char Char Char Char,Heading 31,Heading 3 Char Char1,Heading 3 Char Char Char1 Char,Heading 3 Char Char Char Char Char,כותרת 3 תו1 תו Char Char Char Char, Char, Char2,כותרת 3 תו תו"/>
    <w:basedOn w:val="24"/>
    <w:next w:val="Normal4"/>
    <w:link w:val="32"/>
    <w:qFormat/>
    <w:rsid w:val="00B2301E"/>
    <w:pPr>
      <w:tabs>
        <w:tab w:val="clear" w:pos="737"/>
        <w:tab w:val="num" w:pos="1191"/>
      </w:tabs>
      <w:ind w:left="1191" w:hanging="284"/>
      <w:outlineLvl w:val="2"/>
    </w:pPr>
    <w:rPr>
      <w:i w:val="0"/>
      <w:iCs w:val="0"/>
      <w:sz w:val="26"/>
      <w:szCs w:val="26"/>
    </w:rPr>
  </w:style>
  <w:style w:type="paragraph" w:styleId="40">
    <w:name w:val="heading 4"/>
    <w:aliases w:val="Hn4,H4,Heading 4 תו תו,Heading 4 תו תו תו תו,Char1,Char Char11,Char Char Char11,כותרת 3 תו Char,Char Char Char Char2,Char Char4,Char Char1 Char,Char Char Char2 Char1,Heading 4 Char Char,Heading 4 Char Char Char,כותרת 4 תו תו תו תו תו"/>
    <w:basedOn w:val="31"/>
    <w:next w:val="a6"/>
    <w:link w:val="41"/>
    <w:qFormat/>
    <w:rsid w:val="00B2301E"/>
    <w:pPr>
      <w:tabs>
        <w:tab w:val="clear" w:pos="1191"/>
        <w:tab w:val="num" w:pos="1701"/>
      </w:tabs>
      <w:ind w:left="1701" w:hanging="339"/>
      <w:outlineLvl w:val="3"/>
    </w:pPr>
    <w:rPr>
      <w:rFonts w:ascii="Calibri" w:hAnsi="Calibri"/>
      <w:b w:val="0"/>
      <w:bCs w:val="0"/>
      <w:i/>
      <w:iCs/>
      <w:sz w:val="28"/>
      <w:szCs w:val="28"/>
    </w:rPr>
  </w:style>
  <w:style w:type="paragraph" w:styleId="50">
    <w:name w:val="heading 5"/>
    <w:aliases w:val="Hn5,H5,Heading 5 תו,כותרת 5 תו תו תו תו תו תו,כותרת 5 תו תו,כותרת 5 תו תו תו תו תו"/>
    <w:basedOn w:val="a6"/>
    <w:next w:val="a6"/>
    <w:link w:val="51"/>
    <w:qFormat/>
    <w:rsid w:val="00F9294A"/>
    <w:pPr>
      <w:spacing w:before="240" w:after="60"/>
      <w:outlineLvl w:val="4"/>
    </w:pPr>
    <w:rPr>
      <w:rFonts w:ascii="Calibri" w:hAnsi="Calibri"/>
      <w:b/>
      <w:bCs/>
      <w:i/>
      <w:iCs/>
      <w:sz w:val="26"/>
      <w:szCs w:val="26"/>
    </w:rPr>
  </w:style>
  <w:style w:type="paragraph" w:styleId="60">
    <w:name w:val="heading 6"/>
    <w:basedOn w:val="50"/>
    <w:next w:val="a6"/>
    <w:link w:val="61"/>
    <w:uiPriority w:val="99"/>
    <w:qFormat/>
    <w:rsid w:val="00B2301E"/>
    <w:pPr>
      <w:keepLines/>
      <w:widowControl w:val="0"/>
      <w:tabs>
        <w:tab w:val="num" w:pos="2722"/>
      </w:tabs>
      <w:spacing w:before="120" w:after="120"/>
      <w:ind w:left="2722" w:hanging="341"/>
      <w:jc w:val="both"/>
      <w:outlineLvl w:val="5"/>
    </w:pPr>
    <w:rPr>
      <w:i w:val="0"/>
      <w:iCs w:val="0"/>
      <w:sz w:val="20"/>
      <w:szCs w:val="20"/>
    </w:rPr>
  </w:style>
  <w:style w:type="paragraph" w:styleId="7">
    <w:name w:val="heading 7"/>
    <w:basedOn w:val="60"/>
    <w:next w:val="a6"/>
    <w:link w:val="70"/>
    <w:qFormat/>
    <w:rsid w:val="00B2301E"/>
    <w:pPr>
      <w:tabs>
        <w:tab w:val="clear" w:pos="2722"/>
        <w:tab w:val="num" w:pos="3232"/>
      </w:tabs>
      <w:ind w:left="3232" w:hanging="340"/>
      <w:outlineLvl w:val="6"/>
    </w:pPr>
    <w:rPr>
      <w:b w:val="0"/>
      <w:bCs w:val="0"/>
      <w:sz w:val="24"/>
      <w:szCs w:val="24"/>
    </w:rPr>
  </w:style>
  <w:style w:type="paragraph" w:styleId="8">
    <w:name w:val="heading 8"/>
    <w:basedOn w:val="a6"/>
    <w:next w:val="a6"/>
    <w:link w:val="80"/>
    <w:uiPriority w:val="99"/>
    <w:qFormat/>
    <w:rsid w:val="00B2301E"/>
    <w:pPr>
      <w:keepLines/>
      <w:widowControl w:val="0"/>
      <w:tabs>
        <w:tab w:val="num" w:pos="0"/>
      </w:tabs>
      <w:spacing w:before="120" w:after="60"/>
      <w:ind w:left="3886" w:hanging="708"/>
      <w:jc w:val="both"/>
      <w:outlineLvl w:val="7"/>
    </w:pPr>
    <w:rPr>
      <w:rFonts w:ascii="Calibri" w:hAnsi="Calibri"/>
      <w:i/>
      <w:iCs/>
    </w:rPr>
  </w:style>
  <w:style w:type="paragraph" w:styleId="9">
    <w:name w:val="heading 9"/>
    <w:basedOn w:val="14"/>
    <w:next w:val="a6"/>
    <w:link w:val="90"/>
    <w:qFormat/>
    <w:rsid w:val="00B2301E"/>
    <w:pPr>
      <w:spacing w:after="60"/>
      <w:ind w:left="4594" w:hanging="708"/>
      <w:outlineLvl w:val="8"/>
    </w:pPr>
    <w:rPr>
      <w:b w:val="0"/>
      <w:bCs w:val="0"/>
      <w:kern w:val="0"/>
      <w:sz w:val="20"/>
      <w:szCs w:val="20"/>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25">
    <w:name w:val="כותרת 2 תו"/>
    <w:aliases w:val="Hn2 תו,H2 תו,s תו,head2 תו1,22Heading 2 תו1,E תו1,Char Char Char2 תו1,תו Char תו תו1,תו Char Char תו1,תו Char תו2,Char Char Char Char1 תו1,Heading 2 Char3 תו1,Heading 2 Char1 Char2 תו1,Heading 2 Char Char Char2 תו1"/>
    <w:link w:val="24"/>
    <w:rsid w:val="00D5477D"/>
    <w:rPr>
      <w:rFonts w:ascii="Cambria" w:eastAsia="Times New Roman" w:hAnsi="Cambria" w:cs="Times New Roman"/>
      <w:b/>
      <w:bCs/>
      <w:i/>
      <w:iCs/>
      <w:sz w:val="28"/>
      <w:szCs w:val="28"/>
    </w:rPr>
  </w:style>
  <w:style w:type="character" w:customStyle="1" w:styleId="15">
    <w:name w:val="כותרת 1 תו"/>
    <w:aliases w:val="Hn1 תו,H1 תו,כותרת 1 תו2 תו,כותרת 1 תו1 תו תו,כותרת 1 תו תו תו תו,כותרת 1 תו תו1 תו,H2 Char תו,H2 Char Char תו1,H2 Char Char תו תו,Char Char Char תו,Char Char תו,Char תו,1 תו,כותרת 1 תו1 תו1,כותרת 1 תו תו תו תו תו1 תו,כותרת 1 תו תו תו תו1 תו"/>
    <w:link w:val="14"/>
    <w:rsid w:val="00D5477D"/>
    <w:rPr>
      <w:rFonts w:ascii="Cambria" w:eastAsia="Times New Roman" w:hAnsi="Cambria" w:cs="Times New Roman"/>
      <w:b/>
      <w:bCs/>
      <w:kern w:val="32"/>
      <w:sz w:val="32"/>
      <w:szCs w:val="32"/>
    </w:rPr>
  </w:style>
  <w:style w:type="paragraph" w:customStyle="1" w:styleId="Normal4">
    <w:name w:val="Normal 4"/>
    <w:basedOn w:val="50"/>
    <w:uiPriority w:val="99"/>
    <w:rsid w:val="00F9294A"/>
    <w:pPr>
      <w:keepLines/>
      <w:widowControl w:val="0"/>
      <w:spacing w:before="120" w:after="120"/>
      <w:ind w:left="1361"/>
      <w:jc w:val="both"/>
      <w:outlineLvl w:val="9"/>
    </w:pPr>
    <w:rPr>
      <w:rFonts w:cs="David"/>
      <w:b w:val="0"/>
      <w:bCs w:val="0"/>
      <w:i w:val="0"/>
      <w:iCs w:val="0"/>
      <w:sz w:val="18"/>
    </w:rPr>
  </w:style>
  <w:style w:type="character" w:customStyle="1" w:styleId="51">
    <w:name w:val="כותרת 5 תו"/>
    <w:aliases w:val="Hn5 תו,H5 תו,Heading 5 תו תו,כותרת 5 תו תו תו תו תו תו תו,כותרת 5 תו תו תו,כותרת 5 תו תו תו תו תו תו1"/>
    <w:link w:val="50"/>
    <w:rsid w:val="00D5477D"/>
    <w:rPr>
      <w:rFonts w:ascii="Calibri" w:eastAsia="Times New Roman" w:hAnsi="Calibri" w:cs="Arial"/>
      <w:b/>
      <w:bCs/>
      <w:i/>
      <w:iCs/>
      <w:sz w:val="26"/>
      <w:szCs w:val="26"/>
    </w:rPr>
  </w:style>
  <w:style w:type="character" w:customStyle="1" w:styleId="32">
    <w:name w:val="כותרת 3 תו"/>
    <w:aliases w:val="Hn3 תו1,H3 תו1,Heading 3 Char Char תו1,Heading 3 Char Char Char תו1,Heading 3 Char Char Char Char תו1,Heading 31 תו1,Heading 3 Char Char1 תו1,Heading 3 Char Char Char1 Char תו1,Heading 3 Char Char Char Char Char תו1, Char תו1, Char2 תו1"/>
    <w:link w:val="31"/>
    <w:rsid w:val="00D5477D"/>
    <w:rPr>
      <w:rFonts w:ascii="Cambria" w:eastAsia="Times New Roman" w:hAnsi="Cambria" w:cs="Times New Roman"/>
      <w:b/>
      <w:bCs/>
      <w:sz w:val="26"/>
      <w:szCs w:val="26"/>
    </w:rPr>
  </w:style>
  <w:style w:type="character" w:customStyle="1" w:styleId="41">
    <w:name w:val="כותרת 4 תו"/>
    <w:aliases w:val="Hn4 תו,H4 תו,Heading 4 תו תו תו1,Heading 4 תו תו תו תו תו1,Char1 תו1,Char Char11 תו1,Char Char Char11 תו1,כותרת 3 תו Char תו,Char Char Char Char2 תו,Char Char4 תו,Char Char1 Char תו,Char Char Char2 Char1 תו,Heading 4 Char Char תו"/>
    <w:link w:val="40"/>
    <w:rsid w:val="00D5477D"/>
    <w:rPr>
      <w:rFonts w:ascii="Calibri" w:eastAsia="Times New Roman" w:hAnsi="Calibri" w:cs="Arial"/>
      <w:b/>
      <w:bCs/>
      <w:sz w:val="28"/>
      <w:szCs w:val="28"/>
    </w:rPr>
  </w:style>
  <w:style w:type="character" w:customStyle="1" w:styleId="61">
    <w:name w:val="כותרת 6 תו"/>
    <w:link w:val="60"/>
    <w:rsid w:val="00D5477D"/>
    <w:rPr>
      <w:rFonts w:ascii="Calibri" w:eastAsia="Times New Roman" w:hAnsi="Calibri" w:cs="Arial"/>
      <w:b/>
      <w:bCs/>
    </w:rPr>
  </w:style>
  <w:style w:type="character" w:customStyle="1" w:styleId="70">
    <w:name w:val="כותרת 7 תו"/>
    <w:link w:val="7"/>
    <w:rsid w:val="00D5477D"/>
    <w:rPr>
      <w:rFonts w:ascii="Calibri" w:eastAsia="Times New Roman" w:hAnsi="Calibri" w:cs="Arial"/>
      <w:sz w:val="24"/>
      <w:szCs w:val="24"/>
    </w:rPr>
  </w:style>
  <w:style w:type="character" w:customStyle="1" w:styleId="80">
    <w:name w:val="כותרת 8 תו"/>
    <w:link w:val="8"/>
    <w:uiPriority w:val="99"/>
    <w:rsid w:val="00D5477D"/>
    <w:rPr>
      <w:rFonts w:ascii="Calibri" w:eastAsia="Times New Roman" w:hAnsi="Calibri" w:cs="Arial"/>
      <w:i/>
      <w:iCs/>
      <w:sz w:val="24"/>
      <w:szCs w:val="24"/>
    </w:rPr>
  </w:style>
  <w:style w:type="character" w:customStyle="1" w:styleId="90">
    <w:name w:val="כותרת 9 תו"/>
    <w:link w:val="9"/>
    <w:rsid w:val="00D5477D"/>
    <w:rPr>
      <w:rFonts w:ascii="Cambria" w:eastAsia="Times New Roman" w:hAnsi="Cambria" w:cs="Times New Roman"/>
    </w:rPr>
  </w:style>
  <w:style w:type="paragraph" w:customStyle="1" w:styleId="aa">
    <w:name w:val="דוד"/>
    <w:basedOn w:val="a6"/>
    <w:rsid w:val="00F9294A"/>
    <w:pPr>
      <w:spacing w:line="360" w:lineRule="auto"/>
      <w:jc w:val="both"/>
    </w:pPr>
    <w:rPr>
      <w:rFonts w:cs="David"/>
      <w:sz w:val="20"/>
    </w:rPr>
  </w:style>
  <w:style w:type="table" w:styleId="ab">
    <w:name w:val="Table Grid"/>
    <w:aliases w:val="טקסט טבלה תחתונה"/>
    <w:basedOn w:val="a8"/>
    <w:uiPriority w:val="39"/>
    <w:rsid w:val="00F9294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Document Map"/>
    <w:basedOn w:val="a6"/>
    <w:link w:val="ad"/>
    <w:semiHidden/>
    <w:rsid w:val="00487746"/>
    <w:pPr>
      <w:shd w:val="clear" w:color="auto" w:fill="000080"/>
    </w:pPr>
    <w:rPr>
      <w:sz w:val="0"/>
      <w:szCs w:val="0"/>
    </w:rPr>
  </w:style>
  <w:style w:type="character" w:customStyle="1" w:styleId="ad">
    <w:name w:val="מפת מסמך תו"/>
    <w:link w:val="ac"/>
    <w:semiHidden/>
    <w:rsid w:val="00D5477D"/>
    <w:rPr>
      <w:sz w:val="0"/>
      <w:szCs w:val="0"/>
    </w:rPr>
  </w:style>
  <w:style w:type="character" w:styleId="Hyperlink">
    <w:name w:val="Hyperlink"/>
    <w:rsid w:val="00175BFD"/>
    <w:rPr>
      <w:rFonts w:cs="Times New Roman"/>
      <w:color w:val="0000FF"/>
      <w:u w:val="single"/>
    </w:rPr>
  </w:style>
  <w:style w:type="paragraph" w:customStyle="1" w:styleId="CharCharCharChar">
    <w:name w:val="גופן ברירת המחדל של קטע פסקה תו Char תו Char תו Char תו Char תו תו תו"/>
    <w:basedOn w:val="a6"/>
    <w:uiPriority w:val="99"/>
    <w:rsid w:val="00175BF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CharChar">
    <w:name w:val="תו תו Char Char"/>
    <w:basedOn w:val="a6"/>
    <w:uiPriority w:val="99"/>
    <w:rsid w:val="006E7A92"/>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Normal2">
    <w:name w:val="Normal 2"/>
    <w:basedOn w:val="31"/>
    <w:rsid w:val="006E7A92"/>
    <w:pPr>
      <w:tabs>
        <w:tab w:val="clear" w:pos="1191"/>
      </w:tabs>
      <w:ind w:left="454" w:right="454" w:firstLine="0"/>
      <w:outlineLvl w:val="9"/>
    </w:pPr>
  </w:style>
  <w:style w:type="paragraph" w:styleId="ae">
    <w:name w:val="List Paragraph"/>
    <w:basedOn w:val="a6"/>
    <w:link w:val="af"/>
    <w:uiPriority w:val="34"/>
    <w:qFormat/>
    <w:rsid w:val="00862946"/>
    <w:pPr>
      <w:ind w:left="720"/>
    </w:pPr>
  </w:style>
  <w:style w:type="paragraph" w:customStyle="1" w:styleId="af0">
    <w:name w:val="תת סעיף"/>
    <w:basedOn w:val="a6"/>
    <w:rsid w:val="008609AA"/>
    <w:pPr>
      <w:spacing w:line="360" w:lineRule="auto"/>
      <w:jc w:val="both"/>
    </w:pPr>
    <w:rPr>
      <w:rFonts w:cs="Arial"/>
      <w:sz w:val="22"/>
      <w:szCs w:val="22"/>
    </w:rPr>
  </w:style>
  <w:style w:type="paragraph" w:customStyle="1" w:styleId="a">
    <w:name w:val="כותרת סעיף"/>
    <w:basedOn w:val="a6"/>
    <w:rsid w:val="005F1B27"/>
    <w:pPr>
      <w:numPr>
        <w:numId w:val="11"/>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6"/>
    <w:link w:val="af1"/>
    <w:rsid w:val="005F1B27"/>
    <w:pPr>
      <w:numPr>
        <w:ilvl w:val="1"/>
        <w:numId w:val="11"/>
      </w:numPr>
      <w:spacing w:line="360" w:lineRule="auto"/>
      <w:jc w:val="both"/>
    </w:pPr>
    <w:rPr>
      <w:rFonts w:ascii="Arial" w:hAnsi="Arial"/>
      <w:sz w:val="22"/>
      <w:szCs w:val="22"/>
    </w:rPr>
  </w:style>
  <w:style w:type="character" w:customStyle="1" w:styleId="af1">
    <w:name w:val="טקסט סעיף תו תו תו תו תו"/>
    <w:link w:val="a0"/>
    <w:rsid w:val="005F1B27"/>
    <w:rPr>
      <w:rFonts w:ascii="Arial" w:hAnsi="Arial"/>
      <w:sz w:val="22"/>
      <w:szCs w:val="22"/>
    </w:rPr>
  </w:style>
  <w:style w:type="paragraph" w:customStyle="1" w:styleId="16">
    <w:name w:val="תת סעיף1"/>
    <w:basedOn w:val="af0"/>
    <w:rsid w:val="005F1B27"/>
    <w:pPr>
      <w:tabs>
        <w:tab w:val="num" w:pos="2835"/>
      </w:tabs>
      <w:ind w:left="2835" w:hanging="850"/>
    </w:pPr>
  </w:style>
  <w:style w:type="paragraph" w:customStyle="1" w:styleId="af2">
    <w:name w:val="אייקון רישום/דיווח"/>
    <w:basedOn w:val="a0"/>
    <w:link w:val="af3"/>
    <w:rsid w:val="00F46744"/>
    <w:pPr>
      <w:tabs>
        <w:tab w:val="num" w:pos="1107"/>
      </w:tabs>
      <w:ind w:left="1107" w:hanging="567"/>
    </w:pPr>
    <w:rPr>
      <w:rFonts w:ascii="Wingdings" w:hAnsi="Wingdings"/>
      <w:color w:val="800080"/>
      <w:position w:val="-4"/>
      <w:sz w:val="28"/>
      <w:szCs w:val="28"/>
    </w:rPr>
  </w:style>
  <w:style w:type="character" w:customStyle="1" w:styleId="af3">
    <w:name w:val="אייקון רישום/דיווח תו"/>
    <w:link w:val="af2"/>
    <w:rsid w:val="00F46744"/>
    <w:rPr>
      <w:rFonts w:ascii="Wingdings" w:hAnsi="Wingdings"/>
      <w:color w:val="800080"/>
      <w:position w:val="-4"/>
      <w:sz w:val="28"/>
      <w:szCs w:val="28"/>
    </w:rPr>
  </w:style>
  <w:style w:type="character" w:styleId="af4">
    <w:name w:val="annotation reference"/>
    <w:unhideWhenUsed/>
    <w:rsid w:val="00F66035"/>
    <w:rPr>
      <w:sz w:val="16"/>
      <w:szCs w:val="16"/>
    </w:rPr>
  </w:style>
  <w:style w:type="paragraph" w:styleId="af5">
    <w:name w:val="annotation text"/>
    <w:basedOn w:val="a6"/>
    <w:link w:val="af6"/>
    <w:unhideWhenUsed/>
    <w:rsid w:val="00F66035"/>
    <w:rPr>
      <w:sz w:val="20"/>
      <w:szCs w:val="20"/>
    </w:rPr>
  </w:style>
  <w:style w:type="character" w:customStyle="1" w:styleId="af6">
    <w:name w:val="טקסט הערה תו"/>
    <w:basedOn w:val="a7"/>
    <w:link w:val="af5"/>
    <w:rsid w:val="00F66035"/>
  </w:style>
  <w:style w:type="paragraph" w:styleId="af7">
    <w:name w:val="annotation subject"/>
    <w:basedOn w:val="af5"/>
    <w:next w:val="af5"/>
    <w:link w:val="af8"/>
    <w:unhideWhenUsed/>
    <w:rsid w:val="00F66035"/>
    <w:rPr>
      <w:b/>
      <w:bCs/>
    </w:rPr>
  </w:style>
  <w:style w:type="character" w:customStyle="1" w:styleId="af8">
    <w:name w:val="נושא הערה תו"/>
    <w:link w:val="af7"/>
    <w:rsid w:val="00F66035"/>
    <w:rPr>
      <w:b/>
      <w:bCs/>
    </w:rPr>
  </w:style>
  <w:style w:type="paragraph" w:styleId="af9">
    <w:name w:val="Balloon Text"/>
    <w:basedOn w:val="a6"/>
    <w:link w:val="afa"/>
    <w:unhideWhenUsed/>
    <w:rsid w:val="00F66035"/>
    <w:rPr>
      <w:rFonts w:ascii="Tahoma" w:hAnsi="Tahoma"/>
      <w:sz w:val="16"/>
      <w:szCs w:val="16"/>
    </w:rPr>
  </w:style>
  <w:style w:type="character" w:customStyle="1" w:styleId="afa">
    <w:name w:val="טקסט בלונים תו"/>
    <w:link w:val="af9"/>
    <w:rsid w:val="00F66035"/>
    <w:rPr>
      <w:rFonts w:ascii="Tahoma" w:hAnsi="Tahoma" w:cs="Tahoma"/>
      <w:sz w:val="16"/>
      <w:szCs w:val="16"/>
    </w:rPr>
  </w:style>
  <w:style w:type="paragraph" w:customStyle="1" w:styleId="afb">
    <w:name w:val="טקסט סעיף"/>
    <w:basedOn w:val="a6"/>
    <w:rsid w:val="00531982"/>
    <w:pPr>
      <w:spacing w:line="360" w:lineRule="auto"/>
      <w:jc w:val="both"/>
    </w:pPr>
    <w:rPr>
      <w:rFonts w:ascii="Arial" w:hAnsi="Arial" w:cs="Arial"/>
      <w:sz w:val="22"/>
      <w:szCs w:val="22"/>
    </w:rPr>
  </w:style>
  <w:style w:type="character" w:customStyle="1" w:styleId="afc">
    <w:name w:val="טקסט סעיף תו תו"/>
    <w:link w:val="afd"/>
    <w:rsid w:val="00D239AF"/>
    <w:rPr>
      <w:rFonts w:ascii="Arial" w:hAnsi="Arial" w:cs="Arial"/>
      <w:sz w:val="22"/>
      <w:szCs w:val="22"/>
    </w:rPr>
  </w:style>
  <w:style w:type="paragraph" w:customStyle="1" w:styleId="afd">
    <w:name w:val="טקסט סעיף תו"/>
    <w:basedOn w:val="a6"/>
    <w:link w:val="afc"/>
    <w:rsid w:val="00D239AF"/>
    <w:pPr>
      <w:tabs>
        <w:tab w:val="num" w:pos="1107"/>
      </w:tabs>
      <w:spacing w:line="360" w:lineRule="auto"/>
      <w:ind w:left="1107" w:hanging="567"/>
      <w:jc w:val="both"/>
    </w:pPr>
    <w:rPr>
      <w:rFonts w:ascii="Arial" w:hAnsi="Arial"/>
      <w:sz w:val="22"/>
      <w:szCs w:val="22"/>
    </w:rPr>
  </w:style>
  <w:style w:type="paragraph" w:customStyle="1" w:styleId="P00">
    <w:name w:val="P00"/>
    <w:rsid w:val="00364E1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styleId="afe">
    <w:name w:val="header"/>
    <w:basedOn w:val="a6"/>
    <w:link w:val="aff"/>
    <w:unhideWhenUsed/>
    <w:rsid w:val="00564C27"/>
    <w:pPr>
      <w:tabs>
        <w:tab w:val="center" w:pos="4153"/>
        <w:tab w:val="right" w:pos="8306"/>
      </w:tabs>
    </w:pPr>
  </w:style>
  <w:style w:type="character" w:customStyle="1" w:styleId="aff">
    <w:name w:val="כותרת עליונה תו"/>
    <w:link w:val="afe"/>
    <w:rsid w:val="00564C27"/>
    <w:rPr>
      <w:sz w:val="24"/>
      <w:szCs w:val="24"/>
    </w:rPr>
  </w:style>
  <w:style w:type="paragraph" w:styleId="aff0">
    <w:name w:val="footer"/>
    <w:basedOn w:val="a6"/>
    <w:link w:val="aff1"/>
    <w:uiPriority w:val="99"/>
    <w:unhideWhenUsed/>
    <w:rsid w:val="00564C27"/>
    <w:pPr>
      <w:tabs>
        <w:tab w:val="center" w:pos="4153"/>
        <w:tab w:val="right" w:pos="8306"/>
      </w:tabs>
    </w:pPr>
  </w:style>
  <w:style w:type="character" w:customStyle="1" w:styleId="aff1">
    <w:name w:val="כותרת תחתונה תו"/>
    <w:link w:val="aff0"/>
    <w:uiPriority w:val="99"/>
    <w:rsid w:val="00564C27"/>
    <w:rPr>
      <w:sz w:val="24"/>
      <w:szCs w:val="24"/>
    </w:rPr>
  </w:style>
  <w:style w:type="paragraph" w:styleId="aff2">
    <w:name w:val="Revision"/>
    <w:hidden/>
    <w:uiPriority w:val="99"/>
    <w:semiHidden/>
    <w:rsid w:val="009153AB"/>
    <w:rPr>
      <w:sz w:val="24"/>
      <w:szCs w:val="24"/>
    </w:rPr>
  </w:style>
  <w:style w:type="paragraph" w:styleId="NormalWeb">
    <w:name w:val="Normal (Web)"/>
    <w:basedOn w:val="a6"/>
    <w:unhideWhenUsed/>
    <w:rsid w:val="00D908B2"/>
    <w:pPr>
      <w:bidi w:val="0"/>
      <w:spacing w:before="100" w:beforeAutospacing="1" w:after="100" w:afterAutospacing="1"/>
    </w:pPr>
  </w:style>
  <w:style w:type="character" w:customStyle="1" w:styleId="apple-converted-space">
    <w:name w:val="apple-converted-space"/>
    <w:basedOn w:val="a7"/>
    <w:rsid w:val="00204B48"/>
  </w:style>
  <w:style w:type="paragraph" w:customStyle="1" w:styleId="aff3">
    <w:name w:val="כותרת שם נספח"/>
    <w:basedOn w:val="a6"/>
    <w:rsid w:val="00855E5A"/>
    <w:pPr>
      <w:spacing w:before="240" w:line="360" w:lineRule="auto"/>
      <w:jc w:val="both"/>
    </w:pPr>
    <w:rPr>
      <w:rFonts w:ascii="Arial" w:hAnsi="Arial" w:cs="Arial"/>
      <w:b/>
      <w:bCs/>
      <w:color w:val="1B3461"/>
      <w:sz w:val="26"/>
      <w:szCs w:val="26"/>
    </w:rPr>
  </w:style>
  <w:style w:type="paragraph" w:customStyle="1" w:styleId="aff4">
    <w:name w:val="טקסט נספח"/>
    <w:basedOn w:val="aff3"/>
    <w:rsid w:val="00855E5A"/>
    <w:rPr>
      <w:rFonts w:cs="David"/>
      <w:b w:val="0"/>
      <w:bCs w:val="0"/>
      <w:color w:val="auto"/>
      <w:sz w:val="22"/>
      <w:szCs w:val="22"/>
    </w:rPr>
  </w:style>
  <w:style w:type="paragraph" w:customStyle="1" w:styleId="aff5">
    <w:name w:val="כותרת טבלת נספחים"/>
    <w:basedOn w:val="a6"/>
    <w:rsid w:val="00855E5A"/>
    <w:pPr>
      <w:jc w:val="center"/>
    </w:pPr>
    <w:rPr>
      <w:rFonts w:ascii="Arial" w:hAnsi="Arial" w:cs="Arial"/>
      <w:b/>
      <w:color w:val="1B3461"/>
      <w:sz w:val="28"/>
      <w:szCs w:val="22"/>
    </w:rPr>
  </w:style>
  <w:style w:type="paragraph" w:customStyle="1" w:styleId="aff6">
    <w:name w:val="שם הוראה"/>
    <w:basedOn w:val="a6"/>
    <w:rsid w:val="00855E5A"/>
    <w:pPr>
      <w:jc w:val="both"/>
    </w:pPr>
    <w:rPr>
      <w:rFonts w:ascii="Arial" w:hAnsi="Arial" w:cs="Arial"/>
      <w:b/>
      <w:bCs/>
      <w:color w:val="FFFFFF"/>
      <w:sz w:val="28"/>
      <w:szCs w:val="28"/>
    </w:rPr>
  </w:style>
  <w:style w:type="paragraph" w:customStyle="1" w:styleId="aff7">
    <w:name w:val="טקסט רץ טבלה עליונה"/>
    <w:basedOn w:val="a6"/>
    <w:rsid w:val="00855E5A"/>
    <w:pPr>
      <w:jc w:val="both"/>
    </w:pPr>
    <w:rPr>
      <w:rFonts w:ascii="Arial" w:hAnsi="Arial" w:cs="Arial"/>
      <w:sz w:val="20"/>
      <w:szCs w:val="20"/>
    </w:rPr>
  </w:style>
  <w:style w:type="paragraph" w:customStyle="1" w:styleId="aff8">
    <w:name w:val="טקסט סעיף מודגש"/>
    <w:basedOn w:val="a0"/>
    <w:link w:val="aff9"/>
    <w:rsid w:val="00855E5A"/>
  </w:style>
  <w:style w:type="character" w:customStyle="1" w:styleId="aff9">
    <w:name w:val="טקסט סעיף מודגש תו"/>
    <w:link w:val="aff8"/>
    <w:locked/>
    <w:rsid w:val="00855E5A"/>
    <w:rPr>
      <w:rFonts w:ascii="Arial" w:hAnsi="Arial"/>
      <w:sz w:val="22"/>
      <w:szCs w:val="22"/>
    </w:rPr>
  </w:style>
  <w:style w:type="paragraph" w:customStyle="1" w:styleId="Char">
    <w:name w:val="הדגשת צבע תו Char"/>
    <w:basedOn w:val="a0"/>
    <w:link w:val="CharChar0"/>
    <w:rsid w:val="00855E5A"/>
  </w:style>
  <w:style w:type="character" w:customStyle="1" w:styleId="CharChar0">
    <w:name w:val="הדגשת צבע תו Char Char"/>
    <w:link w:val="Char"/>
    <w:locked/>
    <w:rsid w:val="00855E5A"/>
    <w:rPr>
      <w:rFonts w:ascii="Arial" w:hAnsi="Arial"/>
      <w:sz w:val="22"/>
      <w:szCs w:val="22"/>
    </w:rPr>
  </w:style>
  <w:style w:type="paragraph" w:customStyle="1" w:styleId="affa">
    <w:name w:val="אייקון החשוב ביותר"/>
    <w:basedOn w:val="a0"/>
    <w:link w:val="affb"/>
    <w:rsid w:val="00855E5A"/>
  </w:style>
  <w:style w:type="character" w:customStyle="1" w:styleId="affb">
    <w:name w:val="אייקון החשוב ביותר תו"/>
    <w:link w:val="affa"/>
    <w:locked/>
    <w:rsid w:val="00855E5A"/>
    <w:rPr>
      <w:rFonts w:ascii="Arial" w:hAnsi="Arial"/>
      <w:sz w:val="22"/>
      <w:szCs w:val="22"/>
    </w:rPr>
  </w:style>
  <w:style w:type="paragraph" w:customStyle="1" w:styleId="affc">
    <w:name w:val="אייקון מערכות מידע"/>
    <w:basedOn w:val="a0"/>
    <w:link w:val="affd"/>
    <w:rsid w:val="00855E5A"/>
  </w:style>
  <w:style w:type="character" w:customStyle="1" w:styleId="affd">
    <w:name w:val="אייקון מערכות מידע תו"/>
    <w:link w:val="affc"/>
    <w:locked/>
    <w:rsid w:val="00855E5A"/>
    <w:rPr>
      <w:rFonts w:ascii="Arial" w:hAnsi="Arial"/>
      <w:sz w:val="22"/>
      <w:szCs w:val="22"/>
    </w:rPr>
  </w:style>
  <w:style w:type="paragraph" w:customStyle="1" w:styleId="CharChar1">
    <w:name w:val="אייקון אסור לעשות תו Char Char"/>
    <w:basedOn w:val="a0"/>
    <w:link w:val="CharCharChar"/>
    <w:rsid w:val="00855E5A"/>
  </w:style>
  <w:style w:type="character" w:customStyle="1" w:styleId="CharCharChar">
    <w:name w:val="אייקון אסור לעשות תו Char Char Char"/>
    <w:link w:val="CharChar1"/>
    <w:locked/>
    <w:rsid w:val="00855E5A"/>
    <w:rPr>
      <w:rFonts w:ascii="Arial" w:hAnsi="Arial"/>
      <w:sz w:val="22"/>
      <w:szCs w:val="22"/>
    </w:rPr>
  </w:style>
  <w:style w:type="paragraph" w:styleId="affe">
    <w:name w:val="footnote text"/>
    <w:basedOn w:val="a6"/>
    <w:link w:val="afff"/>
    <w:rsid w:val="00855E5A"/>
    <w:rPr>
      <w:sz w:val="20"/>
      <w:szCs w:val="20"/>
    </w:rPr>
  </w:style>
  <w:style w:type="character" w:customStyle="1" w:styleId="afff">
    <w:name w:val="טקסט הערת שוליים תו"/>
    <w:basedOn w:val="a7"/>
    <w:link w:val="affe"/>
    <w:rsid w:val="00855E5A"/>
  </w:style>
  <w:style w:type="character" w:styleId="afff0">
    <w:name w:val="footnote reference"/>
    <w:basedOn w:val="a7"/>
    <w:rsid w:val="00855E5A"/>
    <w:rPr>
      <w:vertAlign w:val="superscript"/>
    </w:rPr>
  </w:style>
  <w:style w:type="paragraph" w:customStyle="1" w:styleId="211111">
    <w:name w:val="תת סעיף2 1.1.1.1.1"/>
    <w:basedOn w:val="16"/>
    <w:rsid w:val="00855E5A"/>
    <w:pPr>
      <w:tabs>
        <w:tab w:val="clear" w:pos="2835"/>
        <w:tab w:val="num" w:pos="2700"/>
      </w:tabs>
      <w:ind w:left="3969" w:hanging="1134"/>
    </w:pPr>
  </w:style>
  <w:style w:type="character" w:customStyle="1" w:styleId="Char0">
    <w:name w:val="טקסט סעיף Char"/>
    <w:rsid w:val="00855E5A"/>
    <w:rPr>
      <w:rFonts w:ascii="Arial" w:hAnsi="Arial"/>
      <w:sz w:val="22"/>
      <w:lang w:val="en-US" w:eastAsia="en-US"/>
    </w:rPr>
  </w:style>
  <w:style w:type="paragraph" w:customStyle="1" w:styleId="Para5">
    <w:name w:val="Para5"/>
    <w:basedOn w:val="a6"/>
    <w:rsid w:val="00855E5A"/>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6"/>
    <w:next w:val="a6"/>
    <w:rsid w:val="00855E5A"/>
    <w:pPr>
      <w:overflowPunct w:val="0"/>
      <w:autoSpaceDE w:val="0"/>
      <w:autoSpaceDN w:val="0"/>
      <w:adjustRightInd w:val="0"/>
      <w:spacing w:after="240"/>
      <w:jc w:val="center"/>
      <w:textAlignment w:val="baseline"/>
    </w:pPr>
    <w:rPr>
      <w:rFonts w:cs="FrankRuehl"/>
      <w:b/>
      <w:bCs/>
      <w:sz w:val="40"/>
      <w:szCs w:val="48"/>
      <w:lang w:eastAsia="he-IL"/>
    </w:rPr>
  </w:style>
  <w:style w:type="character" w:styleId="FollowedHyperlink">
    <w:name w:val="FollowedHyperlink"/>
    <w:basedOn w:val="a7"/>
    <w:rsid w:val="00855E5A"/>
    <w:rPr>
      <w:color w:val="800080"/>
      <w:u w:val="single"/>
    </w:rPr>
  </w:style>
  <w:style w:type="character" w:customStyle="1" w:styleId="default">
    <w:name w:val="default"/>
    <w:rsid w:val="00855E5A"/>
    <w:rPr>
      <w:rFonts w:ascii="Times New Roman" w:hAnsi="Times New Roman"/>
      <w:sz w:val="26"/>
    </w:rPr>
  </w:style>
  <w:style w:type="paragraph" w:customStyle="1" w:styleId="P11">
    <w:name w:val="P11"/>
    <w:basedOn w:val="P00"/>
    <w:rsid w:val="00855E5A"/>
    <w:pPr>
      <w:tabs>
        <w:tab w:val="clear" w:pos="624"/>
      </w:tabs>
      <w:ind w:right="624"/>
    </w:pPr>
  </w:style>
  <w:style w:type="paragraph" w:customStyle="1" w:styleId="Char3">
    <w:name w:val="Char3"/>
    <w:basedOn w:val="a6"/>
    <w:rsid w:val="00855E5A"/>
    <w:pPr>
      <w:bidi w:val="0"/>
      <w:spacing w:after="160" w:line="240" w:lineRule="exact"/>
      <w:jc w:val="both"/>
    </w:pPr>
    <w:rPr>
      <w:rFonts w:ascii="Verdana" w:hAnsi="Verdana" w:cs="FrankRuehl"/>
      <w:sz w:val="16"/>
      <w:szCs w:val="20"/>
      <w:lang w:bidi="ar-SA"/>
    </w:rPr>
  </w:style>
  <w:style w:type="paragraph" w:customStyle="1" w:styleId="TableText">
    <w:name w:val="Table Text"/>
    <w:basedOn w:val="a6"/>
    <w:link w:val="TableText0"/>
    <w:rsid w:val="00855E5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olor w:val="000000"/>
      <w:sz w:val="20"/>
      <w:szCs w:val="26"/>
      <w:lang w:eastAsia="ja-JP"/>
    </w:rPr>
  </w:style>
  <w:style w:type="paragraph" w:customStyle="1" w:styleId="TableBlock">
    <w:name w:val="Table Block"/>
    <w:basedOn w:val="TableText"/>
    <w:rsid w:val="00855E5A"/>
    <w:pPr>
      <w:ind w:right="0"/>
      <w:jc w:val="both"/>
    </w:pPr>
  </w:style>
  <w:style w:type="paragraph" w:customStyle="1" w:styleId="TableHead">
    <w:name w:val="Table Head"/>
    <w:basedOn w:val="TableText"/>
    <w:rsid w:val="00855E5A"/>
    <w:pPr>
      <w:ind w:right="0"/>
      <w:jc w:val="center"/>
    </w:pPr>
    <w:rPr>
      <w:b/>
      <w:bCs/>
    </w:rPr>
  </w:style>
  <w:style w:type="paragraph" w:customStyle="1" w:styleId="TableSideHeading">
    <w:name w:val="Table SideHeading"/>
    <w:basedOn w:val="TableText"/>
    <w:rsid w:val="00855E5A"/>
  </w:style>
  <w:style w:type="character" w:customStyle="1" w:styleId="TableText0">
    <w:name w:val="Table Text תו"/>
    <w:link w:val="TableText"/>
    <w:locked/>
    <w:rsid w:val="00855E5A"/>
    <w:rPr>
      <w:rFonts w:ascii="Arial" w:eastAsia="Arial Unicode MS" w:hAnsi="Arial"/>
      <w:color w:val="000000"/>
      <w:szCs w:val="26"/>
      <w:lang w:eastAsia="ja-JP"/>
    </w:rPr>
  </w:style>
  <w:style w:type="character" w:styleId="afff1">
    <w:name w:val="page number"/>
    <w:basedOn w:val="a7"/>
    <w:uiPriority w:val="99"/>
    <w:rsid w:val="00E535BE"/>
  </w:style>
  <w:style w:type="paragraph" w:customStyle="1" w:styleId="10">
    <w:name w:val="כותרת רמה 1"/>
    <w:basedOn w:val="a6"/>
    <w:link w:val="17"/>
    <w:qFormat/>
    <w:rsid w:val="00E535BE"/>
    <w:pPr>
      <w:keepNext/>
      <w:numPr>
        <w:numId w:val="26"/>
      </w:numPr>
      <w:shd w:val="clear" w:color="auto" w:fill="F2F2F2"/>
      <w:spacing w:before="240" w:after="180"/>
      <w:outlineLvl w:val="0"/>
    </w:pPr>
    <w:rPr>
      <w:rFonts w:ascii="Arial" w:hAnsi="Arial" w:cstheme="minorBidi"/>
      <w:b/>
      <w:bCs/>
      <w:color w:val="003399"/>
      <w:kern w:val="32"/>
      <w:sz w:val="22"/>
      <w:szCs w:val="22"/>
    </w:rPr>
  </w:style>
  <w:style w:type="numbering" w:customStyle="1" w:styleId="a3">
    <w:name w:val="מספור משרד האוצר"/>
    <w:uiPriority w:val="99"/>
    <w:rsid w:val="00E535BE"/>
    <w:pPr>
      <w:numPr>
        <w:numId w:val="27"/>
      </w:numPr>
    </w:pPr>
  </w:style>
  <w:style w:type="character" w:customStyle="1" w:styleId="17">
    <w:name w:val="כותרת רמה 1 תו"/>
    <w:basedOn w:val="a7"/>
    <w:link w:val="10"/>
    <w:rsid w:val="00E535BE"/>
    <w:rPr>
      <w:rFonts w:ascii="Arial" w:hAnsi="Arial" w:cstheme="minorBidi"/>
      <w:b/>
      <w:bCs/>
      <w:color w:val="003399"/>
      <w:kern w:val="32"/>
      <w:sz w:val="22"/>
      <w:szCs w:val="22"/>
      <w:shd w:val="clear" w:color="auto" w:fill="F2F2F2"/>
    </w:rPr>
  </w:style>
  <w:style w:type="paragraph" w:customStyle="1" w:styleId="22">
    <w:name w:val="סעיף רמה 2"/>
    <w:basedOn w:val="a6"/>
    <w:link w:val="26"/>
    <w:qFormat/>
    <w:rsid w:val="00E535BE"/>
    <w:pPr>
      <w:numPr>
        <w:ilvl w:val="1"/>
        <w:numId w:val="28"/>
      </w:numPr>
      <w:spacing w:line="360" w:lineRule="auto"/>
      <w:ind w:left="567" w:hanging="567"/>
      <w:jc w:val="both"/>
    </w:pPr>
    <w:rPr>
      <w:rFonts w:ascii="Arial" w:hAnsi="Arial" w:cstheme="minorBidi"/>
      <w:b/>
      <w:i/>
      <w:sz w:val="22"/>
      <w:szCs w:val="22"/>
    </w:rPr>
  </w:style>
  <w:style w:type="character" w:customStyle="1" w:styleId="26">
    <w:name w:val="סעיף רמה 2 תו"/>
    <w:basedOn w:val="a7"/>
    <w:link w:val="22"/>
    <w:rsid w:val="00E535BE"/>
    <w:rPr>
      <w:rFonts w:ascii="Arial" w:hAnsi="Arial" w:cstheme="minorBidi"/>
      <w:b/>
      <w:i/>
      <w:sz w:val="22"/>
      <w:szCs w:val="22"/>
    </w:rPr>
  </w:style>
  <w:style w:type="paragraph" w:customStyle="1" w:styleId="30">
    <w:name w:val="סעיף רמה 3"/>
    <w:basedOn w:val="22"/>
    <w:link w:val="33"/>
    <w:qFormat/>
    <w:rsid w:val="00E535BE"/>
    <w:pPr>
      <w:numPr>
        <w:ilvl w:val="2"/>
      </w:numPr>
      <w:tabs>
        <w:tab w:val="left" w:pos="1304"/>
      </w:tabs>
    </w:pPr>
  </w:style>
  <w:style w:type="character" w:customStyle="1" w:styleId="33">
    <w:name w:val="סעיף רמה 3 תו"/>
    <w:basedOn w:val="26"/>
    <w:link w:val="30"/>
    <w:rsid w:val="00E535BE"/>
    <w:rPr>
      <w:rFonts w:ascii="Arial" w:hAnsi="Arial" w:cstheme="minorBidi"/>
      <w:b/>
      <w:i/>
      <w:sz w:val="22"/>
      <w:szCs w:val="22"/>
    </w:rPr>
  </w:style>
  <w:style w:type="paragraph" w:customStyle="1" w:styleId="4">
    <w:name w:val="סעיף רמה 4"/>
    <w:basedOn w:val="30"/>
    <w:link w:val="42"/>
    <w:qFormat/>
    <w:rsid w:val="00E535BE"/>
    <w:pPr>
      <w:numPr>
        <w:ilvl w:val="3"/>
      </w:numPr>
      <w:tabs>
        <w:tab w:val="left" w:pos="2268"/>
      </w:tabs>
      <w:ind w:left="2268" w:hanging="964"/>
    </w:pPr>
  </w:style>
  <w:style w:type="paragraph" w:customStyle="1" w:styleId="5">
    <w:name w:val="סעיף רמה 5"/>
    <w:basedOn w:val="4"/>
    <w:link w:val="52"/>
    <w:qFormat/>
    <w:rsid w:val="00E535BE"/>
    <w:pPr>
      <w:keepNext/>
      <w:numPr>
        <w:ilvl w:val="4"/>
      </w:numPr>
      <w:tabs>
        <w:tab w:val="clear" w:pos="2268"/>
        <w:tab w:val="left" w:pos="2505"/>
      </w:tabs>
      <w:ind w:left="3639" w:hanging="1417"/>
    </w:pPr>
  </w:style>
  <w:style w:type="character" w:customStyle="1" w:styleId="42">
    <w:name w:val="סעיף רמה 4 תו"/>
    <w:basedOn w:val="33"/>
    <w:link w:val="4"/>
    <w:rsid w:val="00E535BE"/>
    <w:rPr>
      <w:rFonts w:ascii="Arial" w:hAnsi="Arial" w:cstheme="minorBidi"/>
      <w:b/>
      <w:i/>
      <w:sz w:val="22"/>
      <w:szCs w:val="22"/>
    </w:rPr>
  </w:style>
  <w:style w:type="paragraph" w:customStyle="1" w:styleId="-">
    <w:name w:val="נספח - כותרת"/>
    <w:basedOn w:val="afff2"/>
    <w:link w:val="-Char"/>
    <w:qFormat/>
    <w:rsid w:val="00E535BE"/>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52">
    <w:name w:val="סעיף רמה 5 תו"/>
    <w:basedOn w:val="42"/>
    <w:link w:val="5"/>
    <w:rsid w:val="00E535BE"/>
    <w:rPr>
      <w:rFonts w:ascii="Arial" w:hAnsi="Arial" w:cstheme="minorBidi"/>
      <w:b/>
      <w:i/>
      <w:sz w:val="22"/>
      <w:szCs w:val="22"/>
    </w:rPr>
  </w:style>
  <w:style w:type="character" w:customStyle="1" w:styleId="-Char">
    <w:name w:val="נספח - כותרת Char"/>
    <w:basedOn w:val="afff3"/>
    <w:link w:val="-"/>
    <w:rsid w:val="00E535BE"/>
    <w:rPr>
      <w:rFonts w:ascii="Arial" w:eastAsiaTheme="majorEastAsia" w:hAnsi="Arial" w:cs="Arial"/>
      <w:b/>
      <w:bCs/>
      <w:color w:val="FFFFFF"/>
      <w:spacing w:val="-10"/>
      <w:kern w:val="28"/>
      <w:sz w:val="22"/>
      <w:szCs w:val="22"/>
      <w:shd w:val="clear" w:color="auto" w:fill="4F81BD"/>
    </w:rPr>
  </w:style>
  <w:style w:type="paragraph" w:styleId="afff2">
    <w:name w:val="Title"/>
    <w:basedOn w:val="a6"/>
    <w:next w:val="a6"/>
    <w:link w:val="afff3"/>
    <w:qFormat/>
    <w:locked/>
    <w:rsid w:val="00E535BE"/>
    <w:pPr>
      <w:contextualSpacing/>
    </w:pPr>
    <w:rPr>
      <w:rFonts w:asciiTheme="majorHAnsi" w:eastAsiaTheme="majorEastAsia" w:hAnsiTheme="majorHAnsi" w:cstheme="majorBidi"/>
      <w:spacing w:val="-10"/>
      <w:kern w:val="28"/>
      <w:sz w:val="56"/>
      <w:szCs w:val="56"/>
    </w:rPr>
  </w:style>
  <w:style w:type="character" w:customStyle="1" w:styleId="afff3">
    <w:name w:val="כותרת טקסט תו"/>
    <w:basedOn w:val="a7"/>
    <w:link w:val="afff2"/>
    <w:rsid w:val="00E535BE"/>
    <w:rPr>
      <w:rFonts w:asciiTheme="majorHAnsi" w:eastAsiaTheme="majorEastAsia" w:hAnsiTheme="majorHAnsi" w:cstheme="majorBidi"/>
      <w:spacing w:val="-10"/>
      <w:kern w:val="28"/>
      <w:sz w:val="56"/>
      <w:szCs w:val="56"/>
    </w:rPr>
  </w:style>
  <w:style w:type="paragraph" w:styleId="afff4">
    <w:name w:val="Subtitle"/>
    <w:basedOn w:val="a6"/>
    <w:next w:val="a6"/>
    <w:link w:val="afff5"/>
    <w:qFormat/>
    <w:locked/>
    <w:rsid w:val="00E535BE"/>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5">
    <w:name w:val="כותרת משנה תו"/>
    <w:basedOn w:val="a7"/>
    <w:link w:val="afff4"/>
    <w:rsid w:val="00E535BE"/>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ff4"/>
    <w:link w:val="-1"/>
    <w:qFormat/>
    <w:rsid w:val="00E535BE"/>
    <w:pPr>
      <w:numPr>
        <w:ilvl w:val="0"/>
      </w:numPr>
      <w:pBdr>
        <w:bottom w:val="single" w:sz="6" w:space="1" w:color="1F497D"/>
      </w:pBdr>
      <w:spacing w:after="60"/>
      <w:jc w:val="center"/>
      <w:outlineLvl w:val="1"/>
    </w:pPr>
  </w:style>
  <w:style w:type="character" w:customStyle="1" w:styleId="-1">
    <w:name w:val="נספח - תיאור תו"/>
    <w:basedOn w:val="afff5"/>
    <w:link w:val="-0"/>
    <w:rsid w:val="00E535BE"/>
    <w:rPr>
      <w:rFonts w:asciiTheme="minorHAnsi" w:eastAsiaTheme="minorEastAsia" w:hAnsiTheme="minorHAnsi" w:cstheme="minorBidi"/>
      <w:color w:val="5A5A5A" w:themeColor="text1" w:themeTint="A5"/>
      <w:spacing w:val="15"/>
      <w:sz w:val="22"/>
      <w:szCs w:val="22"/>
    </w:rPr>
  </w:style>
  <w:style w:type="character" w:customStyle="1" w:styleId="-Char0">
    <w:name w:val="נספח - תיאור Char"/>
    <w:basedOn w:val="afff5"/>
    <w:rsid w:val="00E535BE"/>
    <w:rPr>
      <w:rFonts w:ascii="Arial" w:eastAsiaTheme="minorEastAsia" w:hAnsi="Arial" w:cs="Arial"/>
      <w:color w:val="5A5A5A" w:themeColor="text1" w:themeTint="A5"/>
      <w:spacing w:val="15"/>
      <w:sz w:val="22"/>
      <w:szCs w:val="22"/>
    </w:rPr>
  </w:style>
  <w:style w:type="paragraph" w:customStyle="1" w:styleId="afff6">
    <w:name w:val="הגדרות"/>
    <w:basedOn w:val="a6"/>
    <w:link w:val="afff7"/>
    <w:qFormat/>
    <w:rsid w:val="00E535BE"/>
    <w:pPr>
      <w:spacing w:line="360" w:lineRule="auto"/>
      <w:contextualSpacing/>
      <w:jc w:val="both"/>
    </w:pPr>
    <w:rPr>
      <w:rFonts w:ascii="Arial" w:hAnsi="Arial" w:cs="Arial"/>
      <w:sz w:val="22"/>
      <w:szCs w:val="22"/>
    </w:rPr>
  </w:style>
  <w:style w:type="character" w:customStyle="1" w:styleId="afff7">
    <w:name w:val="הגדרות תו"/>
    <w:basedOn w:val="a7"/>
    <w:link w:val="afff6"/>
    <w:rsid w:val="00E535BE"/>
    <w:rPr>
      <w:rFonts w:ascii="Arial" w:hAnsi="Arial" w:cs="Arial"/>
      <w:sz w:val="22"/>
      <w:szCs w:val="22"/>
    </w:rPr>
  </w:style>
  <w:style w:type="paragraph" w:customStyle="1" w:styleId="6">
    <w:name w:val="סעיף רמה 6"/>
    <w:basedOn w:val="5"/>
    <w:link w:val="62"/>
    <w:qFormat/>
    <w:rsid w:val="00E535BE"/>
    <w:pPr>
      <w:numPr>
        <w:ilvl w:val="5"/>
      </w:numPr>
    </w:pPr>
    <w:rPr>
      <w:rFonts w:cs="Arial"/>
    </w:rPr>
  </w:style>
  <w:style w:type="character" w:customStyle="1" w:styleId="62">
    <w:name w:val="סעיף רמה 6 תו"/>
    <w:basedOn w:val="52"/>
    <w:link w:val="6"/>
    <w:rsid w:val="00E535BE"/>
    <w:rPr>
      <w:rFonts w:ascii="Arial" w:hAnsi="Arial" w:cs="Arial"/>
      <w:b/>
      <w:i/>
      <w:sz w:val="22"/>
      <w:szCs w:val="22"/>
    </w:rPr>
  </w:style>
  <w:style w:type="character" w:customStyle="1" w:styleId="Char1">
    <w:name w:val="הגדרות Char"/>
    <w:basedOn w:val="70"/>
    <w:rsid w:val="00E535BE"/>
    <w:rPr>
      <w:rFonts w:ascii="Arial" w:eastAsia="Times New Roman" w:hAnsi="Arial" w:cs="Arial"/>
      <w:i w:val="0"/>
      <w:iCs w:val="0"/>
      <w:color w:val="404040" w:themeColor="text1" w:themeTint="BF"/>
      <w:sz w:val="21"/>
      <w:szCs w:val="21"/>
    </w:rPr>
  </w:style>
  <w:style w:type="character" w:customStyle="1" w:styleId="af">
    <w:name w:val="פיסקת רשימה תו"/>
    <w:link w:val="ae"/>
    <w:uiPriority w:val="34"/>
    <w:locked/>
    <w:rsid w:val="003B52FC"/>
    <w:rPr>
      <w:sz w:val="24"/>
      <w:szCs w:val="24"/>
    </w:rPr>
  </w:style>
  <w:style w:type="paragraph" w:styleId="afff8">
    <w:name w:val="Block Text"/>
    <w:basedOn w:val="a6"/>
    <w:rsid w:val="00454159"/>
    <w:pPr>
      <w:ind w:left="368"/>
      <w:jc w:val="both"/>
    </w:pPr>
    <w:rPr>
      <w:rFonts w:eastAsia="Calibri" w:cs="David"/>
      <w:kern w:val="28"/>
      <w:szCs w:val="26"/>
    </w:rPr>
  </w:style>
  <w:style w:type="paragraph" w:customStyle="1" w:styleId="Normal6">
    <w:name w:val="Normal 6"/>
    <w:basedOn w:val="7"/>
    <w:rsid w:val="00234F5C"/>
    <w:pPr>
      <w:tabs>
        <w:tab w:val="clear" w:pos="3232"/>
      </w:tabs>
      <w:ind w:left="2268" w:firstLine="0"/>
      <w:outlineLvl w:val="9"/>
    </w:pPr>
    <w:rPr>
      <w:rFonts w:ascii="Times New Roman" w:eastAsia="Calibri" w:hAnsi="Times New Roman" w:cs="David"/>
      <w:sz w:val="18"/>
    </w:rPr>
  </w:style>
  <w:style w:type="paragraph" w:customStyle="1" w:styleId="18">
    <w:name w:val="כותרת טקסט1"/>
    <w:aliases w:val="Title"/>
    <w:basedOn w:val="a6"/>
    <w:link w:val="afff9"/>
    <w:qFormat/>
    <w:rsid w:val="00234F5C"/>
    <w:pPr>
      <w:spacing w:line="360" w:lineRule="auto"/>
      <w:jc w:val="center"/>
    </w:pPr>
    <w:rPr>
      <w:rFonts w:eastAsia="Calibri"/>
      <w:b/>
      <w:bCs/>
      <w:sz w:val="22"/>
    </w:rPr>
  </w:style>
  <w:style w:type="character" w:customStyle="1" w:styleId="afff9">
    <w:name w:val="תואר תו"/>
    <w:link w:val="18"/>
    <w:rsid w:val="00234F5C"/>
    <w:rPr>
      <w:rFonts w:eastAsia="Calibri"/>
      <w:b/>
      <w:bCs/>
      <w:sz w:val="22"/>
      <w:szCs w:val="24"/>
    </w:rPr>
  </w:style>
  <w:style w:type="table" w:customStyle="1" w:styleId="27">
    <w:name w:val="טבלת רשת2"/>
    <w:basedOn w:val="a8"/>
    <w:next w:val="ab"/>
    <w:uiPriority w:val="99"/>
    <w:rsid w:val="00234F5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בלת רשת 1 בהירה1"/>
    <w:basedOn w:val="a8"/>
    <w:uiPriority w:val="46"/>
    <w:rsid w:val="00234F5C"/>
    <w:rPr>
      <w:rFonts w:ascii="Calibri" w:eastAsia="Calibri" w:hAnsi="Calibri" w:cs="Arial"/>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19">
    <w:name w:val="ללא רשימה1"/>
    <w:next w:val="a9"/>
    <w:uiPriority w:val="99"/>
    <w:semiHidden/>
    <w:unhideWhenUsed/>
    <w:rsid w:val="00234F5C"/>
  </w:style>
  <w:style w:type="numbering" w:styleId="111111">
    <w:name w:val="Outline List 2"/>
    <w:basedOn w:val="a9"/>
    <w:rsid w:val="00234F5C"/>
  </w:style>
  <w:style w:type="paragraph" w:customStyle="1" w:styleId="AlphaList0">
    <w:name w:val="Alpha List 0"/>
    <w:basedOn w:val="a6"/>
    <w:rsid w:val="00234F5C"/>
    <w:pPr>
      <w:numPr>
        <w:numId w:val="45"/>
      </w:numPr>
      <w:spacing w:before="120" w:line="320" w:lineRule="exact"/>
      <w:jc w:val="both"/>
    </w:pPr>
    <w:rPr>
      <w:rFonts w:eastAsia="Calibri" w:cs="David"/>
      <w:sz w:val="22"/>
      <w:lang w:eastAsia="he-IL"/>
    </w:rPr>
  </w:style>
  <w:style w:type="numbering" w:customStyle="1" w:styleId="1111112">
    <w:name w:val="1 / 1.1 / 1.1.12"/>
    <w:basedOn w:val="a9"/>
    <w:next w:val="111111"/>
    <w:rsid w:val="00234F5C"/>
    <w:pPr>
      <w:numPr>
        <w:numId w:val="45"/>
      </w:numPr>
    </w:pPr>
  </w:style>
  <w:style w:type="table" w:customStyle="1" w:styleId="1a">
    <w:name w:val="רשת טבלה1"/>
    <w:basedOn w:val="a8"/>
    <w:next w:val="ab"/>
    <w:uiPriority w:val="59"/>
    <w:rsid w:val="00234F5C"/>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a">
    <w:name w:val="Quote"/>
    <w:basedOn w:val="a6"/>
    <w:next w:val="a6"/>
    <w:link w:val="afffb"/>
    <w:uiPriority w:val="29"/>
    <w:qFormat/>
    <w:rsid w:val="00234F5C"/>
    <w:pPr>
      <w:spacing w:after="200" w:line="276" w:lineRule="auto"/>
    </w:pPr>
    <w:rPr>
      <w:rFonts w:asciiTheme="minorHAnsi" w:eastAsiaTheme="minorEastAsia" w:hAnsiTheme="minorHAnsi" w:cstheme="minorBidi"/>
      <w:i/>
      <w:iCs/>
      <w:color w:val="000000" w:themeColor="text1"/>
      <w:sz w:val="22"/>
      <w:szCs w:val="22"/>
    </w:rPr>
  </w:style>
  <w:style w:type="character" w:customStyle="1" w:styleId="afffb">
    <w:name w:val="ציטוט תו"/>
    <w:basedOn w:val="a7"/>
    <w:link w:val="afffa"/>
    <w:uiPriority w:val="29"/>
    <w:rsid w:val="00234F5C"/>
    <w:rPr>
      <w:rFonts w:asciiTheme="minorHAnsi" w:eastAsiaTheme="minorEastAsia" w:hAnsiTheme="minorHAnsi" w:cstheme="minorBidi"/>
      <w:i/>
      <w:iCs/>
      <w:color w:val="000000" w:themeColor="text1"/>
      <w:sz w:val="22"/>
      <w:szCs w:val="22"/>
    </w:rPr>
  </w:style>
  <w:style w:type="table" w:customStyle="1" w:styleId="1b">
    <w:name w:val="טבלת רשת1"/>
    <w:basedOn w:val="a8"/>
    <w:next w:val="ab"/>
    <w:uiPriority w:val="59"/>
    <w:rsid w:val="00234F5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
    <w:name w:val="ללא רשימה11"/>
    <w:next w:val="a9"/>
    <w:uiPriority w:val="99"/>
    <w:semiHidden/>
    <w:unhideWhenUsed/>
    <w:rsid w:val="00234F5C"/>
  </w:style>
  <w:style w:type="character" w:customStyle="1" w:styleId="310">
    <w:name w:val="כותרת 3 תו1"/>
    <w:aliases w:val="Hn3 תו,H3 תו,Heading 3 Char Char תו,Heading 3 Char Char Char תו,Heading 3 Char Char Char Char תו,Heading 31 תו,Heading 3 Char Char1 תו,Heading 3 Char Char Char1 Char תו,Heading 3 Char Char Char Char Char תו, Char תו, Char2 תו"/>
    <w:rsid w:val="00234F5C"/>
    <w:rPr>
      <w:rFonts w:ascii="Times New Roman" w:eastAsia="Calibri" w:hAnsi="Times New Roman" w:cs="David"/>
      <w:b/>
      <w:bCs/>
      <w:szCs w:val="24"/>
      <w:lang w:eastAsia="he-IL"/>
    </w:rPr>
  </w:style>
  <w:style w:type="numbering" w:customStyle="1" w:styleId="1110">
    <w:name w:val="ללא רשימה111"/>
    <w:next w:val="a9"/>
    <w:uiPriority w:val="99"/>
    <w:semiHidden/>
    <w:unhideWhenUsed/>
    <w:rsid w:val="00234F5C"/>
  </w:style>
  <w:style w:type="paragraph" w:customStyle="1" w:styleId="AlphaList1">
    <w:name w:val="Alpha List 1"/>
    <w:basedOn w:val="Base"/>
    <w:rsid w:val="00234F5C"/>
    <w:pPr>
      <w:numPr>
        <w:numId w:val="46"/>
      </w:numPr>
    </w:pPr>
  </w:style>
  <w:style w:type="paragraph" w:customStyle="1" w:styleId="AlphaList2">
    <w:name w:val="Alpha List 2"/>
    <w:basedOn w:val="Base"/>
    <w:rsid w:val="00234F5C"/>
    <w:pPr>
      <w:numPr>
        <w:numId w:val="47"/>
      </w:numPr>
    </w:pPr>
  </w:style>
  <w:style w:type="paragraph" w:customStyle="1" w:styleId="AlphaList3">
    <w:name w:val="Alpha List 3"/>
    <w:basedOn w:val="Base"/>
    <w:rsid w:val="00234F5C"/>
    <w:pPr>
      <w:numPr>
        <w:numId w:val="48"/>
      </w:numPr>
    </w:pPr>
  </w:style>
  <w:style w:type="paragraph" w:customStyle="1" w:styleId="AlphaList4">
    <w:name w:val="Alpha List 4"/>
    <w:basedOn w:val="Base"/>
    <w:rsid w:val="00234F5C"/>
    <w:pPr>
      <w:numPr>
        <w:numId w:val="49"/>
      </w:numPr>
    </w:pPr>
  </w:style>
  <w:style w:type="paragraph" w:customStyle="1" w:styleId="BulletList0">
    <w:name w:val="Bullet List 0"/>
    <w:basedOn w:val="Base"/>
    <w:rsid w:val="00234F5C"/>
    <w:pPr>
      <w:numPr>
        <w:numId w:val="50"/>
      </w:numPr>
    </w:pPr>
  </w:style>
  <w:style w:type="paragraph" w:customStyle="1" w:styleId="BulletList1">
    <w:name w:val="Bullet List 1"/>
    <w:basedOn w:val="Base"/>
    <w:rsid w:val="00234F5C"/>
    <w:pPr>
      <w:numPr>
        <w:numId w:val="51"/>
      </w:numPr>
    </w:pPr>
  </w:style>
  <w:style w:type="paragraph" w:customStyle="1" w:styleId="BulletList2">
    <w:name w:val="Bullet List 2"/>
    <w:basedOn w:val="Base"/>
    <w:uiPriority w:val="99"/>
    <w:rsid w:val="00234F5C"/>
    <w:pPr>
      <w:numPr>
        <w:numId w:val="52"/>
      </w:numPr>
    </w:pPr>
  </w:style>
  <w:style w:type="paragraph" w:customStyle="1" w:styleId="BulletList3">
    <w:name w:val="Bullet List 3"/>
    <w:basedOn w:val="Base"/>
    <w:rsid w:val="00234F5C"/>
    <w:pPr>
      <w:numPr>
        <w:numId w:val="53"/>
      </w:numPr>
    </w:pPr>
  </w:style>
  <w:style w:type="paragraph" w:customStyle="1" w:styleId="BulletList4">
    <w:name w:val="Bullet List 4"/>
    <w:basedOn w:val="Base"/>
    <w:rsid w:val="00234F5C"/>
    <w:pPr>
      <w:numPr>
        <w:numId w:val="54"/>
      </w:numPr>
    </w:pPr>
  </w:style>
  <w:style w:type="paragraph" w:customStyle="1" w:styleId="BulletList5">
    <w:name w:val="Bullet List 5"/>
    <w:basedOn w:val="Base"/>
    <w:rsid w:val="00234F5C"/>
    <w:pPr>
      <w:numPr>
        <w:numId w:val="55"/>
      </w:numPr>
    </w:pPr>
  </w:style>
  <w:style w:type="paragraph" w:customStyle="1" w:styleId="DocTitle">
    <w:name w:val="Doc Title"/>
    <w:basedOn w:val="Base"/>
    <w:next w:val="Para1"/>
    <w:uiPriority w:val="99"/>
    <w:rsid w:val="00234F5C"/>
    <w:pPr>
      <w:spacing w:before="360" w:after="480" w:line="480" w:lineRule="exact"/>
      <w:jc w:val="center"/>
      <w:outlineLvl w:val="0"/>
    </w:pPr>
    <w:rPr>
      <w:b/>
      <w:bCs/>
      <w:caps/>
      <w:spacing w:val="40"/>
      <w:kern w:val="48"/>
      <w:sz w:val="48"/>
      <w:szCs w:val="52"/>
    </w:rPr>
  </w:style>
  <w:style w:type="paragraph" w:customStyle="1" w:styleId="Draft">
    <w:name w:val="Draft"/>
    <w:basedOn w:val="Base"/>
    <w:rsid w:val="00234F5C"/>
    <w:rPr>
      <w:rFonts w:cs="Guttman Yad"/>
      <w:i/>
    </w:rPr>
  </w:style>
  <w:style w:type="paragraph" w:customStyle="1" w:styleId="Draft1">
    <w:name w:val="Draft1"/>
    <w:basedOn w:val="Base"/>
    <w:rsid w:val="00234F5C"/>
    <w:pPr>
      <w:ind w:left="357"/>
    </w:pPr>
    <w:rPr>
      <w:rFonts w:cs="Guttman Yad"/>
      <w:i/>
    </w:rPr>
  </w:style>
  <w:style w:type="paragraph" w:customStyle="1" w:styleId="Footer1">
    <w:name w:val="Footer1"/>
    <w:basedOn w:val="Base"/>
    <w:rsid w:val="00234F5C"/>
    <w:pPr>
      <w:spacing w:line="200" w:lineRule="exact"/>
    </w:pPr>
    <w:rPr>
      <w:sz w:val="18"/>
      <w:szCs w:val="20"/>
    </w:rPr>
  </w:style>
  <w:style w:type="paragraph" w:customStyle="1" w:styleId="Frame1">
    <w:name w:val="Frame 1"/>
    <w:basedOn w:val="Base"/>
    <w:rsid w:val="00234F5C"/>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234F5C"/>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234F5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234F5C"/>
    <w:pPr>
      <w:spacing w:line="240" w:lineRule="atLeast"/>
      <w:jc w:val="center"/>
    </w:pPr>
  </w:style>
  <w:style w:type="paragraph" w:customStyle="1" w:styleId="GraphicCaption">
    <w:name w:val="Graphic Caption"/>
    <w:basedOn w:val="Base"/>
    <w:rsid w:val="00234F5C"/>
    <w:pPr>
      <w:jc w:val="center"/>
    </w:pPr>
    <w:rPr>
      <w:bCs/>
    </w:rPr>
  </w:style>
  <w:style w:type="paragraph" w:customStyle="1" w:styleId="IndentedList0">
    <w:name w:val="Indented List 0"/>
    <w:basedOn w:val="Base"/>
    <w:rsid w:val="00234F5C"/>
    <w:pPr>
      <w:numPr>
        <w:numId w:val="56"/>
      </w:numPr>
    </w:pPr>
  </w:style>
  <w:style w:type="paragraph" w:customStyle="1" w:styleId="IndentedList1">
    <w:name w:val="Indented List 1"/>
    <w:basedOn w:val="Base"/>
    <w:rsid w:val="00234F5C"/>
    <w:pPr>
      <w:numPr>
        <w:numId w:val="57"/>
      </w:numPr>
    </w:pPr>
  </w:style>
  <w:style w:type="paragraph" w:customStyle="1" w:styleId="IndentedList2">
    <w:name w:val="Indented List 2"/>
    <w:basedOn w:val="Base"/>
    <w:rsid w:val="00234F5C"/>
    <w:pPr>
      <w:numPr>
        <w:numId w:val="58"/>
      </w:numPr>
    </w:pPr>
  </w:style>
  <w:style w:type="paragraph" w:customStyle="1" w:styleId="IndentedList3">
    <w:name w:val="Indented List 3"/>
    <w:basedOn w:val="Base"/>
    <w:rsid w:val="00234F5C"/>
    <w:pPr>
      <w:numPr>
        <w:numId w:val="59"/>
      </w:numPr>
    </w:pPr>
  </w:style>
  <w:style w:type="paragraph" w:customStyle="1" w:styleId="Para0">
    <w:name w:val="Para0"/>
    <w:basedOn w:val="Base"/>
    <w:rsid w:val="00234F5C"/>
  </w:style>
  <w:style w:type="paragraph" w:customStyle="1" w:styleId="IndentedList4">
    <w:name w:val="Indented List 4"/>
    <w:basedOn w:val="Base"/>
    <w:rsid w:val="00234F5C"/>
    <w:pPr>
      <w:numPr>
        <w:numId w:val="60"/>
      </w:numPr>
    </w:pPr>
  </w:style>
  <w:style w:type="paragraph" w:customStyle="1" w:styleId="ListContinue0">
    <w:name w:val="List Continue0"/>
    <w:basedOn w:val="Base"/>
    <w:rsid w:val="00234F5C"/>
    <w:pPr>
      <w:spacing w:before="0"/>
      <w:ind w:left="357"/>
    </w:pPr>
  </w:style>
  <w:style w:type="paragraph" w:customStyle="1" w:styleId="ListContinue1">
    <w:name w:val="List Continue1"/>
    <w:basedOn w:val="Base"/>
    <w:rsid w:val="00234F5C"/>
    <w:pPr>
      <w:ind w:left="720"/>
    </w:pPr>
  </w:style>
  <w:style w:type="paragraph" w:customStyle="1" w:styleId="ListContinue2">
    <w:name w:val="List Continue2"/>
    <w:basedOn w:val="Base"/>
    <w:rsid w:val="00234F5C"/>
    <w:pPr>
      <w:ind w:left="1083"/>
    </w:pPr>
  </w:style>
  <w:style w:type="paragraph" w:customStyle="1" w:styleId="ListContinue3">
    <w:name w:val="List Continue3"/>
    <w:basedOn w:val="Base"/>
    <w:rsid w:val="00234F5C"/>
    <w:pPr>
      <w:ind w:left="1440"/>
    </w:pPr>
  </w:style>
  <w:style w:type="paragraph" w:customStyle="1" w:styleId="ListContinue4">
    <w:name w:val="List Continue4"/>
    <w:basedOn w:val="Base"/>
    <w:rsid w:val="00234F5C"/>
    <w:pPr>
      <w:ind w:left="1854"/>
    </w:pPr>
  </w:style>
  <w:style w:type="paragraph" w:customStyle="1" w:styleId="ListContinue5">
    <w:name w:val="List Continue5"/>
    <w:basedOn w:val="Base"/>
    <w:rsid w:val="00234F5C"/>
    <w:pPr>
      <w:ind w:left="2211"/>
    </w:pPr>
  </w:style>
  <w:style w:type="paragraph" w:customStyle="1" w:styleId="Para0Title">
    <w:name w:val="Para0 Title"/>
    <w:basedOn w:val="Base"/>
    <w:next w:val="Para0"/>
    <w:rsid w:val="00234F5C"/>
    <w:rPr>
      <w:b/>
      <w:bCs/>
    </w:rPr>
  </w:style>
  <w:style w:type="paragraph" w:customStyle="1" w:styleId="Para1">
    <w:name w:val="Para1"/>
    <w:basedOn w:val="Base"/>
    <w:rsid w:val="00234F5C"/>
    <w:pPr>
      <w:ind w:left="357"/>
    </w:pPr>
  </w:style>
  <w:style w:type="paragraph" w:customStyle="1" w:styleId="Para1Title">
    <w:name w:val="Para1 Title"/>
    <w:basedOn w:val="Base"/>
    <w:next w:val="Para1"/>
    <w:rsid w:val="00234F5C"/>
    <w:pPr>
      <w:ind w:left="357"/>
    </w:pPr>
    <w:rPr>
      <w:b/>
      <w:bCs/>
    </w:rPr>
  </w:style>
  <w:style w:type="paragraph" w:customStyle="1" w:styleId="Para2">
    <w:name w:val="Para2"/>
    <w:basedOn w:val="Base"/>
    <w:rsid w:val="00234F5C"/>
    <w:pPr>
      <w:ind w:left="720"/>
    </w:pPr>
  </w:style>
  <w:style w:type="paragraph" w:customStyle="1" w:styleId="Para2Title">
    <w:name w:val="Para2 Title"/>
    <w:basedOn w:val="Base"/>
    <w:next w:val="Para2"/>
    <w:rsid w:val="00234F5C"/>
    <w:pPr>
      <w:ind w:left="720"/>
    </w:pPr>
    <w:rPr>
      <w:b/>
      <w:bCs/>
    </w:rPr>
  </w:style>
  <w:style w:type="paragraph" w:customStyle="1" w:styleId="Para3">
    <w:name w:val="Para3"/>
    <w:basedOn w:val="Base"/>
    <w:rsid w:val="00234F5C"/>
    <w:pPr>
      <w:ind w:left="1083"/>
    </w:pPr>
  </w:style>
  <w:style w:type="paragraph" w:customStyle="1" w:styleId="Para3Title">
    <w:name w:val="Para3 Title"/>
    <w:basedOn w:val="Base"/>
    <w:next w:val="Para3"/>
    <w:rsid w:val="00234F5C"/>
    <w:pPr>
      <w:ind w:left="1083"/>
    </w:pPr>
    <w:rPr>
      <w:b/>
      <w:bCs/>
    </w:rPr>
  </w:style>
  <w:style w:type="paragraph" w:customStyle="1" w:styleId="Para4">
    <w:name w:val="Para4"/>
    <w:basedOn w:val="Base"/>
    <w:rsid w:val="00234F5C"/>
    <w:pPr>
      <w:ind w:left="1440"/>
    </w:pPr>
  </w:style>
  <w:style w:type="paragraph" w:customStyle="1" w:styleId="Para4Title">
    <w:name w:val="Para4 Title"/>
    <w:basedOn w:val="Base"/>
    <w:rsid w:val="00234F5C"/>
    <w:pPr>
      <w:ind w:left="1440"/>
    </w:pPr>
    <w:rPr>
      <w:b/>
      <w:bCs/>
    </w:rPr>
  </w:style>
  <w:style w:type="paragraph" w:customStyle="1" w:styleId="NumberList0">
    <w:name w:val="Number List 0"/>
    <w:basedOn w:val="Base"/>
    <w:rsid w:val="00234F5C"/>
    <w:pPr>
      <w:numPr>
        <w:numId w:val="70"/>
      </w:numPr>
    </w:pPr>
  </w:style>
  <w:style w:type="paragraph" w:customStyle="1" w:styleId="NumberList1">
    <w:name w:val="Number List 1"/>
    <w:basedOn w:val="Base"/>
    <w:rsid w:val="00234F5C"/>
    <w:pPr>
      <w:numPr>
        <w:numId w:val="61"/>
      </w:numPr>
    </w:pPr>
  </w:style>
  <w:style w:type="paragraph" w:customStyle="1" w:styleId="NumberList2">
    <w:name w:val="Number List 2"/>
    <w:basedOn w:val="Base"/>
    <w:rsid w:val="00234F5C"/>
    <w:pPr>
      <w:numPr>
        <w:numId w:val="62"/>
      </w:numPr>
    </w:pPr>
  </w:style>
  <w:style w:type="paragraph" w:customStyle="1" w:styleId="NumberList3">
    <w:name w:val="Number List 3"/>
    <w:basedOn w:val="Base"/>
    <w:rsid w:val="00234F5C"/>
    <w:pPr>
      <w:numPr>
        <w:numId w:val="63"/>
      </w:numPr>
    </w:pPr>
  </w:style>
  <w:style w:type="paragraph" w:customStyle="1" w:styleId="NumberList4">
    <w:name w:val="Number List 4"/>
    <w:basedOn w:val="Base"/>
    <w:rsid w:val="00234F5C"/>
    <w:pPr>
      <w:numPr>
        <w:numId w:val="64"/>
      </w:numPr>
    </w:pPr>
  </w:style>
  <w:style w:type="paragraph" w:customStyle="1" w:styleId="Remark0">
    <w:name w:val="Remark0"/>
    <w:basedOn w:val="Base"/>
    <w:rsid w:val="00234F5C"/>
    <w:pPr>
      <w:numPr>
        <w:numId w:val="65"/>
      </w:numPr>
    </w:pPr>
    <w:rPr>
      <w:i/>
      <w:iCs/>
    </w:rPr>
  </w:style>
  <w:style w:type="paragraph" w:customStyle="1" w:styleId="Remark1">
    <w:name w:val="Remark1"/>
    <w:basedOn w:val="Base"/>
    <w:rsid w:val="00234F5C"/>
    <w:pPr>
      <w:numPr>
        <w:numId w:val="66"/>
      </w:numPr>
    </w:pPr>
    <w:rPr>
      <w:i/>
      <w:iCs/>
    </w:rPr>
  </w:style>
  <w:style w:type="paragraph" w:customStyle="1" w:styleId="Remark2">
    <w:name w:val="Remark2"/>
    <w:basedOn w:val="Base"/>
    <w:rsid w:val="00234F5C"/>
    <w:pPr>
      <w:numPr>
        <w:numId w:val="67"/>
      </w:numPr>
    </w:pPr>
    <w:rPr>
      <w:i/>
      <w:iCs/>
    </w:rPr>
  </w:style>
  <w:style w:type="paragraph" w:customStyle="1" w:styleId="Remark3">
    <w:name w:val="Remark3"/>
    <w:basedOn w:val="Base"/>
    <w:rsid w:val="00234F5C"/>
    <w:pPr>
      <w:tabs>
        <w:tab w:val="num" w:pos="1440"/>
      </w:tabs>
      <w:ind w:left="1440" w:hanging="357"/>
    </w:pPr>
    <w:rPr>
      <w:i/>
      <w:iCs/>
    </w:rPr>
  </w:style>
  <w:style w:type="paragraph" w:customStyle="1" w:styleId="Remark4">
    <w:name w:val="Remark4"/>
    <w:basedOn w:val="Base"/>
    <w:uiPriority w:val="99"/>
    <w:rsid w:val="00234F5C"/>
    <w:pPr>
      <w:numPr>
        <w:numId w:val="69"/>
      </w:numPr>
    </w:pPr>
    <w:rPr>
      <w:i/>
      <w:iCs/>
    </w:rPr>
  </w:style>
  <w:style w:type="paragraph" w:customStyle="1" w:styleId="SubjectTitle">
    <w:name w:val="Subject Title"/>
    <w:basedOn w:val="Base"/>
    <w:next w:val="Para1"/>
    <w:rsid w:val="00234F5C"/>
    <w:pPr>
      <w:spacing w:before="360" w:after="240"/>
      <w:jc w:val="center"/>
    </w:pPr>
    <w:rPr>
      <w:b/>
      <w:bCs/>
      <w:smallCaps/>
      <w:spacing w:val="40"/>
      <w:sz w:val="40"/>
      <w:szCs w:val="44"/>
    </w:rPr>
  </w:style>
  <w:style w:type="paragraph" w:customStyle="1" w:styleId="TableCaption">
    <w:name w:val="Table Caption"/>
    <w:basedOn w:val="Base"/>
    <w:next w:val="Para1"/>
    <w:rsid w:val="00234F5C"/>
    <w:pPr>
      <w:spacing w:after="120"/>
      <w:jc w:val="center"/>
    </w:pPr>
    <w:rPr>
      <w:b/>
      <w:bCs/>
    </w:rPr>
  </w:style>
  <w:style w:type="paragraph" w:customStyle="1" w:styleId="TableHead0">
    <w:name w:val="TableHead"/>
    <w:basedOn w:val="Base"/>
    <w:uiPriority w:val="99"/>
    <w:rsid w:val="00234F5C"/>
    <w:pPr>
      <w:spacing w:after="120"/>
      <w:jc w:val="center"/>
    </w:pPr>
    <w:rPr>
      <w:b/>
      <w:bCs/>
    </w:rPr>
  </w:style>
  <w:style w:type="paragraph" w:customStyle="1" w:styleId="TableText1">
    <w:name w:val="TableText"/>
    <w:basedOn w:val="Base"/>
    <w:uiPriority w:val="99"/>
    <w:rsid w:val="00234F5C"/>
    <w:pPr>
      <w:spacing w:before="75" w:line="280" w:lineRule="atLeast"/>
    </w:pPr>
  </w:style>
  <w:style w:type="paragraph" w:customStyle="1" w:styleId="1c">
    <w:name w:val="כותרת תוכן עניינים1"/>
    <w:basedOn w:val="14"/>
    <w:next w:val="a6"/>
    <w:rsid w:val="00234F5C"/>
    <w:pPr>
      <w:widowControl/>
      <w:tabs>
        <w:tab w:val="clear" w:pos="0"/>
        <w:tab w:val="num" w:pos="1440"/>
      </w:tabs>
      <w:spacing w:before="480" w:after="0" w:line="276" w:lineRule="auto"/>
      <w:ind w:left="0" w:firstLine="0"/>
      <w:jc w:val="left"/>
      <w:outlineLvl w:val="9"/>
    </w:pPr>
    <w:rPr>
      <w:rFonts w:eastAsia="Calibri"/>
      <w:color w:val="365F91"/>
      <w:kern w:val="0"/>
      <w:sz w:val="28"/>
      <w:szCs w:val="28"/>
    </w:rPr>
  </w:style>
  <w:style w:type="paragraph" w:styleId="TOC1">
    <w:name w:val="toc 1"/>
    <w:basedOn w:val="Base"/>
    <w:uiPriority w:val="39"/>
    <w:rsid w:val="00234F5C"/>
    <w:pPr>
      <w:spacing w:before="360" w:line="276" w:lineRule="auto"/>
      <w:ind w:left="0"/>
      <w:jc w:val="left"/>
    </w:pPr>
    <w:rPr>
      <w:rFonts w:ascii="Cambria" w:hAnsi="Cambria" w:cs="Times New Roman"/>
      <w:b/>
      <w:bCs/>
      <w:caps/>
      <w:sz w:val="24"/>
      <w:lang w:eastAsia="en-US"/>
    </w:rPr>
  </w:style>
  <w:style w:type="paragraph" w:styleId="TOC2">
    <w:name w:val="toc 2"/>
    <w:basedOn w:val="TOC1"/>
    <w:uiPriority w:val="39"/>
    <w:rsid w:val="00234F5C"/>
    <w:pPr>
      <w:spacing w:before="240"/>
    </w:pPr>
    <w:rPr>
      <w:rFonts w:ascii="Calibri" w:hAnsi="Calibri"/>
      <w:caps w:val="0"/>
      <w:sz w:val="20"/>
      <w:szCs w:val="20"/>
    </w:rPr>
  </w:style>
  <w:style w:type="paragraph" w:styleId="TOC3">
    <w:name w:val="toc 3"/>
    <w:basedOn w:val="TOC2"/>
    <w:autoRedefine/>
    <w:uiPriority w:val="39"/>
    <w:rsid w:val="00234F5C"/>
    <w:pPr>
      <w:spacing w:before="0"/>
      <w:ind w:left="220"/>
    </w:pPr>
    <w:rPr>
      <w:b w:val="0"/>
      <w:bCs w:val="0"/>
    </w:rPr>
  </w:style>
  <w:style w:type="paragraph" w:styleId="TOC4">
    <w:name w:val="toc 4"/>
    <w:basedOn w:val="TOC3"/>
    <w:autoRedefine/>
    <w:uiPriority w:val="39"/>
    <w:rsid w:val="00234F5C"/>
    <w:pPr>
      <w:ind w:left="440"/>
    </w:pPr>
  </w:style>
  <w:style w:type="paragraph" w:styleId="TOC5">
    <w:name w:val="toc 5"/>
    <w:basedOn w:val="TOC4"/>
    <w:uiPriority w:val="39"/>
    <w:rsid w:val="00234F5C"/>
    <w:pPr>
      <w:ind w:left="660"/>
    </w:pPr>
  </w:style>
  <w:style w:type="paragraph" w:styleId="afffc">
    <w:name w:val="table of figures"/>
    <w:basedOn w:val="a6"/>
    <w:next w:val="Para1"/>
    <w:semiHidden/>
    <w:rsid w:val="00234F5C"/>
    <w:pPr>
      <w:tabs>
        <w:tab w:val="left" w:pos="1701"/>
        <w:tab w:val="decimal" w:pos="8505"/>
      </w:tabs>
      <w:bidi w:val="0"/>
      <w:spacing w:before="120" w:line="320" w:lineRule="exact"/>
      <w:ind w:left="794" w:right="794"/>
      <w:jc w:val="both"/>
    </w:pPr>
    <w:rPr>
      <w:rFonts w:eastAsia="Calibri" w:cs="David"/>
      <w:sz w:val="22"/>
      <w:lang w:eastAsia="he-IL"/>
    </w:rPr>
  </w:style>
  <w:style w:type="paragraph" w:customStyle="1" w:styleId="Base">
    <w:name w:val="Base"/>
    <w:rsid w:val="00234F5C"/>
    <w:pPr>
      <w:bidi/>
      <w:spacing w:before="120" w:line="320" w:lineRule="exact"/>
      <w:ind w:left="567"/>
      <w:jc w:val="both"/>
    </w:pPr>
    <w:rPr>
      <w:rFonts w:eastAsia="Calibri" w:cs="David"/>
      <w:sz w:val="22"/>
      <w:szCs w:val="24"/>
      <w:lang w:eastAsia="he-IL"/>
    </w:rPr>
  </w:style>
  <w:style w:type="paragraph" w:customStyle="1" w:styleId="FooterTitle">
    <w:name w:val="Footer Title"/>
    <w:basedOn w:val="Base"/>
    <w:rsid w:val="00234F5C"/>
    <w:pPr>
      <w:tabs>
        <w:tab w:val="center" w:pos="4536"/>
        <w:tab w:val="right" w:pos="9072"/>
      </w:tabs>
      <w:spacing w:before="0" w:line="240" w:lineRule="auto"/>
    </w:pPr>
    <w:rPr>
      <w:sz w:val="18"/>
      <w:szCs w:val="20"/>
    </w:rPr>
  </w:style>
  <w:style w:type="paragraph" w:customStyle="1" w:styleId="HeaderTitle">
    <w:name w:val="Header Title"/>
    <w:basedOn w:val="Base"/>
    <w:rsid w:val="00234F5C"/>
    <w:pPr>
      <w:tabs>
        <w:tab w:val="center" w:pos="4536"/>
        <w:tab w:val="right" w:pos="9072"/>
      </w:tabs>
      <w:spacing w:before="0" w:line="240" w:lineRule="auto"/>
    </w:pPr>
    <w:rPr>
      <w:sz w:val="18"/>
      <w:szCs w:val="20"/>
    </w:rPr>
  </w:style>
  <w:style w:type="paragraph" w:customStyle="1" w:styleId="SectionTitle">
    <w:name w:val="Section Title"/>
    <w:basedOn w:val="Base"/>
    <w:rsid w:val="00234F5C"/>
    <w:pPr>
      <w:spacing w:after="120"/>
      <w:jc w:val="center"/>
    </w:pPr>
    <w:rPr>
      <w:b/>
      <w:bCs/>
      <w:sz w:val="32"/>
      <w:szCs w:val="36"/>
    </w:rPr>
  </w:style>
  <w:style w:type="paragraph" w:customStyle="1" w:styleId="1d">
    <w:name w:val="פיסקת רשימה1"/>
    <w:basedOn w:val="a6"/>
    <w:rsid w:val="00234F5C"/>
    <w:pPr>
      <w:bidi w:val="0"/>
      <w:spacing w:before="120" w:line="320" w:lineRule="exact"/>
      <w:ind w:left="720"/>
      <w:contextualSpacing/>
      <w:jc w:val="both"/>
    </w:pPr>
    <w:rPr>
      <w:rFonts w:eastAsia="Calibri"/>
    </w:rPr>
  </w:style>
  <w:style w:type="character" w:customStyle="1" w:styleId="210">
    <w:name w:val="כותרת 2 תו1"/>
    <w:aliases w:val="s תו1,head2 תו,22Heading 2 תו,E תו,Char Char Char2 תו,תו Char תו תו,תו Char Char תו,תו Char תו1,Char Char Char Char1 תו,Heading 2 Char3 תו,Heading 2 Char1 Char2 תו,Heading 2 Char Char Char2 תו,Heading 2 Char Char Char Char Char2 תו,תו תו"/>
    <w:locked/>
    <w:rsid w:val="00234F5C"/>
    <w:rPr>
      <w:rFonts w:cs="David"/>
      <w:b/>
      <w:bCs/>
      <w:spacing w:val="60"/>
      <w:sz w:val="28"/>
      <w:szCs w:val="28"/>
      <w:lang w:eastAsia="he-IL" w:bidi="he-IL"/>
    </w:rPr>
  </w:style>
  <w:style w:type="character" w:customStyle="1" w:styleId="410">
    <w:name w:val="כותרת 4 תו1"/>
    <w:aliases w:val="Heading 4 תו תו תו,Heading 4 תו תו תו תו תו,Char1 תו,Char Char11 תו,Char Char Char11 תו"/>
    <w:locked/>
    <w:rsid w:val="00234F5C"/>
    <w:rPr>
      <w:rFonts w:cs="David"/>
      <w:b/>
      <w:bCs/>
      <w:sz w:val="24"/>
      <w:szCs w:val="24"/>
      <w:lang w:eastAsia="he-IL" w:bidi="he-IL"/>
    </w:rPr>
  </w:style>
  <w:style w:type="paragraph" w:customStyle="1" w:styleId="Normal0">
    <w:name w:val="Normal 0"/>
    <w:basedOn w:val="a6"/>
    <w:rsid w:val="00234F5C"/>
    <w:pPr>
      <w:bidi w:val="0"/>
      <w:spacing w:before="120" w:line="320" w:lineRule="exact"/>
      <w:ind w:left="567"/>
      <w:jc w:val="both"/>
    </w:pPr>
    <w:rPr>
      <w:rFonts w:eastAsia="Calibri" w:cs="David"/>
      <w:sz w:val="22"/>
      <w:lang w:eastAsia="he-IL"/>
    </w:rPr>
  </w:style>
  <w:style w:type="paragraph" w:customStyle="1" w:styleId="Normal1">
    <w:name w:val="Normal1"/>
    <w:basedOn w:val="Normal0"/>
    <w:rsid w:val="00234F5C"/>
    <w:pPr>
      <w:ind w:left="357"/>
    </w:pPr>
  </w:style>
  <w:style w:type="paragraph" w:customStyle="1" w:styleId="Normal20">
    <w:name w:val="Normal2"/>
    <w:basedOn w:val="Normal0"/>
    <w:link w:val="Normal21"/>
    <w:rsid w:val="00234F5C"/>
    <w:pPr>
      <w:ind w:left="720"/>
    </w:pPr>
  </w:style>
  <w:style w:type="paragraph" w:customStyle="1" w:styleId="Normal3">
    <w:name w:val="Normal3"/>
    <w:basedOn w:val="Normal0"/>
    <w:rsid w:val="00234F5C"/>
    <w:pPr>
      <w:ind w:left="1083"/>
    </w:pPr>
  </w:style>
  <w:style w:type="paragraph" w:customStyle="1" w:styleId="Normal40">
    <w:name w:val="Normal4"/>
    <w:basedOn w:val="Normal0"/>
    <w:rsid w:val="00234F5C"/>
    <w:pPr>
      <w:ind w:left="1440"/>
    </w:pPr>
  </w:style>
  <w:style w:type="paragraph" w:customStyle="1" w:styleId="Caption1">
    <w:name w:val="Caption1"/>
    <w:basedOn w:val="Normal0"/>
    <w:rsid w:val="00234F5C"/>
    <w:pPr>
      <w:jc w:val="center"/>
    </w:pPr>
    <w:rPr>
      <w:bCs/>
    </w:rPr>
  </w:style>
  <w:style w:type="paragraph" w:customStyle="1" w:styleId="Instruction0">
    <w:name w:val="Instruction0"/>
    <w:basedOn w:val="Normal0"/>
    <w:rsid w:val="00234F5C"/>
    <w:pPr>
      <w:tabs>
        <w:tab w:val="num" w:pos="0"/>
      </w:tabs>
      <w:ind w:left="357" w:hanging="357"/>
    </w:pPr>
    <w:rPr>
      <w:i/>
      <w:iCs/>
    </w:rPr>
  </w:style>
  <w:style w:type="paragraph" w:customStyle="1" w:styleId="Instruction1">
    <w:name w:val="Instruction1"/>
    <w:basedOn w:val="Normal0"/>
    <w:rsid w:val="00234F5C"/>
    <w:pPr>
      <w:tabs>
        <w:tab w:val="num" w:pos="720"/>
      </w:tabs>
      <w:ind w:left="720" w:hanging="363"/>
    </w:pPr>
    <w:rPr>
      <w:i/>
      <w:iCs/>
    </w:rPr>
  </w:style>
  <w:style w:type="paragraph" w:customStyle="1" w:styleId="Instruction2">
    <w:name w:val="Instruction2"/>
    <w:basedOn w:val="Normal0"/>
    <w:rsid w:val="00234F5C"/>
    <w:pPr>
      <w:tabs>
        <w:tab w:val="num" w:pos="1083"/>
      </w:tabs>
      <w:ind w:left="1083" w:hanging="363"/>
    </w:pPr>
    <w:rPr>
      <w:i/>
      <w:iCs/>
    </w:rPr>
  </w:style>
  <w:style w:type="paragraph" w:customStyle="1" w:styleId="Instruction3">
    <w:name w:val="Instruction3"/>
    <w:basedOn w:val="Normal0"/>
    <w:rsid w:val="00234F5C"/>
    <w:pPr>
      <w:tabs>
        <w:tab w:val="num" w:pos="1440"/>
      </w:tabs>
      <w:ind w:left="1440" w:hanging="357"/>
    </w:pPr>
    <w:rPr>
      <w:i/>
      <w:iCs/>
    </w:rPr>
  </w:style>
  <w:style w:type="paragraph" w:customStyle="1" w:styleId="Normal0Title">
    <w:name w:val="Normal 0 Title"/>
    <w:basedOn w:val="Normal0"/>
    <w:next w:val="Normal0"/>
    <w:rsid w:val="00234F5C"/>
    <w:rPr>
      <w:b/>
      <w:bCs/>
    </w:rPr>
  </w:style>
  <w:style w:type="paragraph" w:customStyle="1" w:styleId="Normal1Title">
    <w:name w:val="Normal1 Title"/>
    <w:basedOn w:val="Normal0"/>
    <w:next w:val="Normal1"/>
    <w:rsid w:val="00234F5C"/>
    <w:pPr>
      <w:ind w:left="357"/>
    </w:pPr>
    <w:rPr>
      <w:b/>
      <w:bCs/>
    </w:rPr>
  </w:style>
  <w:style w:type="paragraph" w:customStyle="1" w:styleId="Normal2Title">
    <w:name w:val="Normal2 Title"/>
    <w:basedOn w:val="Normal0"/>
    <w:next w:val="Normal20"/>
    <w:rsid w:val="00234F5C"/>
    <w:pPr>
      <w:ind w:left="720"/>
    </w:pPr>
    <w:rPr>
      <w:b/>
      <w:bCs/>
    </w:rPr>
  </w:style>
  <w:style w:type="paragraph" w:customStyle="1" w:styleId="Normal3Title">
    <w:name w:val="Normal3 Title"/>
    <w:basedOn w:val="Normal0"/>
    <w:next w:val="Normal3"/>
    <w:rsid w:val="00234F5C"/>
    <w:pPr>
      <w:ind w:left="1083"/>
    </w:pPr>
    <w:rPr>
      <w:b/>
      <w:bCs/>
    </w:rPr>
  </w:style>
  <w:style w:type="paragraph" w:customStyle="1" w:styleId="Normal4Title">
    <w:name w:val="Normal4 Title"/>
    <w:basedOn w:val="Normal0"/>
    <w:rsid w:val="00234F5C"/>
    <w:pPr>
      <w:ind w:left="1440"/>
    </w:pPr>
    <w:rPr>
      <w:b/>
      <w:bCs/>
    </w:rPr>
  </w:style>
  <w:style w:type="paragraph" w:customStyle="1" w:styleId="Instruction4">
    <w:name w:val="Instruction4"/>
    <w:basedOn w:val="Normal0"/>
    <w:rsid w:val="00234F5C"/>
    <w:pPr>
      <w:tabs>
        <w:tab w:val="num" w:pos="1854"/>
      </w:tabs>
      <w:ind w:left="1854" w:hanging="414"/>
    </w:pPr>
    <w:rPr>
      <w:i/>
      <w:iCs/>
    </w:rPr>
  </w:style>
  <w:style w:type="paragraph" w:customStyle="1" w:styleId="Normal00">
    <w:name w:val="Normal0"/>
    <w:basedOn w:val="a6"/>
    <w:rsid w:val="00234F5C"/>
    <w:pPr>
      <w:bidi w:val="0"/>
      <w:spacing w:before="120" w:line="320" w:lineRule="exact"/>
      <w:ind w:left="567"/>
      <w:jc w:val="both"/>
    </w:pPr>
    <w:rPr>
      <w:rFonts w:eastAsia="Calibri" w:cs="David"/>
      <w:sz w:val="22"/>
      <w:lang w:eastAsia="he-IL"/>
    </w:rPr>
  </w:style>
  <w:style w:type="paragraph" w:customStyle="1" w:styleId="Normal0Title0">
    <w:name w:val="Normal0 Title"/>
    <w:basedOn w:val="Normal00"/>
    <w:next w:val="Normal00"/>
    <w:rsid w:val="00234F5C"/>
    <w:pPr>
      <w:tabs>
        <w:tab w:val="center" w:pos="4536"/>
        <w:tab w:val="right" w:pos="9072"/>
      </w:tabs>
      <w:spacing w:before="0" w:line="240" w:lineRule="auto"/>
    </w:pPr>
    <w:rPr>
      <w:sz w:val="18"/>
      <w:szCs w:val="20"/>
    </w:rPr>
  </w:style>
  <w:style w:type="paragraph" w:styleId="28">
    <w:name w:val="List Continue 2"/>
    <w:basedOn w:val="a6"/>
    <w:rsid w:val="00234F5C"/>
    <w:pPr>
      <w:bidi w:val="0"/>
      <w:spacing w:before="120" w:after="120" w:line="320" w:lineRule="exact"/>
      <w:ind w:left="566"/>
      <w:jc w:val="both"/>
    </w:pPr>
    <w:rPr>
      <w:rFonts w:eastAsia="Calibri"/>
    </w:rPr>
  </w:style>
  <w:style w:type="paragraph" w:customStyle="1" w:styleId="Footer14">
    <w:name w:val="Footer14"/>
    <w:basedOn w:val="afe"/>
    <w:rsid w:val="00234F5C"/>
    <w:pPr>
      <w:tabs>
        <w:tab w:val="clear" w:pos="4153"/>
        <w:tab w:val="clear" w:pos="8306"/>
        <w:tab w:val="center" w:pos="4570"/>
        <w:tab w:val="right" w:pos="9070"/>
      </w:tabs>
      <w:ind w:left="567"/>
      <w:jc w:val="both"/>
    </w:pPr>
    <w:rPr>
      <w:rFonts w:eastAsia="Calibri" w:cs="David"/>
      <w:sz w:val="18"/>
      <w:szCs w:val="20"/>
      <w:lang w:eastAsia="he-IL"/>
    </w:rPr>
  </w:style>
  <w:style w:type="paragraph" w:customStyle="1" w:styleId="1e">
    <w:name w:val="תואר1"/>
    <w:basedOn w:val="Normal0"/>
    <w:next w:val="Normal1"/>
    <w:rsid w:val="00234F5C"/>
    <w:pPr>
      <w:spacing w:after="240"/>
      <w:jc w:val="center"/>
    </w:pPr>
    <w:rPr>
      <w:b/>
      <w:bCs/>
      <w:spacing w:val="6"/>
      <w:sz w:val="28"/>
      <w:szCs w:val="32"/>
    </w:rPr>
  </w:style>
  <w:style w:type="paragraph" w:customStyle="1" w:styleId="Caption13">
    <w:name w:val="Caption13"/>
    <w:basedOn w:val="Normal0"/>
    <w:rsid w:val="00234F5C"/>
    <w:pPr>
      <w:jc w:val="center"/>
    </w:pPr>
    <w:rPr>
      <w:bCs/>
    </w:rPr>
  </w:style>
  <w:style w:type="paragraph" w:customStyle="1" w:styleId="Footer13">
    <w:name w:val="Footer13"/>
    <w:basedOn w:val="afe"/>
    <w:rsid w:val="00234F5C"/>
    <w:pPr>
      <w:tabs>
        <w:tab w:val="clear" w:pos="4153"/>
        <w:tab w:val="clear" w:pos="8306"/>
        <w:tab w:val="center" w:pos="4570"/>
        <w:tab w:val="right" w:pos="9070"/>
      </w:tabs>
      <w:ind w:left="567"/>
      <w:jc w:val="both"/>
    </w:pPr>
    <w:rPr>
      <w:rFonts w:eastAsia="Calibri" w:cs="David"/>
      <w:sz w:val="18"/>
      <w:szCs w:val="20"/>
      <w:lang w:eastAsia="he-IL"/>
    </w:rPr>
  </w:style>
  <w:style w:type="paragraph" w:customStyle="1" w:styleId="Title11">
    <w:name w:val="Title11"/>
    <w:basedOn w:val="Normal0"/>
    <w:next w:val="Normal1"/>
    <w:rsid w:val="00234F5C"/>
    <w:pPr>
      <w:spacing w:after="240"/>
      <w:jc w:val="center"/>
    </w:pPr>
    <w:rPr>
      <w:b/>
      <w:bCs/>
      <w:spacing w:val="6"/>
      <w:sz w:val="28"/>
      <w:szCs w:val="32"/>
    </w:rPr>
  </w:style>
  <w:style w:type="paragraph" w:customStyle="1" w:styleId="Caption12">
    <w:name w:val="Caption12"/>
    <w:basedOn w:val="Normal0"/>
    <w:rsid w:val="00234F5C"/>
    <w:pPr>
      <w:jc w:val="center"/>
    </w:pPr>
    <w:rPr>
      <w:bCs/>
    </w:rPr>
  </w:style>
  <w:style w:type="paragraph" w:customStyle="1" w:styleId="Footer12">
    <w:name w:val="Footer12"/>
    <w:basedOn w:val="afe"/>
    <w:rsid w:val="00234F5C"/>
    <w:pPr>
      <w:tabs>
        <w:tab w:val="clear" w:pos="4153"/>
        <w:tab w:val="clear" w:pos="8306"/>
        <w:tab w:val="center" w:pos="4570"/>
        <w:tab w:val="right" w:pos="9070"/>
      </w:tabs>
      <w:ind w:left="567"/>
      <w:jc w:val="both"/>
    </w:pPr>
    <w:rPr>
      <w:rFonts w:eastAsia="Calibri" w:cs="David"/>
      <w:sz w:val="18"/>
      <w:szCs w:val="20"/>
      <w:lang w:eastAsia="he-IL"/>
    </w:rPr>
  </w:style>
  <w:style w:type="paragraph" w:customStyle="1" w:styleId="112">
    <w:name w:val="תואר11"/>
    <w:basedOn w:val="Normal0"/>
    <w:next w:val="Normal1"/>
    <w:rsid w:val="00234F5C"/>
    <w:pPr>
      <w:spacing w:after="240"/>
      <w:jc w:val="center"/>
    </w:pPr>
    <w:rPr>
      <w:b/>
      <w:bCs/>
      <w:spacing w:val="6"/>
      <w:kern w:val="28"/>
      <w:sz w:val="28"/>
      <w:szCs w:val="32"/>
    </w:rPr>
  </w:style>
  <w:style w:type="paragraph" w:customStyle="1" w:styleId="Caption11">
    <w:name w:val="Caption11"/>
    <w:basedOn w:val="Normal0"/>
    <w:rsid w:val="00234F5C"/>
    <w:pPr>
      <w:spacing w:after="180"/>
      <w:jc w:val="center"/>
    </w:pPr>
    <w:rPr>
      <w:bCs/>
      <w:kern w:val="28"/>
      <w:szCs w:val="20"/>
    </w:rPr>
  </w:style>
  <w:style w:type="paragraph" w:customStyle="1" w:styleId="Footer11">
    <w:name w:val="Footer11"/>
    <w:basedOn w:val="afe"/>
    <w:rsid w:val="00234F5C"/>
    <w:pPr>
      <w:tabs>
        <w:tab w:val="clear" w:pos="4153"/>
        <w:tab w:val="clear" w:pos="8306"/>
        <w:tab w:val="center" w:pos="4570"/>
        <w:tab w:val="right" w:pos="9070"/>
      </w:tabs>
      <w:spacing w:after="180"/>
      <w:ind w:left="567"/>
      <w:jc w:val="both"/>
    </w:pPr>
    <w:rPr>
      <w:rFonts w:eastAsia="Calibri" w:cs="David"/>
      <w:kern w:val="28"/>
      <w:sz w:val="18"/>
      <w:szCs w:val="20"/>
      <w:lang w:eastAsia="he-IL"/>
    </w:rPr>
  </w:style>
  <w:style w:type="paragraph" w:customStyle="1" w:styleId="29">
    <w:name w:val="תת2"/>
    <w:rsid w:val="00234F5C"/>
    <w:pPr>
      <w:keepNext/>
      <w:bidi/>
      <w:spacing w:before="120" w:after="180" w:line="340" w:lineRule="exact"/>
      <w:ind w:left="794"/>
      <w:jc w:val="both"/>
      <w:outlineLvl w:val="1"/>
    </w:pPr>
    <w:rPr>
      <w:rFonts w:eastAsia="Calibri"/>
    </w:rPr>
  </w:style>
  <w:style w:type="paragraph" w:customStyle="1" w:styleId="afffd">
    <w:name w:val="כותש"/>
    <w:basedOn w:val="24"/>
    <w:autoRedefine/>
    <w:rsid w:val="00234F5C"/>
    <w:pPr>
      <w:keepNext/>
      <w:keepLines w:val="0"/>
      <w:widowControl/>
      <w:tabs>
        <w:tab w:val="clear" w:pos="737"/>
        <w:tab w:val="num" w:pos="360"/>
      </w:tabs>
      <w:spacing w:after="180" w:line="340" w:lineRule="exact"/>
      <w:ind w:left="0" w:firstLine="0"/>
      <w:jc w:val="center"/>
      <w:outlineLvl w:val="0"/>
    </w:pPr>
    <w:rPr>
      <w:rFonts w:ascii="Times New Roman" w:eastAsia="Calibri" w:hAnsi="Times New Roman"/>
      <w:b w:val="0"/>
      <w:i w:val="0"/>
      <w:iCs w:val="0"/>
      <w:kern w:val="28"/>
      <w:sz w:val="24"/>
      <w:szCs w:val="26"/>
    </w:rPr>
  </w:style>
  <w:style w:type="paragraph" w:customStyle="1" w:styleId="naomi">
    <w:name w:val="naomi"/>
    <w:basedOn w:val="affe"/>
    <w:rsid w:val="00234F5C"/>
    <w:pPr>
      <w:tabs>
        <w:tab w:val="num" w:pos="357"/>
      </w:tabs>
      <w:bidi w:val="0"/>
      <w:spacing w:before="120" w:line="320" w:lineRule="exact"/>
      <w:ind w:left="357" w:hanging="300"/>
      <w:jc w:val="both"/>
    </w:pPr>
    <w:rPr>
      <w:rFonts w:eastAsia="Calibri" w:cs="David"/>
      <w:sz w:val="22"/>
      <w:szCs w:val="24"/>
      <w:lang w:eastAsia="he-IL"/>
    </w:rPr>
  </w:style>
  <w:style w:type="paragraph" w:customStyle="1" w:styleId="Head">
    <w:name w:val="Head"/>
    <w:basedOn w:val="a6"/>
    <w:next w:val="14"/>
    <w:rsid w:val="00234F5C"/>
    <w:pPr>
      <w:pageBreakBefore/>
      <w:bidi w:val="0"/>
      <w:spacing w:before="120" w:after="240" w:line="340" w:lineRule="exact"/>
      <w:ind w:left="567"/>
      <w:jc w:val="center"/>
    </w:pPr>
    <w:rPr>
      <w:rFonts w:eastAsia="Calibri"/>
      <w:b/>
      <w:bCs/>
      <w:kern w:val="28"/>
      <w:szCs w:val="20"/>
    </w:rPr>
  </w:style>
  <w:style w:type="paragraph" w:customStyle="1" w:styleId="head3">
    <w:name w:val="head3"/>
    <w:basedOn w:val="31"/>
    <w:next w:val="34"/>
    <w:rsid w:val="00234F5C"/>
    <w:pPr>
      <w:keepNext/>
      <w:keepLines w:val="0"/>
      <w:widowControl/>
      <w:tabs>
        <w:tab w:val="clear" w:pos="1191"/>
        <w:tab w:val="num" w:pos="1588"/>
        <w:tab w:val="num" w:pos="2155"/>
      </w:tabs>
      <w:spacing w:after="180" w:line="340" w:lineRule="exact"/>
      <w:ind w:left="1588"/>
    </w:pPr>
    <w:rPr>
      <w:rFonts w:ascii="Times New Roman" w:eastAsia="Calibri" w:hAnsi="Times New Roman"/>
      <w:b w:val="0"/>
      <w:bCs w:val="0"/>
      <w:kern w:val="28"/>
      <w:sz w:val="24"/>
      <w:szCs w:val="20"/>
    </w:rPr>
  </w:style>
  <w:style w:type="paragraph" w:customStyle="1" w:styleId="34">
    <w:name w:val="תת3"/>
    <w:basedOn w:val="head3"/>
    <w:rsid w:val="00234F5C"/>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3">
    <w:name w:val="תת4"/>
    <w:basedOn w:val="Normal3"/>
    <w:rsid w:val="00234F5C"/>
    <w:pPr>
      <w:tabs>
        <w:tab w:val="num" w:pos="1083"/>
      </w:tabs>
      <w:spacing w:after="180"/>
      <w:ind w:hanging="363"/>
    </w:pPr>
    <w:rPr>
      <w:kern w:val="28"/>
      <w:szCs w:val="20"/>
    </w:rPr>
  </w:style>
  <w:style w:type="paragraph" w:customStyle="1" w:styleId="head4">
    <w:name w:val="head4"/>
    <w:basedOn w:val="40"/>
    <w:next w:val="43"/>
    <w:rsid w:val="00234F5C"/>
    <w:pPr>
      <w:keepNext/>
      <w:keepLines w:val="0"/>
      <w:widowControl/>
      <w:tabs>
        <w:tab w:val="clear" w:pos="1701"/>
        <w:tab w:val="num" w:pos="2608"/>
        <w:tab w:val="num" w:pos="2880"/>
        <w:tab w:val="num" w:pos="3175"/>
      </w:tabs>
      <w:spacing w:after="180" w:line="340" w:lineRule="exact"/>
      <w:ind w:left="2608" w:hanging="340"/>
      <w:jc w:val="right"/>
    </w:pPr>
    <w:rPr>
      <w:rFonts w:ascii="Times New Roman" w:eastAsia="Calibri" w:hAnsi="Times New Roman"/>
      <w:b/>
      <w:bCs/>
      <w:i w:val="0"/>
      <w:iCs w:val="0"/>
      <w:smallCaps/>
      <w:kern w:val="28"/>
      <w:szCs w:val="32"/>
    </w:rPr>
  </w:style>
  <w:style w:type="paragraph" w:customStyle="1" w:styleId="a5">
    <w:name w:val="אלף"/>
    <w:basedOn w:val="29"/>
    <w:autoRedefine/>
    <w:rsid w:val="00234F5C"/>
    <w:pPr>
      <w:numPr>
        <w:ilvl w:val="5"/>
        <w:numId w:val="73"/>
      </w:numPr>
      <w:outlineLvl w:val="9"/>
    </w:pPr>
  </w:style>
  <w:style w:type="paragraph" w:customStyle="1" w:styleId="afffe">
    <w:name w:val="בית"/>
    <w:basedOn w:val="34"/>
    <w:autoRedefine/>
    <w:rsid w:val="00234F5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f">
    <w:name w:val="הערה"/>
    <w:autoRedefine/>
    <w:rsid w:val="00234F5C"/>
    <w:pPr>
      <w:bidi/>
      <w:spacing w:before="120" w:after="60" w:line="320" w:lineRule="exact"/>
      <w:ind w:left="567"/>
      <w:jc w:val="both"/>
    </w:pPr>
    <w:rPr>
      <w:rFonts w:eastAsia="Calibri"/>
      <w:szCs w:val="18"/>
    </w:rPr>
  </w:style>
  <w:style w:type="paragraph" w:customStyle="1" w:styleId="2a">
    <w:name w:val="תש2[א]"/>
    <w:rsid w:val="00234F5C"/>
    <w:pPr>
      <w:bidi/>
      <w:spacing w:before="120" w:after="180" w:line="340" w:lineRule="exact"/>
      <w:ind w:left="1588"/>
      <w:jc w:val="both"/>
    </w:pPr>
    <w:rPr>
      <w:rFonts w:eastAsia="Calibri"/>
    </w:rPr>
  </w:style>
  <w:style w:type="paragraph" w:customStyle="1" w:styleId="1">
    <w:name w:val="רמה1"/>
    <w:basedOn w:val="a6"/>
    <w:rsid w:val="00234F5C"/>
    <w:pPr>
      <w:numPr>
        <w:numId w:val="74"/>
      </w:numPr>
      <w:bidi w:val="0"/>
      <w:spacing w:before="120" w:after="180" w:line="340" w:lineRule="exact"/>
      <w:jc w:val="both"/>
    </w:pPr>
    <w:rPr>
      <w:rFonts w:eastAsia="Calibri"/>
      <w:kern w:val="28"/>
      <w:szCs w:val="20"/>
    </w:rPr>
  </w:style>
  <w:style w:type="paragraph" w:customStyle="1" w:styleId="114">
    <w:name w:val="רמה11"/>
    <w:next w:val="1"/>
    <w:rsid w:val="00234F5C"/>
    <w:pPr>
      <w:bidi/>
      <w:spacing w:before="120" w:after="180" w:line="340" w:lineRule="exact"/>
      <w:ind w:left="567"/>
      <w:jc w:val="both"/>
    </w:pPr>
    <w:rPr>
      <w:rFonts w:eastAsia="Calibri"/>
    </w:rPr>
  </w:style>
  <w:style w:type="paragraph" w:customStyle="1" w:styleId="220">
    <w:name w:val="רמה22"/>
    <w:basedOn w:val="1"/>
    <w:rsid w:val="00234F5C"/>
    <w:pPr>
      <w:numPr>
        <w:numId w:val="0"/>
      </w:numPr>
      <w:spacing w:after="0" w:line="320" w:lineRule="exact"/>
      <w:ind w:left="1440"/>
    </w:pPr>
    <w:rPr>
      <w:rFonts w:cs="David"/>
      <w:kern w:val="0"/>
      <w:sz w:val="22"/>
      <w:szCs w:val="24"/>
      <w:lang w:eastAsia="he-IL"/>
    </w:rPr>
  </w:style>
  <w:style w:type="paragraph" w:customStyle="1" w:styleId="330">
    <w:name w:val="רמה33"/>
    <w:rsid w:val="00234F5C"/>
    <w:pPr>
      <w:bidi/>
      <w:spacing w:before="120" w:after="180" w:line="340" w:lineRule="exact"/>
      <w:ind w:left="2041"/>
      <w:jc w:val="both"/>
    </w:pPr>
    <w:rPr>
      <w:rFonts w:eastAsia="Calibri"/>
    </w:rPr>
  </w:style>
  <w:style w:type="paragraph" w:customStyle="1" w:styleId="44">
    <w:name w:val="רמה44"/>
    <w:rsid w:val="00234F5C"/>
    <w:pPr>
      <w:bidi/>
      <w:spacing w:before="120" w:after="180" w:line="340" w:lineRule="exact"/>
      <w:ind w:left="3232"/>
      <w:jc w:val="both"/>
    </w:pPr>
    <w:rPr>
      <w:rFonts w:eastAsia="Calibri"/>
    </w:rPr>
  </w:style>
  <w:style w:type="paragraph" w:customStyle="1" w:styleId="211">
    <w:name w:val="תש2[1]"/>
    <w:rsid w:val="00234F5C"/>
    <w:pPr>
      <w:bidi/>
      <w:spacing w:before="120" w:after="180" w:line="340" w:lineRule="exact"/>
      <w:ind w:left="2155"/>
      <w:jc w:val="both"/>
    </w:pPr>
    <w:rPr>
      <w:rFonts w:eastAsia="Calibri"/>
    </w:rPr>
  </w:style>
  <w:style w:type="paragraph" w:customStyle="1" w:styleId="2b">
    <w:name w:val="תש2[אא]"/>
    <w:rsid w:val="00234F5C"/>
    <w:pPr>
      <w:bidi/>
      <w:spacing w:before="120" w:after="180" w:line="340" w:lineRule="exact"/>
      <w:ind w:left="2722"/>
      <w:jc w:val="both"/>
    </w:pPr>
    <w:rPr>
      <w:rFonts w:eastAsia="Calibri"/>
    </w:rPr>
  </w:style>
  <w:style w:type="paragraph" w:customStyle="1" w:styleId="35">
    <w:name w:val="תש3[א]"/>
    <w:rsid w:val="00234F5C"/>
    <w:pPr>
      <w:bidi/>
      <w:spacing w:before="120" w:after="180" w:line="340" w:lineRule="exact"/>
      <w:ind w:left="2155"/>
      <w:jc w:val="both"/>
    </w:pPr>
    <w:rPr>
      <w:rFonts w:eastAsia="Calibri"/>
    </w:rPr>
  </w:style>
  <w:style w:type="paragraph" w:customStyle="1" w:styleId="45">
    <w:name w:val="תש4[א]"/>
    <w:rsid w:val="00234F5C"/>
    <w:pPr>
      <w:bidi/>
      <w:spacing w:before="120" w:after="180" w:line="340" w:lineRule="exact"/>
      <w:ind w:left="3289"/>
      <w:jc w:val="both"/>
    </w:pPr>
    <w:rPr>
      <w:rFonts w:eastAsia="Calibri"/>
    </w:rPr>
  </w:style>
  <w:style w:type="paragraph" w:customStyle="1" w:styleId="311">
    <w:name w:val="תש3[1]"/>
    <w:rsid w:val="00234F5C"/>
    <w:pPr>
      <w:bidi/>
      <w:spacing w:before="120" w:after="180" w:line="340" w:lineRule="exact"/>
      <w:ind w:left="2722"/>
      <w:jc w:val="both"/>
    </w:pPr>
    <w:rPr>
      <w:rFonts w:eastAsia="Calibri"/>
    </w:rPr>
  </w:style>
  <w:style w:type="paragraph" w:customStyle="1" w:styleId="36">
    <w:name w:val="תש3[אא]"/>
    <w:rsid w:val="00234F5C"/>
    <w:pPr>
      <w:bidi/>
      <w:spacing w:before="120" w:after="180" w:line="340" w:lineRule="exact"/>
      <w:ind w:left="3289"/>
      <w:jc w:val="both"/>
    </w:pPr>
    <w:rPr>
      <w:rFonts w:eastAsia="Calibri"/>
    </w:rPr>
  </w:style>
  <w:style w:type="paragraph" w:customStyle="1" w:styleId="411">
    <w:name w:val="תש4[1]"/>
    <w:rsid w:val="00234F5C"/>
    <w:pPr>
      <w:bidi/>
      <w:spacing w:before="120" w:after="180" w:line="340" w:lineRule="exact"/>
      <w:ind w:left="3856"/>
      <w:jc w:val="both"/>
    </w:pPr>
    <w:rPr>
      <w:rFonts w:eastAsia="Calibri"/>
    </w:rPr>
  </w:style>
  <w:style w:type="paragraph" w:customStyle="1" w:styleId="46">
    <w:name w:val="תש4[אא]"/>
    <w:rsid w:val="00234F5C"/>
    <w:pPr>
      <w:bidi/>
      <w:spacing w:before="120" w:after="180" w:line="340" w:lineRule="exact"/>
      <w:ind w:left="4423"/>
      <w:jc w:val="both"/>
    </w:pPr>
    <w:rPr>
      <w:rFonts w:eastAsia="Calibri"/>
    </w:rPr>
  </w:style>
  <w:style w:type="paragraph" w:customStyle="1" w:styleId="a4">
    <w:name w:val="חוזה עם מספור"/>
    <w:rsid w:val="00234F5C"/>
    <w:pPr>
      <w:numPr>
        <w:numId w:val="75"/>
      </w:numPr>
      <w:bidi/>
      <w:spacing w:before="120" w:after="180" w:line="340" w:lineRule="exact"/>
      <w:jc w:val="both"/>
    </w:pPr>
    <w:rPr>
      <w:rFonts w:eastAsia="Calibri"/>
    </w:rPr>
  </w:style>
  <w:style w:type="paragraph" w:customStyle="1" w:styleId="affff0">
    <w:name w:val="חוזה בלי מספור"/>
    <w:rsid w:val="00234F5C"/>
    <w:pPr>
      <w:bidi/>
      <w:spacing w:before="120" w:after="180" w:line="340" w:lineRule="exact"/>
      <w:ind w:left="567"/>
      <w:jc w:val="both"/>
    </w:pPr>
    <w:rPr>
      <w:rFonts w:eastAsia="Calibri"/>
    </w:rPr>
  </w:style>
  <w:style w:type="paragraph" w:customStyle="1" w:styleId="affff1">
    <w:name w:val="סיומת"/>
    <w:basedOn w:val="a6"/>
    <w:rsid w:val="00234F5C"/>
    <w:pPr>
      <w:tabs>
        <w:tab w:val="center" w:pos="6753"/>
      </w:tabs>
      <w:bidi w:val="0"/>
      <w:spacing w:before="120" w:after="120" w:line="480" w:lineRule="auto"/>
      <w:ind w:left="567"/>
      <w:jc w:val="both"/>
    </w:pPr>
    <w:rPr>
      <w:rFonts w:eastAsia="Calibri"/>
      <w:szCs w:val="20"/>
    </w:rPr>
  </w:style>
  <w:style w:type="paragraph" w:customStyle="1" w:styleId="indent1">
    <w:name w:val="indent1"/>
    <w:basedOn w:val="14"/>
    <w:rsid w:val="00234F5C"/>
    <w:pPr>
      <w:keepNext w:val="0"/>
      <w:keepLines w:val="0"/>
      <w:widowControl/>
      <w:tabs>
        <w:tab w:val="clear" w:pos="0"/>
        <w:tab w:val="num" w:pos="1440"/>
      </w:tabs>
      <w:spacing w:before="120" w:after="120" w:line="360" w:lineRule="auto"/>
      <w:ind w:left="720" w:firstLine="0"/>
      <w:jc w:val="both"/>
    </w:pPr>
    <w:rPr>
      <w:rFonts w:ascii="Times New Roman" w:eastAsia="Calibri" w:hAnsi="Times New Roman"/>
      <w:b w:val="0"/>
      <w:bCs w:val="0"/>
      <w:kern w:val="28"/>
      <w:sz w:val="25"/>
      <w:szCs w:val="25"/>
    </w:rPr>
  </w:style>
  <w:style w:type="paragraph" w:styleId="37">
    <w:name w:val="Body Text Indent 3"/>
    <w:basedOn w:val="a6"/>
    <w:link w:val="38"/>
    <w:rsid w:val="00234F5C"/>
    <w:pPr>
      <w:overflowPunct w:val="0"/>
      <w:autoSpaceDE w:val="0"/>
      <w:autoSpaceDN w:val="0"/>
      <w:bidi w:val="0"/>
      <w:adjustRightInd w:val="0"/>
      <w:spacing w:before="120" w:line="320" w:lineRule="exact"/>
      <w:ind w:left="426" w:hanging="426"/>
      <w:jc w:val="both"/>
      <w:textAlignment w:val="baseline"/>
    </w:pPr>
    <w:rPr>
      <w:rFonts w:eastAsia="Calibri"/>
      <w:sz w:val="20"/>
      <w:szCs w:val="20"/>
    </w:rPr>
  </w:style>
  <w:style w:type="character" w:customStyle="1" w:styleId="38">
    <w:name w:val="כניסה בגוף טקסט 3 תו"/>
    <w:basedOn w:val="a7"/>
    <w:link w:val="37"/>
    <w:rsid w:val="00234F5C"/>
    <w:rPr>
      <w:rFonts w:eastAsia="Calibri"/>
    </w:rPr>
  </w:style>
  <w:style w:type="paragraph" w:styleId="2c">
    <w:name w:val="Body Text Indent 2"/>
    <w:basedOn w:val="a6"/>
    <w:link w:val="2d"/>
    <w:rsid w:val="00234F5C"/>
    <w:pPr>
      <w:bidi w:val="0"/>
      <w:spacing w:before="120" w:after="120" w:line="480" w:lineRule="auto"/>
      <w:ind w:left="283"/>
      <w:jc w:val="both"/>
    </w:pPr>
    <w:rPr>
      <w:rFonts w:eastAsia="Calibri"/>
      <w:kern w:val="28"/>
      <w:szCs w:val="20"/>
    </w:rPr>
  </w:style>
  <w:style w:type="character" w:customStyle="1" w:styleId="2d">
    <w:name w:val="כניסה בגוף טקסט 2 תו"/>
    <w:basedOn w:val="a7"/>
    <w:link w:val="2c"/>
    <w:rsid w:val="00234F5C"/>
    <w:rPr>
      <w:rFonts w:eastAsia="Calibri"/>
      <w:kern w:val="28"/>
      <w:sz w:val="24"/>
    </w:rPr>
  </w:style>
  <w:style w:type="character" w:customStyle="1" w:styleId="BodyTextIndent2Char">
    <w:name w:val="Body Text Indent 2 Char"/>
    <w:locked/>
    <w:rsid w:val="00234F5C"/>
    <w:rPr>
      <w:rFonts w:cs="Times New Roman"/>
      <w:kern w:val="28"/>
      <w:sz w:val="24"/>
    </w:rPr>
  </w:style>
  <w:style w:type="character" w:customStyle="1" w:styleId="1f">
    <w:name w:val="כותרת טקסט תו1"/>
    <w:basedOn w:val="a7"/>
    <w:rsid w:val="00234F5C"/>
    <w:rPr>
      <w:rFonts w:asciiTheme="majorHAnsi" w:eastAsiaTheme="majorEastAsia" w:hAnsiTheme="majorHAnsi" w:cstheme="majorBidi"/>
      <w:spacing w:val="-10"/>
      <w:kern w:val="28"/>
      <w:sz w:val="56"/>
      <w:szCs w:val="56"/>
    </w:rPr>
  </w:style>
  <w:style w:type="paragraph" w:customStyle="1" w:styleId="1f0">
    <w:name w:val="היסט 1"/>
    <w:basedOn w:val="a6"/>
    <w:rsid w:val="00234F5C"/>
    <w:pPr>
      <w:autoSpaceDE w:val="0"/>
      <w:autoSpaceDN w:val="0"/>
      <w:bidi w:val="0"/>
      <w:spacing w:before="120" w:after="120" w:line="280" w:lineRule="exact"/>
      <w:ind w:left="567"/>
      <w:jc w:val="both"/>
    </w:pPr>
    <w:rPr>
      <w:rFonts w:eastAsia="Calibri"/>
      <w:lang w:eastAsia="he-IL"/>
    </w:rPr>
  </w:style>
  <w:style w:type="paragraph" w:customStyle="1" w:styleId="2e">
    <w:name w:val="היסט 2"/>
    <w:basedOn w:val="a6"/>
    <w:rsid w:val="00234F5C"/>
    <w:pPr>
      <w:autoSpaceDE w:val="0"/>
      <w:autoSpaceDN w:val="0"/>
      <w:bidi w:val="0"/>
      <w:spacing w:before="120" w:after="120" w:line="280" w:lineRule="exact"/>
      <w:ind w:left="1134"/>
      <w:jc w:val="both"/>
    </w:pPr>
    <w:rPr>
      <w:rFonts w:eastAsia="Calibri"/>
      <w:lang w:eastAsia="he-IL"/>
    </w:rPr>
  </w:style>
  <w:style w:type="paragraph" w:customStyle="1" w:styleId="47">
    <w:name w:val="היסט 4"/>
    <w:basedOn w:val="a6"/>
    <w:rsid w:val="00234F5C"/>
    <w:pPr>
      <w:autoSpaceDE w:val="0"/>
      <w:autoSpaceDN w:val="0"/>
      <w:bidi w:val="0"/>
      <w:spacing w:before="120" w:after="120" w:line="280" w:lineRule="exact"/>
      <w:ind w:left="2268"/>
      <w:jc w:val="both"/>
    </w:pPr>
    <w:rPr>
      <w:rFonts w:eastAsia="Calibri"/>
      <w:lang w:eastAsia="he-IL"/>
    </w:rPr>
  </w:style>
  <w:style w:type="paragraph" w:customStyle="1" w:styleId="53">
    <w:name w:val="היסט 5"/>
    <w:basedOn w:val="a6"/>
    <w:rsid w:val="00234F5C"/>
    <w:pPr>
      <w:autoSpaceDE w:val="0"/>
      <w:autoSpaceDN w:val="0"/>
      <w:bidi w:val="0"/>
      <w:spacing w:before="120" w:after="120" w:line="280" w:lineRule="exact"/>
      <w:ind w:left="567"/>
      <w:jc w:val="both"/>
    </w:pPr>
    <w:rPr>
      <w:rFonts w:eastAsia="Calibri"/>
      <w:lang w:eastAsia="he-IL"/>
    </w:rPr>
  </w:style>
  <w:style w:type="paragraph" w:customStyle="1" w:styleId="63">
    <w:name w:val="היסט 6"/>
    <w:basedOn w:val="a6"/>
    <w:rsid w:val="00234F5C"/>
    <w:pPr>
      <w:autoSpaceDE w:val="0"/>
      <w:autoSpaceDN w:val="0"/>
      <w:bidi w:val="0"/>
      <w:spacing w:before="120" w:after="120" w:line="280" w:lineRule="exact"/>
      <w:ind w:left="1418"/>
      <w:jc w:val="both"/>
    </w:pPr>
    <w:rPr>
      <w:rFonts w:eastAsia="Calibri"/>
      <w:lang w:eastAsia="he-IL"/>
    </w:rPr>
  </w:style>
  <w:style w:type="paragraph" w:customStyle="1" w:styleId="71">
    <w:name w:val="היסט 7"/>
    <w:basedOn w:val="a6"/>
    <w:rsid w:val="00234F5C"/>
    <w:pPr>
      <w:autoSpaceDE w:val="0"/>
      <w:autoSpaceDN w:val="0"/>
      <w:bidi w:val="0"/>
      <w:spacing w:before="120" w:after="120" w:line="280" w:lineRule="exact"/>
      <w:ind w:left="2268"/>
      <w:jc w:val="both"/>
    </w:pPr>
    <w:rPr>
      <w:rFonts w:eastAsia="Calibri"/>
      <w:lang w:eastAsia="he-IL"/>
    </w:rPr>
  </w:style>
  <w:style w:type="paragraph" w:customStyle="1" w:styleId="39">
    <w:name w:val="היסט 3"/>
    <w:basedOn w:val="a6"/>
    <w:rsid w:val="00234F5C"/>
    <w:pPr>
      <w:autoSpaceDE w:val="0"/>
      <w:autoSpaceDN w:val="0"/>
      <w:bidi w:val="0"/>
      <w:spacing w:before="120" w:after="120" w:line="280" w:lineRule="exact"/>
      <w:ind w:left="1701"/>
      <w:jc w:val="both"/>
    </w:pPr>
    <w:rPr>
      <w:rFonts w:eastAsia="Calibri"/>
      <w:lang w:eastAsia="he-IL"/>
    </w:rPr>
  </w:style>
  <w:style w:type="paragraph" w:customStyle="1" w:styleId="1f1">
    <w:name w:val="ציטוט1"/>
    <w:basedOn w:val="a6"/>
    <w:next w:val="a6"/>
    <w:rsid w:val="00234F5C"/>
    <w:pPr>
      <w:autoSpaceDE w:val="0"/>
      <w:autoSpaceDN w:val="0"/>
      <w:bidi w:val="0"/>
      <w:spacing w:before="120" w:after="120" w:line="280" w:lineRule="exact"/>
      <w:ind w:left="1701" w:right="1701"/>
      <w:jc w:val="both"/>
    </w:pPr>
    <w:rPr>
      <w:rFonts w:eastAsia="Calibri"/>
      <w:lang w:eastAsia="he-IL"/>
    </w:rPr>
  </w:style>
  <w:style w:type="paragraph" w:customStyle="1" w:styleId="2f">
    <w:name w:val="ציטוט2"/>
    <w:basedOn w:val="a6"/>
    <w:next w:val="a6"/>
    <w:rsid w:val="00234F5C"/>
    <w:pPr>
      <w:autoSpaceDE w:val="0"/>
      <w:autoSpaceDN w:val="0"/>
      <w:bidi w:val="0"/>
      <w:spacing w:before="120" w:after="120" w:line="280" w:lineRule="exact"/>
      <w:ind w:left="2268" w:right="2268"/>
      <w:jc w:val="both"/>
    </w:pPr>
    <w:rPr>
      <w:rFonts w:eastAsia="Calibri"/>
      <w:lang w:eastAsia="he-IL"/>
    </w:rPr>
  </w:style>
  <w:style w:type="paragraph" w:customStyle="1" w:styleId="a2">
    <w:name w:val="מיספור עיברי"/>
    <w:basedOn w:val="a6"/>
    <w:rsid w:val="00234F5C"/>
    <w:pPr>
      <w:numPr>
        <w:numId w:val="76"/>
      </w:numPr>
      <w:autoSpaceDE w:val="0"/>
      <w:autoSpaceDN w:val="0"/>
      <w:bidi w:val="0"/>
      <w:spacing w:before="120" w:after="120" w:line="280" w:lineRule="exact"/>
      <w:ind w:left="567"/>
      <w:jc w:val="both"/>
    </w:pPr>
    <w:rPr>
      <w:rFonts w:eastAsia="Calibri"/>
      <w:sz w:val="26"/>
      <w:lang w:eastAsia="he-IL"/>
    </w:rPr>
  </w:style>
  <w:style w:type="paragraph" w:styleId="affff2">
    <w:name w:val="Body Text"/>
    <w:basedOn w:val="a6"/>
    <w:link w:val="affff3"/>
    <w:rsid w:val="00234F5C"/>
    <w:pPr>
      <w:tabs>
        <w:tab w:val="left" w:pos="5193"/>
      </w:tabs>
      <w:autoSpaceDE w:val="0"/>
      <w:autoSpaceDN w:val="0"/>
      <w:bidi w:val="0"/>
      <w:spacing w:before="120" w:after="120" w:line="280" w:lineRule="exact"/>
      <w:ind w:left="567"/>
      <w:jc w:val="both"/>
    </w:pPr>
    <w:rPr>
      <w:rFonts w:eastAsia="Calibri"/>
      <w:szCs w:val="26"/>
      <w:lang w:eastAsia="he-IL"/>
    </w:rPr>
  </w:style>
  <w:style w:type="character" w:customStyle="1" w:styleId="affff3">
    <w:name w:val="גוף טקסט תו"/>
    <w:basedOn w:val="a7"/>
    <w:link w:val="affff2"/>
    <w:rsid w:val="00234F5C"/>
    <w:rPr>
      <w:rFonts w:eastAsia="Calibri"/>
      <w:sz w:val="24"/>
      <w:szCs w:val="26"/>
      <w:lang w:eastAsia="he-IL"/>
    </w:rPr>
  </w:style>
  <w:style w:type="paragraph" w:styleId="HTML">
    <w:name w:val="HTML Preformatted"/>
    <w:basedOn w:val="a6"/>
    <w:link w:val="HTML0"/>
    <w:rsid w:val="00234F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120" w:line="320" w:lineRule="exact"/>
      <w:ind w:left="567"/>
      <w:jc w:val="both"/>
    </w:pPr>
    <w:rPr>
      <w:rFonts w:ascii="Courier New" w:eastAsia="Calibri" w:hAnsi="Courier New" w:cs="Courier New"/>
      <w:sz w:val="20"/>
      <w:szCs w:val="20"/>
    </w:rPr>
  </w:style>
  <w:style w:type="character" w:customStyle="1" w:styleId="HTML0">
    <w:name w:val="HTML מעוצב מראש תו"/>
    <w:basedOn w:val="a7"/>
    <w:link w:val="HTML"/>
    <w:rsid w:val="00234F5C"/>
    <w:rPr>
      <w:rFonts w:ascii="Courier New" w:eastAsia="Calibri" w:hAnsi="Courier New" w:cs="Courier New"/>
    </w:rPr>
  </w:style>
  <w:style w:type="paragraph" w:customStyle="1" w:styleId="f26">
    <w:name w:val="f26"/>
    <w:basedOn w:val="a6"/>
    <w:rsid w:val="00234F5C"/>
    <w:pPr>
      <w:bidi w:val="0"/>
      <w:spacing w:before="100" w:beforeAutospacing="1" w:after="100" w:afterAutospacing="1" w:line="320" w:lineRule="exact"/>
      <w:ind w:left="567"/>
      <w:jc w:val="center"/>
    </w:pPr>
    <w:rPr>
      <w:rFonts w:eastAsia="Calibri" w:cs="David"/>
      <w:b/>
      <w:bCs/>
      <w:color w:val="000066"/>
      <w:sz w:val="36"/>
      <w:szCs w:val="36"/>
    </w:rPr>
  </w:style>
  <w:style w:type="paragraph" w:customStyle="1" w:styleId="f27s">
    <w:name w:val="f27s"/>
    <w:basedOn w:val="a6"/>
    <w:rsid w:val="00234F5C"/>
    <w:pPr>
      <w:bidi w:val="0"/>
      <w:spacing w:before="100" w:beforeAutospacing="1" w:after="100" w:afterAutospacing="1" w:line="320" w:lineRule="exact"/>
      <w:ind w:left="567"/>
      <w:jc w:val="center"/>
    </w:pPr>
    <w:rPr>
      <w:rFonts w:ascii="Arial" w:eastAsia="Calibri" w:hAnsi="Arial" w:cs="Arial"/>
      <w:b/>
      <w:bCs/>
      <w:sz w:val="32"/>
      <w:szCs w:val="32"/>
    </w:rPr>
  </w:style>
  <w:style w:type="character" w:customStyle="1" w:styleId="h">
    <w:name w:val="h"/>
    <w:rsid w:val="00234F5C"/>
    <w:rPr>
      <w:rFonts w:cs="Times New Roman"/>
      <w:vanish/>
      <w:color w:val="FFFFFF"/>
    </w:rPr>
  </w:style>
  <w:style w:type="character" w:customStyle="1" w:styleId="f14">
    <w:name w:val="f14"/>
    <w:rsid w:val="00234F5C"/>
    <w:rPr>
      <w:rFonts w:cs="Times New Roman"/>
      <w:vanish/>
      <w:color w:val="FFFFFF"/>
    </w:rPr>
  </w:style>
  <w:style w:type="character" w:customStyle="1" w:styleId="pid">
    <w:name w:val="pid"/>
    <w:rsid w:val="00234F5C"/>
    <w:rPr>
      <w:rFonts w:cs="Times New Roman"/>
      <w:vanish/>
      <w:color w:val="FFFFFF"/>
    </w:rPr>
  </w:style>
  <w:style w:type="character" w:customStyle="1" w:styleId="f27p">
    <w:name w:val="f27p"/>
    <w:rsid w:val="00234F5C"/>
    <w:rPr>
      <w:rFonts w:cs="Times New Roman"/>
      <w:b/>
      <w:bCs/>
    </w:rPr>
  </w:style>
  <w:style w:type="character" w:customStyle="1" w:styleId="f27sd">
    <w:name w:val="f27sd"/>
    <w:rsid w:val="00234F5C"/>
    <w:rPr>
      <w:rFonts w:cs="Guttman Adii"/>
      <w:sz w:val="28"/>
      <w:szCs w:val="28"/>
      <w:lang w:bidi="he-IL"/>
    </w:rPr>
  </w:style>
  <w:style w:type="character" w:customStyle="1" w:styleId="f30">
    <w:name w:val="f30"/>
    <w:rsid w:val="00234F5C"/>
    <w:rPr>
      <w:rFonts w:cs="David"/>
      <w:sz w:val="24"/>
      <w:szCs w:val="24"/>
      <w:u w:val="single"/>
      <w:lang w:bidi="he-IL"/>
    </w:rPr>
  </w:style>
  <w:style w:type="character" w:customStyle="1" w:styleId="f27">
    <w:name w:val="f27"/>
    <w:rsid w:val="00234F5C"/>
    <w:rPr>
      <w:rFonts w:cs="Times New Roman"/>
    </w:rPr>
  </w:style>
  <w:style w:type="paragraph" w:customStyle="1" w:styleId="ListParagraph1">
    <w:name w:val="List Paragraph1"/>
    <w:basedOn w:val="a6"/>
    <w:uiPriority w:val="99"/>
    <w:rsid w:val="00234F5C"/>
    <w:pPr>
      <w:bidi w:val="0"/>
      <w:spacing w:before="120" w:after="180" w:line="340" w:lineRule="exact"/>
      <w:ind w:left="720"/>
      <w:jc w:val="both"/>
    </w:pPr>
    <w:rPr>
      <w:rFonts w:eastAsia="Calibri"/>
      <w:kern w:val="28"/>
      <w:szCs w:val="20"/>
    </w:rPr>
  </w:style>
  <w:style w:type="paragraph" w:customStyle="1" w:styleId="Tableofcontents1">
    <w:name w:val="Table of contents 1"/>
    <w:basedOn w:val="a6"/>
    <w:next w:val="Normal1"/>
    <w:rsid w:val="00234F5C"/>
    <w:pPr>
      <w:bidi w:val="0"/>
      <w:spacing w:before="120" w:after="120" w:line="320" w:lineRule="exact"/>
      <w:ind w:left="567"/>
      <w:jc w:val="center"/>
    </w:pPr>
    <w:rPr>
      <w:rFonts w:eastAsia="Calibri" w:cs="David"/>
      <w:b/>
      <w:bCs/>
      <w:smallCaps/>
      <w:spacing w:val="60"/>
      <w:sz w:val="28"/>
      <w:szCs w:val="32"/>
      <w:lang w:eastAsia="he-IL"/>
    </w:rPr>
  </w:style>
  <w:style w:type="character" w:customStyle="1" w:styleId="Normal21">
    <w:name w:val="Normal2 תו"/>
    <w:link w:val="Normal20"/>
    <w:locked/>
    <w:rsid w:val="00234F5C"/>
    <w:rPr>
      <w:rFonts w:eastAsia="Calibri" w:cs="David"/>
      <w:sz w:val="22"/>
      <w:szCs w:val="24"/>
      <w:lang w:eastAsia="he-IL"/>
    </w:rPr>
  </w:style>
  <w:style w:type="paragraph" w:customStyle="1" w:styleId="DataItem">
    <w:name w:val="DataItem"/>
    <w:basedOn w:val="a6"/>
    <w:rsid w:val="00234F5C"/>
    <w:pPr>
      <w:bidi w:val="0"/>
      <w:spacing w:before="120" w:line="320" w:lineRule="exact"/>
      <w:ind w:left="567"/>
      <w:jc w:val="both"/>
    </w:pPr>
    <w:rPr>
      <w:rFonts w:eastAsia="Calibri" w:cs="David"/>
      <w:sz w:val="22"/>
      <w:lang w:eastAsia="he-IL"/>
    </w:rPr>
  </w:style>
  <w:style w:type="paragraph" w:customStyle="1" w:styleId="DataItemB">
    <w:name w:val="DataItemB"/>
    <w:basedOn w:val="a6"/>
    <w:rsid w:val="00234F5C"/>
    <w:pPr>
      <w:bidi w:val="0"/>
      <w:spacing w:before="120" w:line="320" w:lineRule="exact"/>
      <w:ind w:left="567"/>
      <w:jc w:val="both"/>
    </w:pPr>
    <w:rPr>
      <w:rFonts w:eastAsia="Calibri" w:cs="David"/>
      <w:b/>
      <w:bCs/>
      <w:sz w:val="22"/>
      <w:lang w:eastAsia="he-IL"/>
    </w:rPr>
  </w:style>
  <w:style w:type="paragraph" w:customStyle="1" w:styleId="Revision1">
    <w:name w:val="Revision1"/>
    <w:hidden/>
    <w:semiHidden/>
    <w:rsid w:val="00234F5C"/>
    <w:pPr>
      <w:spacing w:before="120" w:line="320" w:lineRule="exact"/>
      <w:ind w:left="567"/>
      <w:jc w:val="both"/>
    </w:pPr>
    <w:rPr>
      <w:rFonts w:eastAsia="Calibri"/>
      <w:kern w:val="28"/>
      <w:sz w:val="24"/>
    </w:rPr>
  </w:style>
  <w:style w:type="paragraph" w:customStyle="1" w:styleId="ListParagraph2">
    <w:name w:val="List Paragraph2"/>
    <w:basedOn w:val="a6"/>
    <w:rsid w:val="00234F5C"/>
    <w:pPr>
      <w:bidi w:val="0"/>
      <w:spacing w:before="120" w:after="180" w:line="340" w:lineRule="exact"/>
      <w:ind w:left="720"/>
      <w:jc w:val="both"/>
    </w:pPr>
    <w:rPr>
      <w:rFonts w:eastAsia="Calibri"/>
      <w:kern w:val="28"/>
      <w:szCs w:val="20"/>
    </w:rPr>
  </w:style>
  <w:style w:type="character" w:customStyle="1" w:styleId="s">
    <w:name w:val="s תו תו"/>
    <w:locked/>
    <w:rsid w:val="00234F5C"/>
    <w:rPr>
      <w:rFonts w:cs="Times New Roman"/>
      <w:b/>
      <w:bCs/>
      <w:kern w:val="28"/>
      <w:sz w:val="22"/>
      <w:szCs w:val="22"/>
      <w:lang w:val="en-US" w:eastAsia="en-US" w:bidi="he-IL"/>
    </w:rPr>
  </w:style>
  <w:style w:type="character" w:customStyle="1" w:styleId="48">
    <w:name w:val="תו תו4"/>
    <w:locked/>
    <w:rsid w:val="00234F5C"/>
    <w:rPr>
      <w:rFonts w:cs="Times New Roman"/>
      <w:kern w:val="28"/>
      <w:sz w:val="24"/>
    </w:rPr>
  </w:style>
  <w:style w:type="paragraph" w:customStyle="1" w:styleId="115">
    <w:name w:val="פיסקת רשימה11"/>
    <w:basedOn w:val="a6"/>
    <w:rsid w:val="00234F5C"/>
    <w:pPr>
      <w:bidi w:val="0"/>
      <w:spacing w:before="120" w:after="180" w:line="340" w:lineRule="exact"/>
      <w:ind w:left="720"/>
      <w:jc w:val="both"/>
    </w:pPr>
    <w:rPr>
      <w:rFonts w:eastAsia="Calibri"/>
      <w:kern w:val="28"/>
      <w:szCs w:val="20"/>
    </w:rPr>
  </w:style>
  <w:style w:type="paragraph" w:customStyle="1" w:styleId="2f0">
    <w:name w:val="רגיל2"/>
    <w:basedOn w:val="a6"/>
    <w:rsid w:val="00234F5C"/>
    <w:pPr>
      <w:bidi w:val="0"/>
      <w:spacing w:before="120" w:line="320" w:lineRule="exact"/>
      <w:ind w:left="567"/>
      <w:jc w:val="both"/>
    </w:pPr>
    <w:rPr>
      <w:rFonts w:eastAsia="Calibri" w:cs="David"/>
      <w:sz w:val="22"/>
      <w:lang w:eastAsia="he-IL"/>
    </w:rPr>
  </w:style>
  <w:style w:type="paragraph" w:styleId="a1">
    <w:name w:val="List Number"/>
    <w:basedOn w:val="a6"/>
    <w:rsid w:val="00234F5C"/>
    <w:pPr>
      <w:numPr>
        <w:numId w:val="77"/>
      </w:numPr>
      <w:bidi w:val="0"/>
      <w:spacing w:before="120" w:after="180" w:line="340" w:lineRule="exact"/>
      <w:jc w:val="both"/>
    </w:pPr>
    <w:rPr>
      <w:rFonts w:eastAsia="Calibri"/>
      <w:kern w:val="28"/>
      <w:szCs w:val="20"/>
    </w:rPr>
  </w:style>
  <w:style w:type="paragraph" w:customStyle="1" w:styleId="TOCHeading1">
    <w:name w:val="TOC Heading1"/>
    <w:basedOn w:val="14"/>
    <w:next w:val="a6"/>
    <w:semiHidden/>
    <w:rsid w:val="00234F5C"/>
    <w:pPr>
      <w:widowControl/>
      <w:tabs>
        <w:tab w:val="clear" w:pos="0"/>
        <w:tab w:val="num" w:pos="1440"/>
      </w:tabs>
      <w:spacing w:before="480" w:after="0" w:line="276" w:lineRule="auto"/>
      <w:ind w:left="0" w:firstLine="0"/>
      <w:jc w:val="left"/>
      <w:outlineLvl w:val="9"/>
    </w:pPr>
    <w:rPr>
      <w:rFonts w:eastAsia="Calibri"/>
      <w:color w:val="365F91"/>
      <w:kern w:val="0"/>
      <w:sz w:val="28"/>
      <w:szCs w:val="28"/>
    </w:rPr>
  </w:style>
  <w:style w:type="paragraph" w:styleId="TOC6">
    <w:name w:val="toc 6"/>
    <w:basedOn w:val="a6"/>
    <w:next w:val="a6"/>
    <w:autoRedefine/>
    <w:uiPriority w:val="39"/>
    <w:rsid w:val="00234F5C"/>
    <w:pPr>
      <w:spacing w:line="276" w:lineRule="auto"/>
      <w:ind w:left="880"/>
    </w:pPr>
    <w:rPr>
      <w:rFonts w:ascii="Calibri" w:eastAsia="Calibri" w:hAnsi="Calibri"/>
      <w:sz w:val="20"/>
      <w:szCs w:val="20"/>
    </w:rPr>
  </w:style>
  <w:style w:type="paragraph" w:styleId="TOC7">
    <w:name w:val="toc 7"/>
    <w:basedOn w:val="a6"/>
    <w:next w:val="a6"/>
    <w:autoRedefine/>
    <w:uiPriority w:val="39"/>
    <w:rsid w:val="00234F5C"/>
    <w:pPr>
      <w:spacing w:line="276" w:lineRule="auto"/>
      <w:ind w:left="1100"/>
    </w:pPr>
    <w:rPr>
      <w:rFonts w:ascii="Calibri" w:eastAsia="Calibri" w:hAnsi="Calibri"/>
      <w:sz w:val="20"/>
      <w:szCs w:val="20"/>
    </w:rPr>
  </w:style>
  <w:style w:type="paragraph" w:styleId="TOC8">
    <w:name w:val="toc 8"/>
    <w:basedOn w:val="a6"/>
    <w:next w:val="a6"/>
    <w:autoRedefine/>
    <w:uiPriority w:val="39"/>
    <w:rsid w:val="00234F5C"/>
    <w:pPr>
      <w:spacing w:line="276" w:lineRule="auto"/>
      <w:ind w:left="1320"/>
    </w:pPr>
    <w:rPr>
      <w:rFonts w:ascii="Calibri" w:eastAsia="Calibri" w:hAnsi="Calibri"/>
      <w:sz w:val="20"/>
      <w:szCs w:val="20"/>
    </w:rPr>
  </w:style>
  <w:style w:type="paragraph" w:styleId="TOC9">
    <w:name w:val="toc 9"/>
    <w:basedOn w:val="a6"/>
    <w:next w:val="a6"/>
    <w:autoRedefine/>
    <w:uiPriority w:val="39"/>
    <w:rsid w:val="00234F5C"/>
    <w:pPr>
      <w:spacing w:line="276" w:lineRule="auto"/>
      <w:ind w:left="1540"/>
    </w:pPr>
    <w:rPr>
      <w:rFonts w:ascii="Calibri" w:eastAsia="Calibri" w:hAnsi="Calibri"/>
      <w:sz w:val="20"/>
      <w:szCs w:val="20"/>
    </w:rPr>
  </w:style>
  <w:style w:type="paragraph" w:customStyle="1" w:styleId="ListParagraph3">
    <w:name w:val="List Paragraph3"/>
    <w:basedOn w:val="a6"/>
    <w:rsid w:val="00234F5C"/>
    <w:pPr>
      <w:bidi w:val="0"/>
      <w:spacing w:before="120" w:line="320" w:lineRule="exact"/>
      <w:ind w:left="720"/>
      <w:contextualSpacing/>
      <w:jc w:val="both"/>
    </w:pPr>
    <w:rPr>
      <w:rFonts w:eastAsia="Calibri"/>
    </w:rPr>
  </w:style>
  <w:style w:type="paragraph" w:customStyle="1" w:styleId="116">
    <w:name w:val="כותרת תוכן עניינים11"/>
    <w:basedOn w:val="14"/>
    <w:next w:val="a6"/>
    <w:semiHidden/>
    <w:rsid w:val="00234F5C"/>
    <w:pPr>
      <w:widowControl/>
      <w:tabs>
        <w:tab w:val="clear" w:pos="0"/>
        <w:tab w:val="num" w:pos="1440"/>
      </w:tabs>
      <w:spacing w:before="480" w:after="0" w:line="276" w:lineRule="auto"/>
      <w:ind w:left="0" w:firstLine="0"/>
      <w:jc w:val="left"/>
      <w:outlineLvl w:val="9"/>
    </w:pPr>
    <w:rPr>
      <w:rFonts w:eastAsia="Calibri"/>
      <w:color w:val="365F91"/>
      <w:kern w:val="0"/>
      <w:sz w:val="28"/>
      <w:szCs w:val="28"/>
    </w:rPr>
  </w:style>
  <w:style w:type="paragraph" w:customStyle="1" w:styleId="2f1">
    <w:name w:val="פיסקת רשימה2"/>
    <w:basedOn w:val="a6"/>
    <w:rsid w:val="00234F5C"/>
    <w:pPr>
      <w:bidi w:val="0"/>
      <w:spacing w:before="120" w:line="320" w:lineRule="exact"/>
      <w:ind w:left="720"/>
      <w:jc w:val="both"/>
    </w:pPr>
    <w:rPr>
      <w:rFonts w:eastAsia="Calibri"/>
    </w:rPr>
  </w:style>
  <w:style w:type="character" w:styleId="affff4">
    <w:name w:val="Emphasis"/>
    <w:qFormat/>
    <w:locked/>
    <w:rsid w:val="00234F5C"/>
    <w:rPr>
      <w:rFonts w:cs="Times New Roman"/>
      <w:b/>
      <w:bCs/>
    </w:rPr>
  </w:style>
  <w:style w:type="paragraph" w:customStyle="1" w:styleId="1f2">
    <w:name w:val="נושא הערה1"/>
    <w:basedOn w:val="af5"/>
    <w:next w:val="af5"/>
    <w:rsid w:val="00234F5C"/>
    <w:pPr>
      <w:bidi w:val="0"/>
      <w:spacing w:before="120" w:after="160" w:line="320" w:lineRule="atLeast"/>
      <w:ind w:left="567"/>
      <w:jc w:val="both"/>
    </w:pPr>
    <w:rPr>
      <w:rFonts w:eastAsia="Calibri" w:cs="David"/>
      <w:b/>
      <w:bCs/>
      <w:lang w:eastAsia="he-IL"/>
    </w:rPr>
  </w:style>
  <w:style w:type="numbering" w:customStyle="1" w:styleId="2">
    <w:name w:val="רשימה נוכחית2"/>
    <w:rsid w:val="00234F5C"/>
    <w:pPr>
      <w:numPr>
        <w:numId w:val="72"/>
      </w:numPr>
    </w:pPr>
  </w:style>
  <w:style w:type="numbering" w:customStyle="1" w:styleId="13">
    <w:name w:val="רשימה נוכחית1"/>
    <w:rsid w:val="00234F5C"/>
    <w:pPr>
      <w:numPr>
        <w:numId w:val="71"/>
      </w:numPr>
    </w:pPr>
  </w:style>
  <w:style w:type="character" w:styleId="affff5">
    <w:name w:val="Strong"/>
    <w:qFormat/>
    <w:locked/>
    <w:rsid w:val="00234F5C"/>
    <w:rPr>
      <w:b/>
      <w:bCs/>
    </w:rPr>
  </w:style>
  <w:style w:type="paragraph" w:customStyle="1" w:styleId="2f2">
    <w:name w:val="2"/>
    <w:basedOn w:val="a6"/>
    <w:next w:val="a6"/>
    <w:uiPriority w:val="99"/>
    <w:qFormat/>
    <w:rsid w:val="00234F5C"/>
    <w:pPr>
      <w:pBdr>
        <w:bottom w:val="single" w:sz="8" w:space="4" w:color="4F81BD"/>
      </w:pBdr>
      <w:bidi w:val="0"/>
      <w:spacing w:before="120" w:after="300" w:line="320" w:lineRule="exact"/>
      <w:ind w:left="567"/>
      <w:jc w:val="both"/>
    </w:pPr>
    <w:rPr>
      <w:rFonts w:ascii="Cambria" w:eastAsia="Calibri" w:hAnsi="Cambria"/>
      <w:color w:val="17365D"/>
      <w:spacing w:val="5"/>
      <w:kern w:val="28"/>
      <w:sz w:val="52"/>
      <w:szCs w:val="52"/>
    </w:rPr>
  </w:style>
  <w:style w:type="character" w:styleId="affff6">
    <w:name w:val="Book Title"/>
    <w:uiPriority w:val="33"/>
    <w:qFormat/>
    <w:rsid w:val="00234F5C"/>
    <w:rPr>
      <w:b/>
      <w:bCs/>
      <w:smallCaps/>
      <w:spacing w:val="5"/>
    </w:rPr>
  </w:style>
  <w:style w:type="paragraph" w:styleId="affff7">
    <w:name w:val="TOC Heading"/>
    <w:basedOn w:val="14"/>
    <w:next w:val="a6"/>
    <w:uiPriority w:val="39"/>
    <w:qFormat/>
    <w:rsid w:val="00234F5C"/>
    <w:pPr>
      <w:widowControl/>
      <w:tabs>
        <w:tab w:val="clear" w:pos="0"/>
      </w:tabs>
      <w:spacing w:before="480" w:after="0" w:line="276" w:lineRule="auto"/>
      <w:ind w:left="0" w:firstLine="0"/>
      <w:jc w:val="left"/>
      <w:outlineLvl w:val="9"/>
    </w:pPr>
    <w:rPr>
      <w:color w:val="365F91"/>
      <w:kern w:val="0"/>
      <w:sz w:val="28"/>
      <w:szCs w:val="28"/>
      <w:rtl/>
      <w:cs/>
    </w:rPr>
  </w:style>
  <w:style w:type="numbering" w:customStyle="1" w:styleId="1111111">
    <w:name w:val="1 / 1.1 / 1.1.11"/>
    <w:basedOn w:val="a9"/>
    <w:next w:val="111111"/>
    <w:rsid w:val="00234F5C"/>
  </w:style>
  <w:style w:type="paragraph" w:customStyle="1" w:styleId="affff8">
    <w:name w:val="תו תו תו תו"/>
    <w:basedOn w:val="a6"/>
    <w:rsid w:val="00234F5C"/>
    <w:pPr>
      <w:bidi w:val="0"/>
      <w:spacing w:before="60" w:after="160" w:line="240" w:lineRule="exact"/>
    </w:pPr>
    <w:rPr>
      <w:rFonts w:ascii="Verdana" w:hAnsi="Verdana"/>
      <w:color w:val="FF00FF"/>
      <w:szCs w:val="20"/>
      <w:lang w:val="en-GB" w:bidi="ar-SA"/>
    </w:rPr>
  </w:style>
  <w:style w:type="paragraph" w:styleId="affff9">
    <w:name w:val="Plain Text"/>
    <w:basedOn w:val="a6"/>
    <w:link w:val="affffa"/>
    <w:unhideWhenUsed/>
    <w:rsid w:val="00234F5C"/>
    <w:rPr>
      <w:rFonts w:ascii="Calibri" w:eastAsia="Calibri" w:hAnsi="Calibri" w:cs="Arial"/>
      <w:sz w:val="22"/>
      <w:szCs w:val="21"/>
    </w:rPr>
  </w:style>
  <w:style w:type="character" w:customStyle="1" w:styleId="affffa">
    <w:name w:val="טקסט רגיל תו"/>
    <w:basedOn w:val="a7"/>
    <w:link w:val="affff9"/>
    <w:rsid w:val="00234F5C"/>
    <w:rPr>
      <w:rFonts w:ascii="Calibri" w:eastAsia="Calibri" w:hAnsi="Calibri" w:cs="Arial"/>
      <w:sz w:val="22"/>
      <w:szCs w:val="21"/>
    </w:rPr>
  </w:style>
  <w:style w:type="table" w:customStyle="1" w:styleId="1f3">
    <w:name w:val="רשת טבלה בהירה1"/>
    <w:basedOn w:val="a8"/>
    <w:next w:val="2f3"/>
    <w:uiPriority w:val="40"/>
    <w:rsid w:val="00234F5C"/>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7">
    <w:name w:val="טבלה רגילה 11"/>
    <w:basedOn w:val="a8"/>
    <w:next w:val="120"/>
    <w:uiPriority w:val="41"/>
    <w:rsid w:val="00234F5C"/>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2">
    <w:name w:val="טבלה רגילה 41"/>
    <w:basedOn w:val="a8"/>
    <w:next w:val="420"/>
    <w:uiPriority w:val="44"/>
    <w:rsid w:val="00234F5C"/>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0">
    <w:name w:val="טבלה רגילה 51"/>
    <w:basedOn w:val="a8"/>
    <w:next w:val="520"/>
    <w:uiPriority w:val="45"/>
    <w:rsid w:val="00234F5C"/>
    <w:tblPr>
      <w:tblStyleRowBandSize w:val="1"/>
      <w:tblStyleColBandSize w:val="1"/>
    </w:tblPr>
    <w:tblStylePr w:type="firstRow">
      <w:rPr>
        <w:rFonts w:ascii="FrankRuehl" w:eastAsia="Times New Roman" w:hAnsi="FrankRuehl" w:cs="Times New Roman"/>
        <w:i/>
        <w:iCs/>
        <w:sz w:val="26"/>
      </w:rPr>
      <w:tblPr/>
      <w:tcPr>
        <w:tcBorders>
          <w:bottom w:val="single" w:sz="4" w:space="0" w:color="7F7F7F"/>
        </w:tcBorders>
        <w:shd w:val="clear" w:color="auto" w:fill="FFFFFF"/>
      </w:tcPr>
    </w:tblStylePr>
    <w:tblStylePr w:type="lastRow">
      <w:rPr>
        <w:rFonts w:ascii="FrankRuehl" w:eastAsia="Times New Roman" w:hAnsi="FrankRuehl" w:cs="Times New Roman"/>
        <w:i/>
        <w:iCs/>
        <w:sz w:val="26"/>
      </w:rPr>
      <w:tblPr/>
      <w:tcPr>
        <w:tcBorders>
          <w:top w:val="single" w:sz="4" w:space="0" w:color="7F7F7F"/>
        </w:tcBorders>
        <w:shd w:val="clear" w:color="auto" w:fill="FFFFFF"/>
      </w:tcPr>
    </w:tblStylePr>
    <w:tblStylePr w:type="firstCol">
      <w:pPr>
        <w:jc w:val="right"/>
      </w:pPr>
      <w:rPr>
        <w:rFonts w:ascii="FrankRuehl" w:eastAsia="Times New Roman" w:hAnsi="FrankRuehl" w:cs="Times New Roman"/>
        <w:i/>
        <w:iCs/>
        <w:sz w:val="26"/>
      </w:rPr>
      <w:tblPr/>
      <w:tcPr>
        <w:tcBorders>
          <w:right w:val="single" w:sz="4" w:space="0" w:color="7F7F7F"/>
        </w:tcBorders>
        <w:shd w:val="clear" w:color="auto" w:fill="FFFFFF"/>
      </w:tcPr>
    </w:tblStylePr>
    <w:tblStylePr w:type="lastCol">
      <w:rPr>
        <w:rFonts w:ascii="FrankRuehl" w:eastAsia="Times New Roman" w:hAnsi="FrankRuehl"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40">
    <w:name w:val="טבלת רשת 1 בהירה14"/>
    <w:basedOn w:val="a8"/>
    <w:next w:val="121"/>
    <w:uiPriority w:val="46"/>
    <w:rsid w:val="00234F5C"/>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f3">
    <w:name w:val="רשת טבלה בהירה2"/>
    <w:basedOn w:val="a8"/>
    <w:uiPriority w:val="40"/>
    <w:rsid w:val="00234F5C"/>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20">
    <w:name w:val="טבלה רגילה 12"/>
    <w:basedOn w:val="a8"/>
    <w:uiPriority w:val="41"/>
    <w:rsid w:val="00234F5C"/>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0">
    <w:name w:val="טבלה רגילה 42"/>
    <w:basedOn w:val="a8"/>
    <w:uiPriority w:val="44"/>
    <w:rsid w:val="00234F5C"/>
    <w:rPr>
      <w:rFonts w:asciiTheme="minorHAnsi" w:eastAsiaTheme="minorHAnsi" w:hAnsiTheme="minorHAnsi" w:cstheme="minorBidi"/>
      <w:sz w:val="22"/>
      <w:szCs w:val="22"/>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0">
    <w:name w:val="טבלה רגילה 52"/>
    <w:basedOn w:val="a8"/>
    <w:uiPriority w:val="45"/>
    <w:rsid w:val="00234F5C"/>
    <w:rPr>
      <w:rFonts w:asciiTheme="minorHAnsi" w:eastAsiaTheme="minorHAnsi" w:hAnsiTheme="minorHAnsi" w:cstheme="minorBidi"/>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1">
    <w:name w:val="טבלת רשת 1 בהירה2"/>
    <w:basedOn w:val="a8"/>
    <w:uiPriority w:val="46"/>
    <w:rsid w:val="00234F5C"/>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Bodytext">
    <w:name w:val="Body text_"/>
    <w:basedOn w:val="a7"/>
    <w:link w:val="3a"/>
    <w:rsid w:val="00234F5C"/>
    <w:rPr>
      <w:rFonts w:ascii="David" w:eastAsia="David" w:hAnsi="David" w:cs="David"/>
      <w:spacing w:val="9"/>
      <w:sz w:val="19"/>
      <w:szCs w:val="19"/>
      <w:shd w:val="clear" w:color="auto" w:fill="FFFFFF"/>
    </w:rPr>
  </w:style>
  <w:style w:type="paragraph" w:customStyle="1" w:styleId="3a">
    <w:name w:val="גוף טקסט3"/>
    <w:basedOn w:val="a6"/>
    <w:link w:val="Bodytext"/>
    <w:rsid w:val="00234F5C"/>
    <w:pPr>
      <w:widowControl w:val="0"/>
      <w:shd w:val="clear" w:color="auto" w:fill="FFFFFF"/>
      <w:spacing w:before="120" w:after="120" w:line="0" w:lineRule="atLeast"/>
      <w:ind w:hanging="980"/>
      <w:jc w:val="both"/>
    </w:pPr>
    <w:rPr>
      <w:rFonts w:ascii="David" w:eastAsia="David" w:hAnsi="David" w:cs="David"/>
      <w:spacing w:val="9"/>
      <w:sz w:val="19"/>
      <w:szCs w:val="19"/>
    </w:rPr>
  </w:style>
  <w:style w:type="table" w:customStyle="1" w:styleId="2f4">
    <w:name w:val="רשת טבלה2"/>
    <w:basedOn w:val="a8"/>
    <w:next w:val="ab"/>
    <w:rsid w:val="00234F5C"/>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a9"/>
    <w:next w:val="111111"/>
    <w:unhideWhenUsed/>
    <w:rsid w:val="00234F5C"/>
  </w:style>
  <w:style w:type="table" w:customStyle="1" w:styleId="3b">
    <w:name w:val="רשת טבלה3"/>
    <w:basedOn w:val="a8"/>
    <w:next w:val="ab"/>
    <w:uiPriority w:val="39"/>
    <w:rsid w:val="00234F5C"/>
    <w:pPr>
      <w:bidi/>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234F5C"/>
    <w:pPr>
      <w:numPr>
        <w:numId w:val="69"/>
      </w:numPr>
    </w:pPr>
  </w:style>
  <w:style w:type="numbering" w:customStyle="1" w:styleId="11">
    <w:name w:val="רשימה נוכחית11"/>
    <w:rsid w:val="00234F5C"/>
    <w:pPr>
      <w:numPr>
        <w:numId w:val="68"/>
      </w:numPr>
    </w:pPr>
  </w:style>
  <w:style w:type="numbering" w:customStyle="1" w:styleId="1111114">
    <w:name w:val="1 / 1.1 / 1.1.14"/>
    <w:basedOn w:val="a9"/>
    <w:next w:val="111111"/>
    <w:uiPriority w:val="99"/>
    <w:rsid w:val="00234F5C"/>
    <w:pPr>
      <w:numPr>
        <w:numId w:val="74"/>
      </w:numPr>
    </w:pPr>
  </w:style>
  <w:style w:type="table" w:customStyle="1" w:styleId="118">
    <w:name w:val="טבלת רשת11"/>
    <w:basedOn w:val="a8"/>
    <w:next w:val="ab"/>
    <w:uiPriority w:val="59"/>
    <w:rsid w:val="00234F5C"/>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1">
    <w:name w:val="1 / 1.1 / 1.1.121"/>
    <w:basedOn w:val="a9"/>
    <w:next w:val="111111"/>
    <w:rsid w:val="00234F5C"/>
  </w:style>
  <w:style w:type="table" w:customStyle="1" w:styleId="1112">
    <w:name w:val="טבלת רשת 1 בהירה11"/>
    <w:basedOn w:val="a8"/>
    <w:uiPriority w:val="46"/>
    <w:rsid w:val="00234F5C"/>
    <w:rPr>
      <w:rFonts w:asciiTheme="minorHAnsi" w:eastAsiaTheme="minorEastAsia"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f5">
    <w:name w:val="ללא רשימה2"/>
    <w:next w:val="a9"/>
    <w:uiPriority w:val="99"/>
    <w:semiHidden/>
    <w:unhideWhenUsed/>
    <w:rsid w:val="00234F5C"/>
  </w:style>
  <w:style w:type="table" w:customStyle="1" w:styleId="119">
    <w:name w:val="רשת טבלה11"/>
    <w:basedOn w:val="a8"/>
    <w:next w:val="ab"/>
    <w:uiPriority w:val="59"/>
    <w:rsid w:val="00234F5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6">
    <w:name w:val="פיסקה2"/>
    <w:basedOn w:val="a6"/>
    <w:uiPriority w:val="99"/>
    <w:rsid w:val="00234F5C"/>
    <w:pPr>
      <w:tabs>
        <w:tab w:val="left" w:pos="1800"/>
      </w:tabs>
      <w:overflowPunct w:val="0"/>
      <w:autoSpaceDE w:val="0"/>
      <w:autoSpaceDN w:val="0"/>
      <w:adjustRightInd w:val="0"/>
      <w:ind w:left="1021"/>
      <w:jc w:val="both"/>
      <w:textAlignment w:val="baseline"/>
    </w:pPr>
    <w:rPr>
      <w:rFonts w:cs="FrankRuehl"/>
      <w:noProof/>
      <w:szCs w:val="26"/>
      <w:lang w:eastAsia="he-IL"/>
    </w:rPr>
  </w:style>
  <w:style w:type="character" w:styleId="HTML1">
    <w:name w:val="HTML Typewriter"/>
    <w:uiPriority w:val="99"/>
    <w:rsid w:val="00234F5C"/>
    <w:rPr>
      <w:rFonts w:ascii="Courier New" w:hAnsi="Courier New" w:cs="Courier New"/>
      <w:sz w:val="20"/>
      <w:szCs w:val="20"/>
    </w:rPr>
  </w:style>
  <w:style w:type="table" w:styleId="2f7">
    <w:name w:val="Table Web 2"/>
    <w:basedOn w:val="a8"/>
    <w:uiPriority w:val="99"/>
    <w:rsid w:val="00234F5C"/>
    <w:pPr>
      <w:bidi/>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f8">
    <w:name w:val="Body Text 2"/>
    <w:basedOn w:val="a6"/>
    <w:link w:val="2f9"/>
    <w:uiPriority w:val="99"/>
    <w:rsid w:val="00234F5C"/>
    <w:pPr>
      <w:spacing w:after="120" w:line="480" w:lineRule="auto"/>
      <w:jc w:val="both"/>
    </w:pPr>
    <w:rPr>
      <w:rFonts w:cs="David"/>
    </w:rPr>
  </w:style>
  <w:style w:type="character" w:customStyle="1" w:styleId="2f9">
    <w:name w:val="גוף טקסט 2 תו"/>
    <w:basedOn w:val="a7"/>
    <w:link w:val="2f8"/>
    <w:uiPriority w:val="99"/>
    <w:rsid w:val="00234F5C"/>
    <w:rPr>
      <w:rFonts w:cs="David"/>
      <w:sz w:val="24"/>
      <w:szCs w:val="24"/>
    </w:rPr>
  </w:style>
  <w:style w:type="numbering" w:customStyle="1" w:styleId="11111131">
    <w:name w:val="1 / 1.1 / 1.1.131"/>
    <w:basedOn w:val="a9"/>
    <w:next w:val="111111"/>
    <w:unhideWhenUsed/>
    <w:rsid w:val="00234F5C"/>
  </w:style>
  <w:style w:type="numbering" w:customStyle="1" w:styleId="2110">
    <w:name w:val="רשימה נוכחית211"/>
    <w:rsid w:val="00234F5C"/>
  </w:style>
  <w:style w:type="numbering" w:customStyle="1" w:styleId="1113">
    <w:name w:val="רשימה נוכחית111"/>
    <w:rsid w:val="00234F5C"/>
  </w:style>
  <w:style w:type="character" w:customStyle="1" w:styleId="Heading2Char">
    <w:name w:val="Heading 2 Char"/>
    <w:aliases w:val="head2 Char,22Heading 2 Char"/>
    <w:locked/>
    <w:rsid w:val="00234F5C"/>
    <w:rPr>
      <w:rFonts w:cs="David"/>
    </w:rPr>
  </w:style>
  <w:style w:type="paragraph" w:customStyle="1" w:styleId="312">
    <w:name w:val="כותרת 31"/>
    <w:basedOn w:val="a6"/>
    <w:rsid w:val="00234F5C"/>
    <w:pPr>
      <w:tabs>
        <w:tab w:val="num" w:pos="4167"/>
      </w:tabs>
    </w:pPr>
    <w:rPr>
      <w:rFonts w:ascii="Calibri" w:eastAsia="Calibri" w:hAnsi="Calibri" w:cs="Calibri"/>
      <w:sz w:val="22"/>
      <w:szCs w:val="22"/>
    </w:rPr>
  </w:style>
  <w:style w:type="paragraph" w:customStyle="1" w:styleId="413">
    <w:name w:val="כותרת 41"/>
    <w:basedOn w:val="a6"/>
    <w:rsid w:val="00234F5C"/>
    <w:pPr>
      <w:tabs>
        <w:tab w:val="num" w:pos="3498"/>
      </w:tabs>
    </w:pPr>
    <w:rPr>
      <w:rFonts w:ascii="Calibri" w:eastAsia="Calibri" w:hAnsi="Calibri" w:cs="Calibri"/>
      <w:sz w:val="22"/>
      <w:szCs w:val="22"/>
    </w:rPr>
  </w:style>
  <w:style w:type="paragraph" w:customStyle="1" w:styleId="511">
    <w:name w:val="כותרת 51"/>
    <w:basedOn w:val="a6"/>
    <w:rsid w:val="00234F5C"/>
    <w:pPr>
      <w:tabs>
        <w:tab w:val="num" w:pos="1440"/>
      </w:tabs>
    </w:pPr>
    <w:rPr>
      <w:rFonts w:ascii="Calibri" w:eastAsia="Calibri" w:hAnsi="Calibri" w:cs="Calibri"/>
      <w:sz w:val="22"/>
      <w:szCs w:val="22"/>
    </w:rPr>
  </w:style>
  <w:style w:type="paragraph" w:customStyle="1" w:styleId="610">
    <w:name w:val="כותרת 61"/>
    <w:basedOn w:val="a6"/>
    <w:rsid w:val="00234F5C"/>
    <w:pPr>
      <w:tabs>
        <w:tab w:val="num" w:pos="1440"/>
      </w:tabs>
    </w:pPr>
    <w:rPr>
      <w:rFonts w:ascii="Calibri" w:eastAsia="Calibri" w:hAnsi="Calibri" w:cs="Calibri"/>
      <w:sz w:val="22"/>
      <w:szCs w:val="22"/>
    </w:rPr>
  </w:style>
  <w:style w:type="paragraph" w:customStyle="1" w:styleId="710">
    <w:name w:val="כותרת 71"/>
    <w:basedOn w:val="a6"/>
    <w:rsid w:val="00234F5C"/>
    <w:pPr>
      <w:tabs>
        <w:tab w:val="num" w:pos="1440"/>
      </w:tabs>
    </w:pPr>
    <w:rPr>
      <w:rFonts w:ascii="Calibri" w:eastAsia="Calibri" w:hAnsi="Calibri" w:cs="Calibri"/>
      <w:sz w:val="22"/>
      <w:szCs w:val="22"/>
    </w:rPr>
  </w:style>
  <w:style w:type="paragraph" w:customStyle="1" w:styleId="81">
    <w:name w:val="כותרת 81"/>
    <w:basedOn w:val="a6"/>
    <w:rsid w:val="00234F5C"/>
    <w:pPr>
      <w:tabs>
        <w:tab w:val="num" w:pos="1440"/>
      </w:tabs>
    </w:pPr>
    <w:rPr>
      <w:rFonts w:ascii="Calibri" w:eastAsia="Calibri" w:hAnsi="Calibri" w:cs="Calibri"/>
      <w:sz w:val="22"/>
      <w:szCs w:val="22"/>
    </w:rPr>
  </w:style>
  <w:style w:type="paragraph" w:customStyle="1" w:styleId="P22">
    <w:name w:val="P22"/>
    <w:basedOn w:val="P00"/>
    <w:rsid w:val="00234F5C"/>
    <w:pPr>
      <w:tabs>
        <w:tab w:val="clear" w:pos="624"/>
        <w:tab w:val="clear" w:pos="1021"/>
      </w:tabs>
      <w:ind w:right="1021"/>
    </w:pPr>
  </w:style>
  <w:style w:type="character" w:styleId="affffb">
    <w:name w:val="Placeholder Text"/>
    <w:basedOn w:val="a7"/>
    <w:uiPriority w:val="99"/>
    <w:semiHidden/>
    <w:rsid w:val="00234F5C"/>
    <w:rPr>
      <w:color w:val="808080"/>
    </w:rPr>
  </w:style>
  <w:style w:type="table" w:customStyle="1" w:styleId="1114">
    <w:name w:val="טבלת רשת111"/>
    <w:basedOn w:val="a8"/>
    <w:next w:val="ab"/>
    <w:uiPriority w:val="59"/>
    <w:rsid w:val="00234F5C"/>
    <w:rPr>
      <w:rFonts w:asciiTheme="minorHAnsi" w:eastAsia="Calibr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
    <w:name w:val="ללא רשימה21"/>
    <w:next w:val="a9"/>
    <w:uiPriority w:val="99"/>
    <w:semiHidden/>
    <w:unhideWhenUsed/>
    <w:rsid w:val="00234F5C"/>
  </w:style>
  <w:style w:type="numbering" w:customStyle="1" w:styleId="11110">
    <w:name w:val="ללא רשימה1111"/>
    <w:next w:val="a9"/>
    <w:uiPriority w:val="99"/>
    <w:semiHidden/>
    <w:unhideWhenUsed/>
    <w:rsid w:val="00234F5C"/>
  </w:style>
  <w:style w:type="numbering" w:customStyle="1" w:styleId="2111">
    <w:name w:val="רשימה נוכחית2111"/>
    <w:rsid w:val="00234F5C"/>
  </w:style>
  <w:style w:type="numbering" w:customStyle="1" w:styleId="1111">
    <w:name w:val="רשימה נוכחית1111"/>
    <w:rsid w:val="00234F5C"/>
    <w:pPr>
      <w:numPr>
        <w:numId w:val="56"/>
      </w:numPr>
    </w:pPr>
  </w:style>
  <w:style w:type="numbering" w:customStyle="1" w:styleId="11111111">
    <w:name w:val="1 / 1.1 / 1.1.111"/>
    <w:basedOn w:val="a9"/>
    <w:next w:val="111111"/>
    <w:uiPriority w:val="99"/>
    <w:semiHidden/>
    <w:unhideWhenUsed/>
    <w:rsid w:val="00234F5C"/>
    <w:pPr>
      <w:numPr>
        <w:numId w:val="78"/>
      </w:numPr>
    </w:pPr>
  </w:style>
  <w:style w:type="paragraph" w:customStyle="1" w:styleId="11a">
    <w:name w:val="כותרת 11"/>
    <w:basedOn w:val="a6"/>
    <w:next w:val="a6"/>
    <w:rsid w:val="00234F5C"/>
    <w:pPr>
      <w:keepNext/>
      <w:spacing w:line="360" w:lineRule="auto"/>
      <w:outlineLvl w:val="0"/>
    </w:pPr>
    <w:rPr>
      <w:rFonts w:cs="FrankRuehl"/>
      <w:b/>
      <w:bCs/>
      <w:sz w:val="26"/>
      <w:szCs w:val="26"/>
      <w:u w:val="single"/>
      <w:lang w:eastAsia="he-IL"/>
    </w:rPr>
  </w:style>
  <w:style w:type="character" w:customStyle="1" w:styleId="FollowedHyperlink1">
    <w:name w:val="FollowedHyperlink1"/>
    <w:basedOn w:val="a7"/>
    <w:uiPriority w:val="99"/>
    <w:semiHidden/>
    <w:unhideWhenUsed/>
    <w:rsid w:val="00234F5C"/>
    <w:rPr>
      <w:color w:val="800080"/>
      <w:u w:val="single"/>
    </w:rPr>
  </w:style>
  <w:style w:type="paragraph" w:customStyle="1" w:styleId="1f4">
    <w:name w:val="סגנון1"/>
    <w:basedOn w:val="a6"/>
    <w:uiPriority w:val="99"/>
    <w:rsid w:val="00234F5C"/>
    <w:pPr>
      <w:tabs>
        <w:tab w:val="left" w:pos="567"/>
      </w:tabs>
      <w:ind w:left="567" w:hanging="567"/>
      <w:jc w:val="both"/>
    </w:pPr>
    <w:rPr>
      <w:rFonts w:cs="David"/>
    </w:rPr>
  </w:style>
  <w:style w:type="paragraph" w:customStyle="1" w:styleId="2fa">
    <w:name w:val="סגנון2"/>
    <w:basedOn w:val="a6"/>
    <w:rsid w:val="00234F5C"/>
    <w:pPr>
      <w:tabs>
        <w:tab w:val="left" w:pos="567"/>
      </w:tabs>
      <w:ind w:left="1134" w:hanging="1134"/>
      <w:jc w:val="both"/>
    </w:pPr>
    <w:rPr>
      <w:rFonts w:cs="David"/>
    </w:rPr>
  </w:style>
  <w:style w:type="paragraph" w:styleId="3c">
    <w:name w:val="Body Text 3"/>
    <w:basedOn w:val="a6"/>
    <w:link w:val="3d"/>
    <w:rsid w:val="00234F5C"/>
    <w:pPr>
      <w:spacing w:after="120"/>
    </w:pPr>
    <w:rPr>
      <w:rFonts w:cs="FrankRuehl"/>
      <w:sz w:val="16"/>
      <w:szCs w:val="16"/>
      <w:lang w:eastAsia="he-IL"/>
    </w:rPr>
  </w:style>
  <w:style w:type="character" w:customStyle="1" w:styleId="3d">
    <w:name w:val="גוף טקסט 3 תו"/>
    <w:basedOn w:val="a7"/>
    <w:link w:val="3c"/>
    <w:rsid w:val="00234F5C"/>
    <w:rPr>
      <w:rFonts w:cs="FrankRuehl"/>
      <w:sz w:val="16"/>
      <w:szCs w:val="16"/>
      <w:lang w:eastAsia="he-IL"/>
    </w:rPr>
  </w:style>
  <w:style w:type="paragraph" w:customStyle="1" w:styleId="affffc">
    <w:name w:val="הואיל"/>
    <w:basedOn w:val="a6"/>
    <w:rsid w:val="00234F5C"/>
    <w:pPr>
      <w:overflowPunct w:val="0"/>
      <w:autoSpaceDE w:val="0"/>
      <w:autoSpaceDN w:val="0"/>
      <w:adjustRightInd w:val="0"/>
      <w:spacing w:before="120" w:after="120"/>
      <w:ind w:left="799" w:hanging="799"/>
      <w:jc w:val="both"/>
      <w:textAlignment w:val="baseline"/>
    </w:pPr>
    <w:rPr>
      <w:rFonts w:cs="David"/>
      <w:sz w:val="20"/>
      <w:lang w:eastAsia="he-IL"/>
    </w:rPr>
  </w:style>
  <w:style w:type="paragraph" w:customStyle="1" w:styleId="affffd">
    <w:name w:val="כותרות"/>
    <w:basedOn w:val="a6"/>
    <w:rsid w:val="00234F5C"/>
    <w:pPr>
      <w:overflowPunct w:val="0"/>
      <w:autoSpaceDE w:val="0"/>
      <w:autoSpaceDN w:val="0"/>
      <w:adjustRightInd w:val="0"/>
      <w:jc w:val="center"/>
      <w:textAlignment w:val="baseline"/>
    </w:pPr>
    <w:rPr>
      <w:rFonts w:cs="David"/>
      <w:sz w:val="20"/>
      <w:lang w:eastAsia="he-IL"/>
    </w:rPr>
  </w:style>
  <w:style w:type="paragraph" w:customStyle="1" w:styleId="3e">
    <w:name w:val="סגנון3"/>
    <w:basedOn w:val="a6"/>
    <w:rsid w:val="00234F5C"/>
    <w:pPr>
      <w:tabs>
        <w:tab w:val="left" w:pos="567"/>
        <w:tab w:val="left" w:pos="1134"/>
        <w:tab w:val="left" w:pos="1701"/>
      </w:tabs>
      <w:ind w:left="1701" w:hanging="1701"/>
      <w:jc w:val="both"/>
    </w:pPr>
    <w:rPr>
      <w:rFonts w:cs="David"/>
    </w:rPr>
  </w:style>
  <w:style w:type="character" w:styleId="affffe">
    <w:name w:val="line number"/>
    <w:basedOn w:val="a7"/>
    <w:uiPriority w:val="99"/>
    <w:semiHidden/>
    <w:unhideWhenUsed/>
    <w:rsid w:val="00234F5C"/>
  </w:style>
  <w:style w:type="character" w:customStyle="1" w:styleId="BodytextBold">
    <w:name w:val="Body text + Bold"/>
    <w:aliases w:val="Spacing 0 pt,Body text + 10.5 pt"/>
    <w:rsid w:val="00234F5C"/>
    <w:rPr>
      <w:rFonts w:ascii="David" w:eastAsia="David" w:hAnsi="David" w:cs="David"/>
      <w:b/>
      <w:bCs/>
      <w:i w:val="0"/>
      <w:iCs w:val="0"/>
      <w:smallCaps w:val="0"/>
      <w:strike w:val="0"/>
      <w:color w:val="000000"/>
      <w:spacing w:val="10"/>
      <w:w w:val="100"/>
      <w:position w:val="0"/>
      <w:sz w:val="19"/>
      <w:szCs w:val="19"/>
      <w:u w:val="none"/>
      <w:lang w:val="he-IL"/>
    </w:rPr>
  </w:style>
  <w:style w:type="character" w:customStyle="1" w:styleId="Headerorfooter4">
    <w:name w:val="Header or footer (4)_"/>
    <w:rsid w:val="00234F5C"/>
    <w:rPr>
      <w:rFonts w:ascii="David" w:eastAsia="David" w:hAnsi="David" w:cs="David"/>
      <w:b/>
      <w:bCs/>
      <w:i w:val="0"/>
      <w:iCs w:val="0"/>
      <w:smallCaps w:val="0"/>
      <w:strike w:val="0"/>
      <w:spacing w:val="9"/>
      <w:sz w:val="19"/>
      <w:szCs w:val="19"/>
      <w:u w:val="none"/>
    </w:rPr>
  </w:style>
  <w:style w:type="character" w:customStyle="1" w:styleId="Headerorfooter40">
    <w:name w:val="Header or footer (4)"/>
    <w:rsid w:val="00234F5C"/>
    <w:rPr>
      <w:rFonts w:ascii="David" w:eastAsia="David" w:hAnsi="David" w:cs="David"/>
      <w:b/>
      <w:bCs/>
      <w:i w:val="0"/>
      <w:iCs w:val="0"/>
      <w:smallCaps w:val="0"/>
      <w:strike w:val="0"/>
      <w:color w:val="000000"/>
      <w:spacing w:val="9"/>
      <w:w w:val="100"/>
      <w:position w:val="0"/>
      <w:sz w:val="19"/>
      <w:szCs w:val="19"/>
      <w:u w:val="single"/>
      <w:lang w:val="he-IL"/>
    </w:rPr>
  </w:style>
  <w:style w:type="character" w:customStyle="1" w:styleId="Bodytext7">
    <w:name w:val="Body text (7)_"/>
    <w:rsid w:val="00234F5C"/>
    <w:rPr>
      <w:rFonts w:ascii="David" w:eastAsia="David" w:hAnsi="David" w:cs="David"/>
      <w:b/>
      <w:bCs/>
      <w:i w:val="0"/>
      <w:iCs w:val="0"/>
      <w:smallCaps w:val="0"/>
      <w:strike w:val="0"/>
      <w:spacing w:val="10"/>
      <w:sz w:val="19"/>
      <w:szCs w:val="19"/>
      <w:u w:val="none"/>
    </w:rPr>
  </w:style>
  <w:style w:type="character" w:customStyle="1" w:styleId="Bodytext70">
    <w:name w:val="Body text (7)"/>
    <w:rsid w:val="00234F5C"/>
    <w:rPr>
      <w:rFonts w:ascii="David" w:eastAsia="David" w:hAnsi="David" w:cs="David"/>
      <w:b/>
      <w:bCs/>
      <w:i w:val="0"/>
      <w:iCs w:val="0"/>
      <w:smallCaps w:val="0"/>
      <w:strike w:val="0"/>
      <w:color w:val="000000"/>
      <w:spacing w:val="10"/>
      <w:w w:val="100"/>
      <w:position w:val="0"/>
      <w:sz w:val="19"/>
      <w:szCs w:val="19"/>
      <w:u w:val="single"/>
      <w:lang w:val="he-IL"/>
    </w:rPr>
  </w:style>
  <w:style w:type="paragraph" w:styleId="afffff">
    <w:name w:val="No Spacing"/>
    <w:link w:val="afffff0"/>
    <w:uiPriority w:val="1"/>
    <w:qFormat/>
    <w:rsid w:val="00234F5C"/>
    <w:pPr>
      <w:bidi/>
    </w:pPr>
    <w:rPr>
      <w:rFonts w:asciiTheme="minorHAnsi" w:eastAsiaTheme="minorHAnsi" w:hAnsiTheme="minorHAnsi" w:cstheme="minorBidi"/>
      <w:sz w:val="22"/>
      <w:szCs w:val="22"/>
    </w:rPr>
  </w:style>
  <w:style w:type="paragraph" w:customStyle="1" w:styleId="Normal30">
    <w:name w:val="Normal 3"/>
    <w:basedOn w:val="40"/>
    <w:rsid w:val="00234F5C"/>
    <w:pPr>
      <w:tabs>
        <w:tab w:val="clear" w:pos="1701"/>
      </w:tabs>
      <w:ind w:left="737" w:firstLine="0"/>
      <w:outlineLvl w:val="9"/>
    </w:pPr>
    <w:rPr>
      <w:rFonts w:ascii="Times New Roman" w:hAnsi="Times New Roman" w:cs="David"/>
      <w:i w:val="0"/>
      <w:iCs w:val="0"/>
      <w:sz w:val="18"/>
      <w:szCs w:val="24"/>
    </w:rPr>
  </w:style>
  <w:style w:type="table" w:customStyle="1" w:styleId="5-11">
    <w:name w:val="טבלת רשת 5 כהה - הדגשה 11"/>
    <w:basedOn w:val="a8"/>
    <w:uiPriority w:val="50"/>
    <w:rsid w:val="00234F5C"/>
    <w:rPr>
      <w:rFonts w:ascii="Calibri" w:eastAsia="Calibri" w:hAnsi="Calibri" w:cs="Arial"/>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4-11">
    <w:name w:val="טבלת רשת 4 - הדגשה 11"/>
    <w:basedOn w:val="a8"/>
    <w:uiPriority w:val="49"/>
    <w:rsid w:val="00234F5C"/>
    <w:rPr>
      <w:rFonts w:ascii="Calibri" w:eastAsia="Calibri" w:hAnsi="Calibri" w:cs="Arial"/>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numbering" w:customStyle="1" w:styleId="3f">
    <w:name w:val="ללא רשימה3"/>
    <w:next w:val="a9"/>
    <w:uiPriority w:val="99"/>
    <w:semiHidden/>
    <w:unhideWhenUsed/>
    <w:rsid w:val="00234F5C"/>
  </w:style>
  <w:style w:type="numbering" w:customStyle="1" w:styleId="1111115">
    <w:name w:val="1 / 1.1 / 1.1.15"/>
    <w:basedOn w:val="a9"/>
    <w:next w:val="111111"/>
    <w:rsid w:val="00234F5C"/>
  </w:style>
  <w:style w:type="numbering" w:customStyle="1" w:styleId="11111122">
    <w:name w:val="1 / 1.1 / 1.1.122"/>
    <w:basedOn w:val="a9"/>
    <w:next w:val="111111"/>
    <w:rsid w:val="00234F5C"/>
  </w:style>
  <w:style w:type="table" w:customStyle="1" w:styleId="49">
    <w:name w:val="רשת טבלה4"/>
    <w:basedOn w:val="a8"/>
    <w:next w:val="ab"/>
    <w:rsid w:val="00234F5C"/>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בלת רשת12"/>
    <w:basedOn w:val="a8"/>
    <w:next w:val="ab"/>
    <w:uiPriority w:val="59"/>
    <w:rsid w:val="00234F5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
    <w:name w:val="טבלת רשת21"/>
    <w:basedOn w:val="a8"/>
    <w:next w:val="ab"/>
    <w:uiPriority w:val="99"/>
    <w:rsid w:val="00234F5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
    <w:name w:val="רשת טבלה12"/>
    <w:basedOn w:val="a8"/>
    <w:next w:val="ab"/>
    <w:uiPriority w:val="59"/>
    <w:rsid w:val="00234F5C"/>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4">
    <w:name w:val="ללא רשימה12"/>
    <w:next w:val="a9"/>
    <w:uiPriority w:val="99"/>
    <w:semiHidden/>
    <w:unhideWhenUsed/>
    <w:rsid w:val="00234F5C"/>
  </w:style>
  <w:style w:type="numbering" w:customStyle="1" w:styleId="1120">
    <w:name w:val="ללא רשימה112"/>
    <w:next w:val="a9"/>
    <w:uiPriority w:val="99"/>
    <w:semiHidden/>
    <w:unhideWhenUsed/>
    <w:rsid w:val="00234F5C"/>
  </w:style>
  <w:style w:type="numbering" w:customStyle="1" w:styleId="221">
    <w:name w:val="רשימה נוכחית22"/>
    <w:rsid w:val="00234F5C"/>
  </w:style>
  <w:style w:type="numbering" w:customStyle="1" w:styleId="125">
    <w:name w:val="רשימה נוכחית12"/>
    <w:rsid w:val="00234F5C"/>
  </w:style>
  <w:style w:type="numbering" w:customStyle="1" w:styleId="11111112">
    <w:name w:val="1 / 1.1 / 1.1.112"/>
    <w:basedOn w:val="a9"/>
    <w:next w:val="111111"/>
    <w:rsid w:val="00234F5C"/>
  </w:style>
  <w:style w:type="table" w:customStyle="1" w:styleId="11b">
    <w:name w:val="רשת טבלה בהירה11"/>
    <w:basedOn w:val="a8"/>
    <w:next w:val="2f3"/>
    <w:uiPriority w:val="40"/>
    <w:rsid w:val="00234F5C"/>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15">
    <w:name w:val="טבלה רגילה 111"/>
    <w:basedOn w:val="a8"/>
    <w:next w:val="120"/>
    <w:uiPriority w:val="41"/>
    <w:rsid w:val="00234F5C"/>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10">
    <w:name w:val="טבלה רגילה 411"/>
    <w:basedOn w:val="a8"/>
    <w:next w:val="420"/>
    <w:uiPriority w:val="44"/>
    <w:rsid w:val="00234F5C"/>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10">
    <w:name w:val="טבלה רגילה 511"/>
    <w:basedOn w:val="a8"/>
    <w:next w:val="520"/>
    <w:uiPriority w:val="45"/>
    <w:rsid w:val="00234F5C"/>
    <w:tblPr>
      <w:tblStyleRowBandSize w:val="1"/>
      <w:tblStyleColBandSize w:val="1"/>
    </w:tblPr>
    <w:tblStylePr w:type="firstRow">
      <w:rPr>
        <w:rFonts w:ascii="FrankRuehl" w:eastAsia="Times New Roman" w:hAnsi="FrankRuehl" w:cs="Times New Roman"/>
        <w:i/>
        <w:iCs/>
        <w:sz w:val="26"/>
      </w:rPr>
      <w:tblPr/>
      <w:tcPr>
        <w:tcBorders>
          <w:bottom w:val="single" w:sz="4" w:space="0" w:color="7F7F7F"/>
        </w:tcBorders>
        <w:shd w:val="clear" w:color="auto" w:fill="FFFFFF"/>
      </w:tcPr>
    </w:tblStylePr>
    <w:tblStylePr w:type="lastRow">
      <w:rPr>
        <w:rFonts w:ascii="FrankRuehl" w:eastAsia="Times New Roman" w:hAnsi="FrankRuehl" w:cs="Times New Roman"/>
        <w:i/>
        <w:iCs/>
        <w:sz w:val="26"/>
      </w:rPr>
      <w:tblPr/>
      <w:tcPr>
        <w:tcBorders>
          <w:top w:val="single" w:sz="4" w:space="0" w:color="7F7F7F"/>
        </w:tcBorders>
        <w:shd w:val="clear" w:color="auto" w:fill="FFFFFF"/>
      </w:tcPr>
    </w:tblStylePr>
    <w:tblStylePr w:type="firstCol">
      <w:pPr>
        <w:jc w:val="right"/>
      </w:pPr>
      <w:rPr>
        <w:rFonts w:ascii="FrankRuehl" w:eastAsia="Times New Roman" w:hAnsi="FrankRuehl" w:cs="Times New Roman"/>
        <w:i/>
        <w:iCs/>
        <w:sz w:val="26"/>
      </w:rPr>
      <w:tblPr/>
      <w:tcPr>
        <w:tcBorders>
          <w:right w:val="single" w:sz="4" w:space="0" w:color="7F7F7F"/>
        </w:tcBorders>
        <w:shd w:val="clear" w:color="auto" w:fill="FFFFFF"/>
      </w:tcPr>
    </w:tblStylePr>
    <w:tblStylePr w:type="lastCol">
      <w:rPr>
        <w:rFonts w:ascii="FrankRuehl" w:eastAsia="Times New Roman" w:hAnsi="FrankRuehl"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21">
    <w:name w:val="טבלת רשת 1 בהירה12"/>
    <w:basedOn w:val="a8"/>
    <w:next w:val="121"/>
    <w:uiPriority w:val="46"/>
    <w:rsid w:val="00234F5C"/>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15">
    <w:name w:val="רשת טבלה בהירה21"/>
    <w:basedOn w:val="a8"/>
    <w:uiPriority w:val="40"/>
    <w:rsid w:val="00234F5C"/>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210">
    <w:name w:val="טבלה רגילה 121"/>
    <w:basedOn w:val="a8"/>
    <w:uiPriority w:val="41"/>
    <w:rsid w:val="00234F5C"/>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1">
    <w:name w:val="טבלה רגילה 421"/>
    <w:basedOn w:val="a8"/>
    <w:uiPriority w:val="44"/>
    <w:rsid w:val="00234F5C"/>
    <w:rPr>
      <w:rFonts w:asciiTheme="minorHAnsi" w:eastAsiaTheme="minorHAnsi" w:hAnsiTheme="minorHAnsi" w:cstheme="minorBidi"/>
      <w:sz w:val="22"/>
      <w:szCs w:val="22"/>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1">
    <w:name w:val="טבלה רגילה 521"/>
    <w:basedOn w:val="a8"/>
    <w:uiPriority w:val="45"/>
    <w:rsid w:val="00234F5C"/>
    <w:rPr>
      <w:rFonts w:asciiTheme="minorHAnsi" w:eastAsiaTheme="minorHAnsi" w:hAnsiTheme="minorHAnsi" w:cstheme="minorBidi"/>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11">
    <w:name w:val="טבלת רשת 1 בהירה21"/>
    <w:basedOn w:val="a8"/>
    <w:uiPriority w:val="46"/>
    <w:rsid w:val="00234F5C"/>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216">
    <w:name w:val="רשת טבלה21"/>
    <w:basedOn w:val="a8"/>
    <w:next w:val="ab"/>
    <w:rsid w:val="00234F5C"/>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2">
    <w:name w:val="1 / 1.1 / 1.1.132"/>
    <w:basedOn w:val="a9"/>
    <w:next w:val="111111"/>
    <w:unhideWhenUsed/>
    <w:rsid w:val="00234F5C"/>
  </w:style>
  <w:style w:type="table" w:customStyle="1" w:styleId="313">
    <w:name w:val="רשת טבלה31"/>
    <w:basedOn w:val="a8"/>
    <w:next w:val="ab"/>
    <w:uiPriority w:val="39"/>
    <w:rsid w:val="00234F5C"/>
    <w:pPr>
      <w:bidi/>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רשימה נוכחית212"/>
    <w:rsid w:val="00234F5C"/>
  </w:style>
  <w:style w:type="numbering" w:customStyle="1" w:styleId="1122">
    <w:name w:val="רשימה נוכחית112"/>
    <w:rsid w:val="00234F5C"/>
  </w:style>
  <w:style w:type="numbering" w:customStyle="1" w:styleId="11111141">
    <w:name w:val="1 / 1.1 / 1.1.141"/>
    <w:basedOn w:val="a9"/>
    <w:next w:val="111111"/>
    <w:uiPriority w:val="99"/>
    <w:rsid w:val="00234F5C"/>
  </w:style>
  <w:style w:type="table" w:customStyle="1" w:styleId="1123">
    <w:name w:val="טבלת רשת112"/>
    <w:basedOn w:val="a8"/>
    <w:next w:val="ab"/>
    <w:uiPriority w:val="59"/>
    <w:rsid w:val="00234F5C"/>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11">
    <w:name w:val="1 / 1.1 / 1.1.1211"/>
    <w:basedOn w:val="a9"/>
    <w:next w:val="111111"/>
    <w:rsid w:val="00234F5C"/>
  </w:style>
  <w:style w:type="table" w:customStyle="1" w:styleId="11111">
    <w:name w:val="טבלת רשת 1 בהירה111"/>
    <w:basedOn w:val="a8"/>
    <w:uiPriority w:val="46"/>
    <w:rsid w:val="00234F5C"/>
    <w:rPr>
      <w:rFonts w:asciiTheme="minorHAnsi" w:eastAsiaTheme="minorEastAsia"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22">
    <w:name w:val="ללא רשימה22"/>
    <w:next w:val="a9"/>
    <w:uiPriority w:val="99"/>
    <w:semiHidden/>
    <w:unhideWhenUsed/>
    <w:rsid w:val="00234F5C"/>
  </w:style>
  <w:style w:type="table" w:customStyle="1" w:styleId="1116">
    <w:name w:val="רשת טבלה111"/>
    <w:basedOn w:val="a8"/>
    <w:next w:val="ab"/>
    <w:uiPriority w:val="59"/>
    <w:rsid w:val="00234F5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
    <w:name w:val="טבלת אינטרנט 21"/>
    <w:basedOn w:val="a8"/>
    <w:next w:val="2f7"/>
    <w:uiPriority w:val="99"/>
    <w:rsid w:val="00234F5C"/>
    <w:pPr>
      <w:bidi/>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numbering" w:customStyle="1" w:styleId="111111311">
    <w:name w:val="1 / 1.1 / 1.1.1311"/>
    <w:basedOn w:val="a9"/>
    <w:next w:val="111111"/>
    <w:unhideWhenUsed/>
    <w:rsid w:val="00234F5C"/>
  </w:style>
  <w:style w:type="numbering" w:customStyle="1" w:styleId="2112">
    <w:name w:val="רשימה נוכחית2112"/>
    <w:rsid w:val="00234F5C"/>
  </w:style>
  <w:style w:type="numbering" w:customStyle="1" w:styleId="11120">
    <w:name w:val="רשימה נוכחית1112"/>
    <w:rsid w:val="00234F5C"/>
  </w:style>
  <w:style w:type="table" w:customStyle="1" w:styleId="11113">
    <w:name w:val="טבלת רשת1111"/>
    <w:basedOn w:val="a8"/>
    <w:next w:val="ab"/>
    <w:uiPriority w:val="59"/>
    <w:rsid w:val="00234F5C"/>
    <w:rPr>
      <w:rFonts w:asciiTheme="minorHAnsi" w:eastAsia="Calibr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3">
    <w:name w:val="ללא רשימה211"/>
    <w:next w:val="a9"/>
    <w:uiPriority w:val="99"/>
    <w:semiHidden/>
    <w:unhideWhenUsed/>
    <w:rsid w:val="00234F5C"/>
  </w:style>
  <w:style w:type="numbering" w:customStyle="1" w:styleId="11121">
    <w:name w:val="ללא רשימה1112"/>
    <w:next w:val="a9"/>
    <w:uiPriority w:val="99"/>
    <w:semiHidden/>
    <w:unhideWhenUsed/>
    <w:rsid w:val="00234F5C"/>
  </w:style>
  <w:style w:type="numbering" w:customStyle="1" w:styleId="21111">
    <w:name w:val="רשימה נוכחית21111"/>
    <w:rsid w:val="00234F5C"/>
  </w:style>
  <w:style w:type="numbering" w:customStyle="1" w:styleId="111110">
    <w:name w:val="רשימה נוכחית11111"/>
    <w:rsid w:val="00234F5C"/>
  </w:style>
  <w:style w:type="numbering" w:customStyle="1" w:styleId="111111111">
    <w:name w:val="1 / 1.1 / 1.1.1111"/>
    <w:basedOn w:val="a9"/>
    <w:next w:val="111111"/>
    <w:uiPriority w:val="99"/>
    <w:semiHidden/>
    <w:unhideWhenUsed/>
    <w:rsid w:val="00234F5C"/>
  </w:style>
  <w:style w:type="numbering" w:customStyle="1" w:styleId="4a">
    <w:name w:val="ללא רשימה4"/>
    <w:next w:val="a9"/>
    <w:uiPriority w:val="99"/>
    <w:semiHidden/>
    <w:unhideWhenUsed/>
    <w:rsid w:val="00234F5C"/>
  </w:style>
  <w:style w:type="numbering" w:customStyle="1" w:styleId="1111116">
    <w:name w:val="1 / 1.1 / 1.1.16"/>
    <w:basedOn w:val="a9"/>
    <w:next w:val="111111"/>
    <w:rsid w:val="00234F5C"/>
  </w:style>
  <w:style w:type="numbering" w:customStyle="1" w:styleId="11111123">
    <w:name w:val="1 / 1.1 / 1.1.123"/>
    <w:basedOn w:val="a9"/>
    <w:next w:val="111111"/>
    <w:rsid w:val="00234F5C"/>
    <w:pPr>
      <w:numPr>
        <w:numId w:val="42"/>
      </w:numPr>
    </w:pPr>
  </w:style>
  <w:style w:type="table" w:customStyle="1" w:styleId="54">
    <w:name w:val="רשת טבלה5"/>
    <w:basedOn w:val="a8"/>
    <w:next w:val="ab"/>
    <w:rsid w:val="00234F5C"/>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טבלת רשת13"/>
    <w:basedOn w:val="a8"/>
    <w:next w:val="ab"/>
    <w:uiPriority w:val="59"/>
    <w:rsid w:val="00234F5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8"/>
    <w:next w:val="ab"/>
    <w:uiPriority w:val="99"/>
    <w:rsid w:val="00234F5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
    <w:name w:val="רשת טבלה13"/>
    <w:basedOn w:val="a8"/>
    <w:next w:val="ab"/>
    <w:uiPriority w:val="59"/>
    <w:rsid w:val="00234F5C"/>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3">
    <w:name w:val="ללא רשימה13"/>
    <w:next w:val="a9"/>
    <w:uiPriority w:val="99"/>
    <w:semiHidden/>
    <w:unhideWhenUsed/>
    <w:rsid w:val="00234F5C"/>
  </w:style>
  <w:style w:type="numbering" w:customStyle="1" w:styleId="1130">
    <w:name w:val="ללא רשימה113"/>
    <w:next w:val="a9"/>
    <w:uiPriority w:val="99"/>
    <w:semiHidden/>
    <w:unhideWhenUsed/>
    <w:rsid w:val="00234F5C"/>
  </w:style>
  <w:style w:type="numbering" w:customStyle="1" w:styleId="23">
    <w:name w:val="רשימה נוכחית23"/>
    <w:rsid w:val="00234F5C"/>
    <w:pPr>
      <w:numPr>
        <w:numId w:val="58"/>
      </w:numPr>
    </w:pPr>
  </w:style>
  <w:style w:type="numbering" w:customStyle="1" w:styleId="130">
    <w:name w:val="רשימה נוכחית13"/>
    <w:rsid w:val="00234F5C"/>
    <w:pPr>
      <w:numPr>
        <w:numId w:val="57"/>
      </w:numPr>
    </w:pPr>
  </w:style>
  <w:style w:type="numbering" w:customStyle="1" w:styleId="11111113">
    <w:name w:val="1 / 1.1 / 1.1.113"/>
    <w:basedOn w:val="a9"/>
    <w:next w:val="111111"/>
    <w:rsid w:val="00234F5C"/>
  </w:style>
  <w:style w:type="table" w:customStyle="1" w:styleId="126">
    <w:name w:val="רשת טבלה בהירה12"/>
    <w:basedOn w:val="a8"/>
    <w:next w:val="2f3"/>
    <w:uiPriority w:val="40"/>
    <w:rsid w:val="00234F5C"/>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24">
    <w:name w:val="טבלה רגילה 112"/>
    <w:basedOn w:val="a8"/>
    <w:next w:val="120"/>
    <w:uiPriority w:val="41"/>
    <w:rsid w:val="00234F5C"/>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20">
    <w:name w:val="טבלה רגילה 412"/>
    <w:basedOn w:val="a8"/>
    <w:next w:val="420"/>
    <w:uiPriority w:val="44"/>
    <w:rsid w:val="00234F5C"/>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2">
    <w:name w:val="טבלה רגילה 512"/>
    <w:basedOn w:val="a8"/>
    <w:next w:val="520"/>
    <w:uiPriority w:val="45"/>
    <w:rsid w:val="00234F5C"/>
    <w:tblPr>
      <w:tblStyleRowBandSize w:val="1"/>
      <w:tblStyleColBandSize w:val="1"/>
    </w:tblPr>
    <w:tblStylePr w:type="firstRow">
      <w:rPr>
        <w:rFonts w:ascii="FrankRuehl" w:eastAsia="Times New Roman" w:hAnsi="FrankRuehl" w:cs="Times New Roman"/>
        <w:i/>
        <w:iCs/>
        <w:sz w:val="26"/>
      </w:rPr>
      <w:tblPr/>
      <w:tcPr>
        <w:tcBorders>
          <w:bottom w:val="single" w:sz="4" w:space="0" w:color="7F7F7F"/>
        </w:tcBorders>
        <w:shd w:val="clear" w:color="auto" w:fill="FFFFFF"/>
      </w:tcPr>
    </w:tblStylePr>
    <w:tblStylePr w:type="lastRow">
      <w:rPr>
        <w:rFonts w:ascii="FrankRuehl" w:eastAsia="Times New Roman" w:hAnsi="FrankRuehl" w:cs="Times New Roman"/>
        <w:i/>
        <w:iCs/>
        <w:sz w:val="26"/>
      </w:rPr>
      <w:tblPr/>
      <w:tcPr>
        <w:tcBorders>
          <w:top w:val="single" w:sz="4" w:space="0" w:color="7F7F7F"/>
        </w:tcBorders>
        <w:shd w:val="clear" w:color="auto" w:fill="FFFFFF"/>
      </w:tcPr>
    </w:tblStylePr>
    <w:tblStylePr w:type="firstCol">
      <w:pPr>
        <w:jc w:val="right"/>
      </w:pPr>
      <w:rPr>
        <w:rFonts w:ascii="FrankRuehl" w:eastAsia="Times New Roman" w:hAnsi="FrankRuehl" w:cs="Times New Roman"/>
        <w:i/>
        <w:iCs/>
        <w:sz w:val="26"/>
      </w:rPr>
      <w:tblPr/>
      <w:tcPr>
        <w:tcBorders>
          <w:right w:val="single" w:sz="4" w:space="0" w:color="7F7F7F"/>
        </w:tcBorders>
        <w:shd w:val="clear" w:color="auto" w:fill="FFFFFF"/>
      </w:tcPr>
    </w:tblStylePr>
    <w:tblStylePr w:type="lastCol">
      <w:rPr>
        <w:rFonts w:ascii="FrankRuehl" w:eastAsia="Times New Roman" w:hAnsi="FrankRuehl"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31">
    <w:name w:val="טבלת רשת 1 בהירה13"/>
    <w:basedOn w:val="a8"/>
    <w:next w:val="121"/>
    <w:uiPriority w:val="46"/>
    <w:rsid w:val="00234F5C"/>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24">
    <w:name w:val="רשת טבלה בהירה22"/>
    <w:basedOn w:val="a8"/>
    <w:uiPriority w:val="40"/>
    <w:rsid w:val="00234F5C"/>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220">
    <w:name w:val="טבלה רגילה 122"/>
    <w:basedOn w:val="a8"/>
    <w:uiPriority w:val="41"/>
    <w:rsid w:val="00234F5C"/>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2">
    <w:name w:val="טבלה רגילה 422"/>
    <w:basedOn w:val="a8"/>
    <w:uiPriority w:val="44"/>
    <w:rsid w:val="00234F5C"/>
    <w:rPr>
      <w:rFonts w:asciiTheme="minorHAnsi" w:eastAsiaTheme="minorHAnsi" w:hAnsiTheme="minorHAnsi" w:cstheme="minorBidi"/>
      <w:sz w:val="22"/>
      <w:szCs w:val="22"/>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2">
    <w:name w:val="טבלה רגילה 522"/>
    <w:basedOn w:val="a8"/>
    <w:uiPriority w:val="45"/>
    <w:rsid w:val="00234F5C"/>
    <w:rPr>
      <w:rFonts w:asciiTheme="minorHAnsi" w:eastAsiaTheme="minorHAnsi" w:hAnsiTheme="minorHAnsi" w:cstheme="minorBidi"/>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21">
    <w:name w:val="טבלת רשת 1 בהירה22"/>
    <w:basedOn w:val="a8"/>
    <w:uiPriority w:val="46"/>
    <w:rsid w:val="00234F5C"/>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225">
    <w:name w:val="רשת טבלה22"/>
    <w:basedOn w:val="a8"/>
    <w:next w:val="ab"/>
    <w:rsid w:val="00234F5C"/>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3">
    <w:name w:val="1 / 1.1 / 1.1.133"/>
    <w:basedOn w:val="a9"/>
    <w:next w:val="111111"/>
    <w:unhideWhenUsed/>
    <w:rsid w:val="00234F5C"/>
  </w:style>
  <w:style w:type="table" w:customStyle="1" w:styleId="320">
    <w:name w:val="רשת טבלה32"/>
    <w:basedOn w:val="a8"/>
    <w:next w:val="ab"/>
    <w:uiPriority w:val="39"/>
    <w:rsid w:val="00234F5C"/>
    <w:pPr>
      <w:bidi/>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3">
    <w:name w:val="רשימה נוכחית213"/>
    <w:rsid w:val="00234F5C"/>
    <w:pPr>
      <w:numPr>
        <w:numId w:val="55"/>
      </w:numPr>
    </w:pPr>
  </w:style>
  <w:style w:type="numbering" w:customStyle="1" w:styleId="113">
    <w:name w:val="רשימה נוכחית113"/>
    <w:rsid w:val="00234F5C"/>
    <w:pPr>
      <w:numPr>
        <w:numId w:val="54"/>
      </w:numPr>
    </w:pPr>
  </w:style>
  <w:style w:type="numbering" w:customStyle="1" w:styleId="11111142">
    <w:name w:val="1 / 1.1 / 1.1.142"/>
    <w:basedOn w:val="a9"/>
    <w:next w:val="111111"/>
    <w:uiPriority w:val="99"/>
    <w:rsid w:val="00234F5C"/>
    <w:pPr>
      <w:numPr>
        <w:numId w:val="60"/>
      </w:numPr>
    </w:pPr>
  </w:style>
  <w:style w:type="table" w:customStyle="1" w:styleId="1132">
    <w:name w:val="טבלת רשת113"/>
    <w:basedOn w:val="a8"/>
    <w:next w:val="ab"/>
    <w:uiPriority w:val="59"/>
    <w:rsid w:val="00234F5C"/>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12">
    <w:name w:val="1 / 1.1 / 1.1.1212"/>
    <w:basedOn w:val="a9"/>
    <w:next w:val="111111"/>
    <w:rsid w:val="00234F5C"/>
  </w:style>
  <w:style w:type="table" w:customStyle="1" w:styleId="11122">
    <w:name w:val="טבלת רשת 1 בהירה112"/>
    <w:basedOn w:val="a8"/>
    <w:uiPriority w:val="46"/>
    <w:rsid w:val="00234F5C"/>
    <w:rPr>
      <w:rFonts w:asciiTheme="minorHAnsi" w:eastAsiaTheme="minorEastAsia"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30">
    <w:name w:val="ללא רשימה23"/>
    <w:next w:val="a9"/>
    <w:uiPriority w:val="99"/>
    <w:semiHidden/>
    <w:unhideWhenUsed/>
    <w:rsid w:val="00234F5C"/>
  </w:style>
  <w:style w:type="table" w:customStyle="1" w:styleId="1125">
    <w:name w:val="רשת טבלה112"/>
    <w:basedOn w:val="a8"/>
    <w:next w:val="ab"/>
    <w:uiPriority w:val="59"/>
    <w:rsid w:val="00234F5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6">
    <w:name w:val="טבלת אינטרנט 22"/>
    <w:basedOn w:val="a8"/>
    <w:next w:val="2f7"/>
    <w:uiPriority w:val="99"/>
    <w:rsid w:val="00234F5C"/>
    <w:pPr>
      <w:bidi/>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numbering" w:customStyle="1" w:styleId="111111312">
    <w:name w:val="1 / 1.1 / 1.1.1312"/>
    <w:basedOn w:val="a9"/>
    <w:next w:val="111111"/>
    <w:unhideWhenUsed/>
    <w:rsid w:val="00234F5C"/>
    <w:pPr>
      <w:numPr>
        <w:numId w:val="41"/>
      </w:numPr>
    </w:pPr>
  </w:style>
  <w:style w:type="numbering" w:customStyle="1" w:styleId="21130">
    <w:name w:val="רשימה נוכחית2113"/>
    <w:rsid w:val="00234F5C"/>
  </w:style>
  <w:style w:type="numbering" w:customStyle="1" w:styleId="11130">
    <w:name w:val="רשימה נוכחית1113"/>
    <w:rsid w:val="00234F5C"/>
  </w:style>
  <w:style w:type="table" w:customStyle="1" w:styleId="11123">
    <w:name w:val="טבלת רשת1112"/>
    <w:basedOn w:val="a8"/>
    <w:next w:val="ab"/>
    <w:uiPriority w:val="59"/>
    <w:rsid w:val="00234F5C"/>
    <w:rPr>
      <w:rFonts w:asciiTheme="minorHAnsi" w:eastAsia="Calibr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1">
    <w:name w:val="ללא רשימה212"/>
    <w:next w:val="a9"/>
    <w:uiPriority w:val="99"/>
    <w:semiHidden/>
    <w:unhideWhenUsed/>
    <w:rsid w:val="00234F5C"/>
  </w:style>
  <w:style w:type="numbering" w:customStyle="1" w:styleId="11131">
    <w:name w:val="ללא רשימה1113"/>
    <w:next w:val="a9"/>
    <w:uiPriority w:val="99"/>
    <w:semiHidden/>
    <w:unhideWhenUsed/>
    <w:rsid w:val="00234F5C"/>
  </w:style>
  <w:style w:type="numbering" w:customStyle="1" w:styleId="21112">
    <w:name w:val="רשימה נוכחית21112"/>
    <w:rsid w:val="00234F5C"/>
    <w:pPr>
      <w:numPr>
        <w:numId w:val="44"/>
      </w:numPr>
    </w:pPr>
  </w:style>
  <w:style w:type="numbering" w:customStyle="1" w:styleId="11112">
    <w:name w:val="רשימה נוכחית11112"/>
    <w:rsid w:val="00234F5C"/>
    <w:pPr>
      <w:numPr>
        <w:numId w:val="43"/>
      </w:numPr>
    </w:pPr>
  </w:style>
  <w:style w:type="numbering" w:customStyle="1" w:styleId="111111112">
    <w:name w:val="1 / 1.1 / 1.1.1112"/>
    <w:basedOn w:val="a9"/>
    <w:next w:val="111111"/>
    <w:uiPriority w:val="99"/>
    <w:semiHidden/>
    <w:unhideWhenUsed/>
    <w:rsid w:val="00234F5C"/>
    <w:pPr>
      <w:numPr>
        <w:numId w:val="79"/>
      </w:numPr>
    </w:pPr>
  </w:style>
  <w:style w:type="table" w:customStyle="1" w:styleId="TableGrid">
    <w:name w:val="TableGrid"/>
    <w:rsid w:val="00234F5C"/>
    <w:rPr>
      <w:rFonts w:asciiTheme="minorHAnsi" w:eastAsiaTheme="minorEastAsia" w:hAnsiTheme="minorHAnsi" w:cstheme="minorBidi"/>
      <w:sz w:val="22"/>
      <w:szCs w:val="22"/>
    </w:rPr>
    <w:tblPr>
      <w:tblCellMar>
        <w:top w:w="0" w:type="dxa"/>
        <w:left w:w="0" w:type="dxa"/>
        <w:bottom w:w="0" w:type="dxa"/>
        <w:right w:w="0" w:type="dxa"/>
      </w:tblCellMar>
    </w:tblPr>
  </w:style>
  <w:style w:type="numbering" w:customStyle="1" w:styleId="111111231">
    <w:name w:val="1 / 1.1 / 1.1.1231"/>
    <w:basedOn w:val="a9"/>
    <w:next w:val="111111"/>
    <w:rsid w:val="00234F5C"/>
  </w:style>
  <w:style w:type="character" w:customStyle="1" w:styleId="UnresolvedMention1">
    <w:name w:val="Unresolved Mention1"/>
    <w:basedOn w:val="a7"/>
    <w:uiPriority w:val="99"/>
    <w:semiHidden/>
    <w:unhideWhenUsed/>
    <w:rsid w:val="00234F5C"/>
    <w:rPr>
      <w:color w:val="605E5C"/>
      <w:shd w:val="clear" w:color="auto" w:fill="E1DFDD"/>
    </w:rPr>
  </w:style>
  <w:style w:type="character" w:customStyle="1" w:styleId="afffff0">
    <w:name w:val="ללא מרווח תו"/>
    <w:link w:val="afffff"/>
    <w:uiPriority w:val="1"/>
    <w:rsid w:val="00234F5C"/>
    <w:rPr>
      <w:rFonts w:asciiTheme="minorHAnsi" w:eastAsiaTheme="minorHAnsi" w:hAnsiTheme="minorHAnsi" w:cstheme="minorBidi"/>
      <w:sz w:val="22"/>
      <w:szCs w:val="22"/>
    </w:rPr>
  </w:style>
  <w:style w:type="table" w:customStyle="1" w:styleId="TableGridLight1">
    <w:name w:val="Table Grid Light1"/>
    <w:basedOn w:val="a8"/>
    <w:uiPriority w:val="40"/>
    <w:rsid w:val="00234F5C"/>
    <w:rPr>
      <w:rFonts w:ascii="Calibri" w:eastAsia="Calibri" w:hAnsi="Calibri" w:cs="Arial"/>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20">
    <w:name w:val="מיספור2"/>
    <w:basedOn w:val="a6"/>
    <w:next w:val="a6"/>
    <w:rsid w:val="00326FF2"/>
    <w:pPr>
      <w:numPr>
        <w:ilvl w:val="1"/>
        <w:numId w:val="99"/>
      </w:numPr>
      <w:spacing w:before="120" w:after="60"/>
      <w:jc w:val="both"/>
    </w:pPr>
    <w:rPr>
      <w:rFonts w:cs="David"/>
      <w:sz w:val="20"/>
      <w:lang w:eastAsia="he-IL"/>
    </w:rPr>
  </w:style>
  <w:style w:type="character" w:customStyle="1" w:styleId="1f5">
    <w:name w:val="מספור1 תו"/>
    <w:link w:val="12"/>
    <w:locked/>
    <w:rsid w:val="00326FF2"/>
    <w:rPr>
      <w:color w:val="000000"/>
    </w:rPr>
  </w:style>
  <w:style w:type="paragraph" w:customStyle="1" w:styleId="12">
    <w:name w:val="מספור1"/>
    <w:basedOn w:val="a6"/>
    <w:next w:val="a6"/>
    <w:link w:val="1f5"/>
    <w:autoRedefine/>
    <w:rsid w:val="00326FF2"/>
    <w:pPr>
      <w:numPr>
        <w:numId w:val="99"/>
      </w:numPr>
      <w:tabs>
        <w:tab w:val="left" w:pos="34"/>
        <w:tab w:val="left" w:pos="8640"/>
      </w:tabs>
      <w:spacing w:before="120" w:after="60"/>
      <w:jc w:val="both"/>
    </w:pPr>
    <w:rPr>
      <w:color w:val="000000"/>
      <w:sz w:val="20"/>
      <w:szCs w:val="20"/>
    </w:rPr>
  </w:style>
  <w:style w:type="paragraph" w:customStyle="1" w:styleId="3">
    <w:name w:val="מספור3"/>
    <w:basedOn w:val="a6"/>
    <w:next w:val="a6"/>
    <w:rsid w:val="00326FF2"/>
    <w:pPr>
      <w:numPr>
        <w:ilvl w:val="2"/>
        <w:numId w:val="99"/>
      </w:numPr>
      <w:spacing w:before="120" w:after="60"/>
      <w:jc w:val="both"/>
    </w:pPr>
    <w:rPr>
      <w:rFonts w:cs="David"/>
      <w:sz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nhideWhenUsed="0" w:qFormat="1"/>
    <w:lsdException w:name="heading 7" w:locked="1" w:semiHidden="0" w:uiPriority="0" w:unhideWhenUsed="0" w:qFormat="1"/>
    <w:lsdException w:name="heading 8" w:locked="1" w:semiHidden="0" w:unhideWhenUsed="0" w:qFormat="1"/>
    <w:lsdException w:name="heading 9" w:locked="1"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locked="1" w:uiPriority="0" w:qFormat="1"/>
    <w:lsdException w:name="table of figures" w:uiPriority="0"/>
    <w:lsdException w:name="footnote reference" w:uiPriority="0"/>
    <w:lsdException w:name="annotation reference" w:uiPriority="0"/>
    <w:lsdException w:name="List Number" w:uiPriority="0"/>
    <w:lsdException w:name="Title" w:locked="1" w:semiHidden="0" w:uiPriority="0" w:unhideWhenUsed="0" w:qFormat="1"/>
    <w:lsdException w:name="Default Paragraph Font" w:uiPriority="1"/>
    <w:lsdException w:name="Body Text" w:uiPriority="0"/>
    <w:lsdException w:name="List Continue 2" w:uiPriority="0"/>
    <w:lsdException w:name="Subtitle" w:locked="1" w:semiHidden="0" w:uiPriority="0" w:unhideWhenUsed="0" w:qFormat="1"/>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locked="1" w:semiHidden="0" w:uiPriority="0" w:unhideWhenUsed="0" w:qFormat="1"/>
    <w:lsdException w:name="Emphasis" w:locked="1" w:semiHidden="0" w:uiPriority="0" w:unhideWhenUsed="0" w:qFormat="1"/>
    <w:lsdException w:name="Document Map" w:uiPriority="0"/>
    <w:lsdException w:name="Plain Text" w:uiPriority="0"/>
    <w:lsdException w:name="Normal (Web)" w:uiPriority="0"/>
    <w:lsdException w:name="HTML Preformatted" w:uiPriority="0"/>
    <w:lsdException w:name="annotation subject" w:uiPriority="0"/>
    <w:lsdException w:name="Outline List 2" w:uiPriority="0"/>
    <w:lsdException w:name="Balloon Text" w:uiPriority="0"/>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F9294A"/>
    <w:pPr>
      <w:bidi/>
    </w:pPr>
    <w:rPr>
      <w:sz w:val="24"/>
      <w:szCs w:val="24"/>
    </w:rPr>
  </w:style>
  <w:style w:type="paragraph" w:styleId="14">
    <w:name w:val="heading 1"/>
    <w:aliases w:val="Hn1,H1,כותרת 1 תו2,כותרת 1 תו1 תו,כותרת 1 תו תו תו,כותרת 1 תו תו1,H2 Char,H2 Char Char,H2 Char Char תו,Char Char Char,Char Char,Char,1,כותרת 1 תו1,כותרת 1 תו תו תו תו תו1,כותרת 1 תו תו תו תו1,כותרת 1 תו תו תו תו תו תו תו תו תו1"/>
    <w:basedOn w:val="a6"/>
    <w:next w:val="24"/>
    <w:link w:val="15"/>
    <w:qFormat/>
    <w:rsid w:val="00B2301E"/>
    <w:pPr>
      <w:keepNext/>
      <w:keepLines/>
      <w:widowControl w:val="0"/>
      <w:tabs>
        <w:tab w:val="num" w:pos="0"/>
      </w:tabs>
      <w:spacing w:before="360" w:after="240"/>
      <w:ind w:left="454" w:hanging="454"/>
      <w:jc w:val="center"/>
      <w:outlineLvl w:val="0"/>
    </w:pPr>
    <w:rPr>
      <w:rFonts w:ascii="Cambria" w:hAnsi="Cambria"/>
      <w:b/>
      <w:bCs/>
      <w:kern w:val="32"/>
      <w:sz w:val="32"/>
      <w:szCs w:val="32"/>
    </w:rPr>
  </w:style>
  <w:style w:type="paragraph" w:styleId="24">
    <w:name w:val="heading 2"/>
    <w:aliases w:val="Hn2,H2,s,head2,22Heading 2,E,Char Char Char2,תו Char תו,תו Char Char,תו Char,Char Char Char Char1,Heading 2 Char3,Heading 2 Char1 Char2,Heading 2 Char Char Char2,Heading 2 Char Char Char Char Char2,Heading 2 Char Char Char Char Char Char Char"/>
    <w:basedOn w:val="a6"/>
    <w:next w:val="a6"/>
    <w:link w:val="25"/>
    <w:qFormat/>
    <w:rsid w:val="00B2301E"/>
    <w:pPr>
      <w:keepLines/>
      <w:widowControl w:val="0"/>
      <w:tabs>
        <w:tab w:val="num" w:pos="737"/>
      </w:tabs>
      <w:spacing w:before="120" w:after="120"/>
      <w:ind w:left="737" w:hanging="283"/>
      <w:jc w:val="both"/>
      <w:outlineLvl w:val="1"/>
    </w:pPr>
    <w:rPr>
      <w:rFonts w:ascii="Cambria" w:hAnsi="Cambria"/>
      <w:b/>
      <w:bCs/>
      <w:i/>
      <w:iCs/>
      <w:sz w:val="28"/>
      <w:szCs w:val="28"/>
    </w:rPr>
  </w:style>
  <w:style w:type="paragraph" w:styleId="31">
    <w:name w:val="heading 3"/>
    <w:aliases w:val="Hn3,H3,Heading 3 Char Char,Heading 3 Char Char Char,Heading 3 Char Char Char Char,Heading 31,Heading 3 Char Char1,Heading 3 Char Char Char1 Char,Heading 3 Char Char Char Char Char,כותרת 3 תו1 תו Char Char Char Char, Char, Char2,כותרת 3 תו תו"/>
    <w:basedOn w:val="24"/>
    <w:next w:val="Normal4"/>
    <w:link w:val="32"/>
    <w:qFormat/>
    <w:rsid w:val="00B2301E"/>
    <w:pPr>
      <w:tabs>
        <w:tab w:val="clear" w:pos="737"/>
        <w:tab w:val="num" w:pos="1191"/>
      </w:tabs>
      <w:ind w:left="1191" w:hanging="284"/>
      <w:outlineLvl w:val="2"/>
    </w:pPr>
    <w:rPr>
      <w:i w:val="0"/>
      <w:iCs w:val="0"/>
      <w:sz w:val="26"/>
      <w:szCs w:val="26"/>
    </w:rPr>
  </w:style>
  <w:style w:type="paragraph" w:styleId="40">
    <w:name w:val="heading 4"/>
    <w:aliases w:val="Hn4,H4,Heading 4 תו תו,Heading 4 תו תו תו תו,Char1,Char Char11,Char Char Char11,כותרת 3 תו Char,Char Char Char Char2,Char Char4,Char Char1 Char,Char Char Char2 Char1,Heading 4 Char Char,Heading 4 Char Char Char,כותרת 4 תו תו תו תו תו"/>
    <w:basedOn w:val="31"/>
    <w:next w:val="a6"/>
    <w:link w:val="41"/>
    <w:qFormat/>
    <w:rsid w:val="00B2301E"/>
    <w:pPr>
      <w:tabs>
        <w:tab w:val="clear" w:pos="1191"/>
        <w:tab w:val="num" w:pos="1701"/>
      </w:tabs>
      <w:ind w:left="1701" w:hanging="339"/>
      <w:outlineLvl w:val="3"/>
    </w:pPr>
    <w:rPr>
      <w:rFonts w:ascii="Calibri" w:hAnsi="Calibri"/>
      <w:b w:val="0"/>
      <w:bCs w:val="0"/>
      <w:i/>
      <w:iCs/>
      <w:sz w:val="28"/>
      <w:szCs w:val="28"/>
    </w:rPr>
  </w:style>
  <w:style w:type="paragraph" w:styleId="50">
    <w:name w:val="heading 5"/>
    <w:aliases w:val="Hn5,H5,Heading 5 תו,כותרת 5 תו תו תו תו תו תו,כותרת 5 תו תו,כותרת 5 תו תו תו תו תו"/>
    <w:basedOn w:val="a6"/>
    <w:next w:val="a6"/>
    <w:link w:val="51"/>
    <w:qFormat/>
    <w:rsid w:val="00F9294A"/>
    <w:pPr>
      <w:spacing w:before="240" w:after="60"/>
      <w:outlineLvl w:val="4"/>
    </w:pPr>
    <w:rPr>
      <w:rFonts w:ascii="Calibri" w:hAnsi="Calibri"/>
      <w:b/>
      <w:bCs/>
      <w:i/>
      <w:iCs/>
      <w:sz w:val="26"/>
      <w:szCs w:val="26"/>
    </w:rPr>
  </w:style>
  <w:style w:type="paragraph" w:styleId="60">
    <w:name w:val="heading 6"/>
    <w:basedOn w:val="50"/>
    <w:next w:val="a6"/>
    <w:link w:val="61"/>
    <w:uiPriority w:val="99"/>
    <w:qFormat/>
    <w:rsid w:val="00B2301E"/>
    <w:pPr>
      <w:keepLines/>
      <w:widowControl w:val="0"/>
      <w:tabs>
        <w:tab w:val="num" w:pos="2722"/>
      </w:tabs>
      <w:spacing w:before="120" w:after="120"/>
      <w:ind w:left="2722" w:hanging="341"/>
      <w:jc w:val="both"/>
      <w:outlineLvl w:val="5"/>
    </w:pPr>
    <w:rPr>
      <w:i w:val="0"/>
      <w:iCs w:val="0"/>
      <w:sz w:val="20"/>
      <w:szCs w:val="20"/>
    </w:rPr>
  </w:style>
  <w:style w:type="paragraph" w:styleId="7">
    <w:name w:val="heading 7"/>
    <w:basedOn w:val="60"/>
    <w:next w:val="a6"/>
    <w:link w:val="70"/>
    <w:qFormat/>
    <w:rsid w:val="00B2301E"/>
    <w:pPr>
      <w:tabs>
        <w:tab w:val="clear" w:pos="2722"/>
        <w:tab w:val="num" w:pos="3232"/>
      </w:tabs>
      <w:ind w:left="3232" w:hanging="340"/>
      <w:outlineLvl w:val="6"/>
    </w:pPr>
    <w:rPr>
      <w:b w:val="0"/>
      <w:bCs w:val="0"/>
      <w:sz w:val="24"/>
      <w:szCs w:val="24"/>
    </w:rPr>
  </w:style>
  <w:style w:type="paragraph" w:styleId="8">
    <w:name w:val="heading 8"/>
    <w:basedOn w:val="a6"/>
    <w:next w:val="a6"/>
    <w:link w:val="80"/>
    <w:uiPriority w:val="99"/>
    <w:qFormat/>
    <w:rsid w:val="00B2301E"/>
    <w:pPr>
      <w:keepLines/>
      <w:widowControl w:val="0"/>
      <w:tabs>
        <w:tab w:val="num" w:pos="0"/>
      </w:tabs>
      <w:spacing w:before="120" w:after="60"/>
      <w:ind w:left="3886" w:hanging="708"/>
      <w:jc w:val="both"/>
      <w:outlineLvl w:val="7"/>
    </w:pPr>
    <w:rPr>
      <w:rFonts w:ascii="Calibri" w:hAnsi="Calibri"/>
      <w:i/>
      <w:iCs/>
    </w:rPr>
  </w:style>
  <w:style w:type="paragraph" w:styleId="9">
    <w:name w:val="heading 9"/>
    <w:basedOn w:val="14"/>
    <w:next w:val="a6"/>
    <w:link w:val="90"/>
    <w:qFormat/>
    <w:rsid w:val="00B2301E"/>
    <w:pPr>
      <w:spacing w:after="60"/>
      <w:ind w:left="4594" w:hanging="708"/>
      <w:outlineLvl w:val="8"/>
    </w:pPr>
    <w:rPr>
      <w:b w:val="0"/>
      <w:bCs w:val="0"/>
      <w:kern w:val="0"/>
      <w:sz w:val="20"/>
      <w:szCs w:val="20"/>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25">
    <w:name w:val="כותרת 2 תו"/>
    <w:aliases w:val="Hn2 תו,H2 תו,s תו,head2 תו1,22Heading 2 תו1,E תו1,Char Char Char2 תו1,תו Char תו תו1,תו Char Char תו1,תו Char תו2,Char Char Char Char1 תו1,Heading 2 Char3 תו1,Heading 2 Char1 Char2 תו1,Heading 2 Char Char Char2 תו1"/>
    <w:link w:val="24"/>
    <w:rsid w:val="00D5477D"/>
    <w:rPr>
      <w:rFonts w:ascii="Cambria" w:eastAsia="Times New Roman" w:hAnsi="Cambria" w:cs="Times New Roman"/>
      <w:b/>
      <w:bCs/>
      <w:i/>
      <w:iCs/>
      <w:sz w:val="28"/>
      <w:szCs w:val="28"/>
    </w:rPr>
  </w:style>
  <w:style w:type="character" w:customStyle="1" w:styleId="15">
    <w:name w:val="כותרת 1 תו"/>
    <w:aliases w:val="Hn1 תו,H1 תו,כותרת 1 תו2 תו,כותרת 1 תו1 תו תו,כותרת 1 תו תו תו תו,כותרת 1 תו תו1 תו,H2 Char תו,H2 Char Char תו1,H2 Char Char תו תו,Char Char Char תו,Char Char תו,Char תו,1 תו,כותרת 1 תו1 תו1,כותרת 1 תו תו תו תו תו1 תו,כותרת 1 תו תו תו תו1 תו"/>
    <w:link w:val="14"/>
    <w:rsid w:val="00D5477D"/>
    <w:rPr>
      <w:rFonts w:ascii="Cambria" w:eastAsia="Times New Roman" w:hAnsi="Cambria" w:cs="Times New Roman"/>
      <w:b/>
      <w:bCs/>
      <w:kern w:val="32"/>
      <w:sz w:val="32"/>
      <w:szCs w:val="32"/>
    </w:rPr>
  </w:style>
  <w:style w:type="paragraph" w:customStyle="1" w:styleId="Normal4">
    <w:name w:val="Normal 4"/>
    <w:basedOn w:val="50"/>
    <w:uiPriority w:val="99"/>
    <w:rsid w:val="00F9294A"/>
    <w:pPr>
      <w:keepLines/>
      <w:widowControl w:val="0"/>
      <w:spacing w:before="120" w:after="120"/>
      <w:ind w:left="1361"/>
      <w:jc w:val="both"/>
      <w:outlineLvl w:val="9"/>
    </w:pPr>
    <w:rPr>
      <w:rFonts w:cs="David"/>
      <w:b w:val="0"/>
      <w:bCs w:val="0"/>
      <w:i w:val="0"/>
      <w:iCs w:val="0"/>
      <w:sz w:val="18"/>
    </w:rPr>
  </w:style>
  <w:style w:type="character" w:customStyle="1" w:styleId="51">
    <w:name w:val="כותרת 5 תו"/>
    <w:aliases w:val="Hn5 תו,H5 תו,Heading 5 תו תו,כותרת 5 תו תו תו תו תו תו תו,כותרת 5 תו תו תו,כותרת 5 תו תו תו תו תו תו1"/>
    <w:link w:val="50"/>
    <w:rsid w:val="00D5477D"/>
    <w:rPr>
      <w:rFonts w:ascii="Calibri" w:eastAsia="Times New Roman" w:hAnsi="Calibri" w:cs="Arial"/>
      <w:b/>
      <w:bCs/>
      <w:i/>
      <w:iCs/>
      <w:sz w:val="26"/>
      <w:szCs w:val="26"/>
    </w:rPr>
  </w:style>
  <w:style w:type="character" w:customStyle="1" w:styleId="32">
    <w:name w:val="כותרת 3 תו"/>
    <w:aliases w:val="Hn3 תו1,H3 תו1,Heading 3 Char Char תו1,Heading 3 Char Char Char תו1,Heading 3 Char Char Char Char תו1,Heading 31 תו1,Heading 3 Char Char1 תו1,Heading 3 Char Char Char1 Char תו1,Heading 3 Char Char Char Char Char תו1, Char תו1, Char2 תו1"/>
    <w:link w:val="31"/>
    <w:rsid w:val="00D5477D"/>
    <w:rPr>
      <w:rFonts w:ascii="Cambria" w:eastAsia="Times New Roman" w:hAnsi="Cambria" w:cs="Times New Roman"/>
      <w:b/>
      <w:bCs/>
      <w:sz w:val="26"/>
      <w:szCs w:val="26"/>
    </w:rPr>
  </w:style>
  <w:style w:type="character" w:customStyle="1" w:styleId="41">
    <w:name w:val="כותרת 4 תו"/>
    <w:aliases w:val="Hn4 תו,H4 תו,Heading 4 תו תו תו1,Heading 4 תו תו תו תו תו1,Char1 תו1,Char Char11 תו1,Char Char Char11 תו1,כותרת 3 תו Char תו,Char Char Char Char2 תו,Char Char4 תו,Char Char1 Char תו,Char Char Char2 Char1 תו,Heading 4 Char Char תו"/>
    <w:link w:val="40"/>
    <w:rsid w:val="00D5477D"/>
    <w:rPr>
      <w:rFonts w:ascii="Calibri" w:eastAsia="Times New Roman" w:hAnsi="Calibri" w:cs="Arial"/>
      <w:b/>
      <w:bCs/>
      <w:sz w:val="28"/>
      <w:szCs w:val="28"/>
    </w:rPr>
  </w:style>
  <w:style w:type="character" w:customStyle="1" w:styleId="61">
    <w:name w:val="כותרת 6 תו"/>
    <w:link w:val="60"/>
    <w:rsid w:val="00D5477D"/>
    <w:rPr>
      <w:rFonts w:ascii="Calibri" w:eastAsia="Times New Roman" w:hAnsi="Calibri" w:cs="Arial"/>
      <w:b/>
      <w:bCs/>
    </w:rPr>
  </w:style>
  <w:style w:type="character" w:customStyle="1" w:styleId="70">
    <w:name w:val="כותרת 7 תו"/>
    <w:link w:val="7"/>
    <w:rsid w:val="00D5477D"/>
    <w:rPr>
      <w:rFonts w:ascii="Calibri" w:eastAsia="Times New Roman" w:hAnsi="Calibri" w:cs="Arial"/>
      <w:sz w:val="24"/>
      <w:szCs w:val="24"/>
    </w:rPr>
  </w:style>
  <w:style w:type="character" w:customStyle="1" w:styleId="80">
    <w:name w:val="כותרת 8 תו"/>
    <w:link w:val="8"/>
    <w:uiPriority w:val="99"/>
    <w:rsid w:val="00D5477D"/>
    <w:rPr>
      <w:rFonts w:ascii="Calibri" w:eastAsia="Times New Roman" w:hAnsi="Calibri" w:cs="Arial"/>
      <w:i/>
      <w:iCs/>
      <w:sz w:val="24"/>
      <w:szCs w:val="24"/>
    </w:rPr>
  </w:style>
  <w:style w:type="character" w:customStyle="1" w:styleId="90">
    <w:name w:val="כותרת 9 תו"/>
    <w:link w:val="9"/>
    <w:rsid w:val="00D5477D"/>
    <w:rPr>
      <w:rFonts w:ascii="Cambria" w:eastAsia="Times New Roman" w:hAnsi="Cambria" w:cs="Times New Roman"/>
    </w:rPr>
  </w:style>
  <w:style w:type="paragraph" w:customStyle="1" w:styleId="aa">
    <w:name w:val="דוד"/>
    <w:basedOn w:val="a6"/>
    <w:rsid w:val="00F9294A"/>
    <w:pPr>
      <w:spacing w:line="360" w:lineRule="auto"/>
      <w:jc w:val="both"/>
    </w:pPr>
    <w:rPr>
      <w:rFonts w:cs="David"/>
      <w:sz w:val="20"/>
    </w:rPr>
  </w:style>
  <w:style w:type="table" w:styleId="ab">
    <w:name w:val="Table Grid"/>
    <w:aliases w:val="טקסט טבלה תחתונה"/>
    <w:basedOn w:val="a8"/>
    <w:uiPriority w:val="39"/>
    <w:rsid w:val="00F9294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Document Map"/>
    <w:basedOn w:val="a6"/>
    <w:link w:val="ad"/>
    <w:semiHidden/>
    <w:rsid w:val="00487746"/>
    <w:pPr>
      <w:shd w:val="clear" w:color="auto" w:fill="000080"/>
    </w:pPr>
    <w:rPr>
      <w:sz w:val="0"/>
      <w:szCs w:val="0"/>
    </w:rPr>
  </w:style>
  <w:style w:type="character" w:customStyle="1" w:styleId="ad">
    <w:name w:val="מפת מסמך תו"/>
    <w:link w:val="ac"/>
    <w:semiHidden/>
    <w:rsid w:val="00D5477D"/>
    <w:rPr>
      <w:sz w:val="0"/>
      <w:szCs w:val="0"/>
    </w:rPr>
  </w:style>
  <w:style w:type="character" w:styleId="Hyperlink">
    <w:name w:val="Hyperlink"/>
    <w:rsid w:val="00175BFD"/>
    <w:rPr>
      <w:rFonts w:cs="Times New Roman"/>
      <w:color w:val="0000FF"/>
      <w:u w:val="single"/>
    </w:rPr>
  </w:style>
  <w:style w:type="paragraph" w:customStyle="1" w:styleId="CharCharCharChar">
    <w:name w:val="גופן ברירת המחדל של קטע פסקה תו Char תו Char תו Char תו Char תו תו תו"/>
    <w:basedOn w:val="a6"/>
    <w:uiPriority w:val="99"/>
    <w:rsid w:val="00175BF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CharChar">
    <w:name w:val="תו תו Char Char"/>
    <w:basedOn w:val="a6"/>
    <w:uiPriority w:val="99"/>
    <w:rsid w:val="006E7A92"/>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Normal2">
    <w:name w:val="Normal 2"/>
    <w:basedOn w:val="31"/>
    <w:rsid w:val="006E7A92"/>
    <w:pPr>
      <w:tabs>
        <w:tab w:val="clear" w:pos="1191"/>
      </w:tabs>
      <w:ind w:left="454" w:right="454" w:firstLine="0"/>
      <w:outlineLvl w:val="9"/>
    </w:pPr>
  </w:style>
  <w:style w:type="paragraph" w:styleId="ae">
    <w:name w:val="List Paragraph"/>
    <w:basedOn w:val="a6"/>
    <w:link w:val="af"/>
    <w:uiPriority w:val="34"/>
    <w:qFormat/>
    <w:rsid w:val="00862946"/>
    <w:pPr>
      <w:ind w:left="720"/>
    </w:pPr>
  </w:style>
  <w:style w:type="paragraph" w:customStyle="1" w:styleId="af0">
    <w:name w:val="תת סעיף"/>
    <w:basedOn w:val="a6"/>
    <w:rsid w:val="008609AA"/>
    <w:pPr>
      <w:spacing w:line="360" w:lineRule="auto"/>
      <w:jc w:val="both"/>
    </w:pPr>
    <w:rPr>
      <w:rFonts w:cs="Arial"/>
      <w:sz w:val="22"/>
      <w:szCs w:val="22"/>
    </w:rPr>
  </w:style>
  <w:style w:type="paragraph" w:customStyle="1" w:styleId="a">
    <w:name w:val="כותרת סעיף"/>
    <w:basedOn w:val="a6"/>
    <w:rsid w:val="005F1B27"/>
    <w:pPr>
      <w:numPr>
        <w:numId w:val="11"/>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6"/>
    <w:link w:val="af1"/>
    <w:rsid w:val="005F1B27"/>
    <w:pPr>
      <w:numPr>
        <w:ilvl w:val="1"/>
        <w:numId w:val="11"/>
      </w:numPr>
      <w:spacing w:line="360" w:lineRule="auto"/>
      <w:jc w:val="both"/>
    </w:pPr>
    <w:rPr>
      <w:rFonts w:ascii="Arial" w:hAnsi="Arial"/>
      <w:sz w:val="22"/>
      <w:szCs w:val="22"/>
    </w:rPr>
  </w:style>
  <w:style w:type="character" w:customStyle="1" w:styleId="af1">
    <w:name w:val="טקסט סעיף תו תו תו תו תו"/>
    <w:link w:val="a0"/>
    <w:rsid w:val="005F1B27"/>
    <w:rPr>
      <w:rFonts w:ascii="Arial" w:hAnsi="Arial"/>
      <w:sz w:val="22"/>
      <w:szCs w:val="22"/>
    </w:rPr>
  </w:style>
  <w:style w:type="paragraph" w:customStyle="1" w:styleId="16">
    <w:name w:val="תת סעיף1"/>
    <w:basedOn w:val="af0"/>
    <w:rsid w:val="005F1B27"/>
    <w:pPr>
      <w:tabs>
        <w:tab w:val="num" w:pos="2835"/>
      </w:tabs>
      <w:ind w:left="2835" w:hanging="850"/>
    </w:pPr>
  </w:style>
  <w:style w:type="paragraph" w:customStyle="1" w:styleId="af2">
    <w:name w:val="אייקון רישום/דיווח"/>
    <w:basedOn w:val="a0"/>
    <w:link w:val="af3"/>
    <w:rsid w:val="00F46744"/>
    <w:pPr>
      <w:tabs>
        <w:tab w:val="num" w:pos="1107"/>
      </w:tabs>
      <w:ind w:left="1107" w:hanging="567"/>
    </w:pPr>
    <w:rPr>
      <w:rFonts w:ascii="Wingdings" w:hAnsi="Wingdings"/>
      <w:color w:val="800080"/>
      <w:position w:val="-4"/>
      <w:sz w:val="28"/>
      <w:szCs w:val="28"/>
    </w:rPr>
  </w:style>
  <w:style w:type="character" w:customStyle="1" w:styleId="af3">
    <w:name w:val="אייקון רישום/דיווח תו"/>
    <w:link w:val="af2"/>
    <w:rsid w:val="00F46744"/>
    <w:rPr>
      <w:rFonts w:ascii="Wingdings" w:hAnsi="Wingdings"/>
      <w:color w:val="800080"/>
      <w:position w:val="-4"/>
      <w:sz w:val="28"/>
      <w:szCs w:val="28"/>
    </w:rPr>
  </w:style>
  <w:style w:type="character" w:styleId="af4">
    <w:name w:val="annotation reference"/>
    <w:unhideWhenUsed/>
    <w:rsid w:val="00F66035"/>
    <w:rPr>
      <w:sz w:val="16"/>
      <w:szCs w:val="16"/>
    </w:rPr>
  </w:style>
  <w:style w:type="paragraph" w:styleId="af5">
    <w:name w:val="annotation text"/>
    <w:basedOn w:val="a6"/>
    <w:link w:val="af6"/>
    <w:unhideWhenUsed/>
    <w:rsid w:val="00F66035"/>
    <w:rPr>
      <w:sz w:val="20"/>
      <w:szCs w:val="20"/>
    </w:rPr>
  </w:style>
  <w:style w:type="character" w:customStyle="1" w:styleId="af6">
    <w:name w:val="טקסט הערה תו"/>
    <w:basedOn w:val="a7"/>
    <w:link w:val="af5"/>
    <w:rsid w:val="00F66035"/>
  </w:style>
  <w:style w:type="paragraph" w:styleId="af7">
    <w:name w:val="annotation subject"/>
    <w:basedOn w:val="af5"/>
    <w:next w:val="af5"/>
    <w:link w:val="af8"/>
    <w:unhideWhenUsed/>
    <w:rsid w:val="00F66035"/>
    <w:rPr>
      <w:b/>
      <w:bCs/>
    </w:rPr>
  </w:style>
  <w:style w:type="character" w:customStyle="1" w:styleId="af8">
    <w:name w:val="נושא הערה תו"/>
    <w:link w:val="af7"/>
    <w:rsid w:val="00F66035"/>
    <w:rPr>
      <w:b/>
      <w:bCs/>
    </w:rPr>
  </w:style>
  <w:style w:type="paragraph" w:styleId="af9">
    <w:name w:val="Balloon Text"/>
    <w:basedOn w:val="a6"/>
    <w:link w:val="afa"/>
    <w:unhideWhenUsed/>
    <w:rsid w:val="00F66035"/>
    <w:rPr>
      <w:rFonts w:ascii="Tahoma" w:hAnsi="Tahoma"/>
      <w:sz w:val="16"/>
      <w:szCs w:val="16"/>
    </w:rPr>
  </w:style>
  <w:style w:type="character" w:customStyle="1" w:styleId="afa">
    <w:name w:val="טקסט בלונים תו"/>
    <w:link w:val="af9"/>
    <w:rsid w:val="00F66035"/>
    <w:rPr>
      <w:rFonts w:ascii="Tahoma" w:hAnsi="Tahoma" w:cs="Tahoma"/>
      <w:sz w:val="16"/>
      <w:szCs w:val="16"/>
    </w:rPr>
  </w:style>
  <w:style w:type="paragraph" w:customStyle="1" w:styleId="afb">
    <w:name w:val="טקסט סעיף"/>
    <w:basedOn w:val="a6"/>
    <w:rsid w:val="00531982"/>
    <w:pPr>
      <w:spacing w:line="360" w:lineRule="auto"/>
      <w:jc w:val="both"/>
    </w:pPr>
    <w:rPr>
      <w:rFonts w:ascii="Arial" w:hAnsi="Arial" w:cs="Arial"/>
      <w:sz w:val="22"/>
      <w:szCs w:val="22"/>
    </w:rPr>
  </w:style>
  <w:style w:type="character" w:customStyle="1" w:styleId="afc">
    <w:name w:val="טקסט סעיף תו תו"/>
    <w:link w:val="afd"/>
    <w:rsid w:val="00D239AF"/>
    <w:rPr>
      <w:rFonts w:ascii="Arial" w:hAnsi="Arial" w:cs="Arial"/>
      <w:sz w:val="22"/>
      <w:szCs w:val="22"/>
    </w:rPr>
  </w:style>
  <w:style w:type="paragraph" w:customStyle="1" w:styleId="afd">
    <w:name w:val="טקסט סעיף תו"/>
    <w:basedOn w:val="a6"/>
    <w:link w:val="afc"/>
    <w:rsid w:val="00D239AF"/>
    <w:pPr>
      <w:tabs>
        <w:tab w:val="num" w:pos="1107"/>
      </w:tabs>
      <w:spacing w:line="360" w:lineRule="auto"/>
      <w:ind w:left="1107" w:hanging="567"/>
      <w:jc w:val="both"/>
    </w:pPr>
    <w:rPr>
      <w:rFonts w:ascii="Arial" w:hAnsi="Arial"/>
      <w:sz w:val="22"/>
      <w:szCs w:val="22"/>
    </w:rPr>
  </w:style>
  <w:style w:type="paragraph" w:customStyle="1" w:styleId="P00">
    <w:name w:val="P00"/>
    <w:rsid w:val="00364E1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styleId="afe">
    <w:name w:val="header"/>
    <w:basedOn w:val="a6"/>
    <w:link w:val="aff"/>
    <w:unhideWhenUsed/>
    <w:rsid w:val="00564C27"/>
    <w:pPr>
      <w:tabs>
        <w:tab w:val="center" w:pos="4153"/>
        <w:tab w:val="right" w:pos="8306"/>
      </w:tabs>
    </w:pPr>
  </w:style>
  <w:style w:type="character" w:customStyle="1" w:styleId="aff">
    <w:name w:val="כותרת עליונה תו"/>
    <w:link w:val="afe"/>
    <w:rsid w:val="00564C27"/>
    <w:rPr>
      <w:sz w:val="24"/>
      <w:szCs w:val="24"/>
    </w:rPr>
  </w:style>
  <w:style w:type="paragraph" w:styleId="aff0">
    <w:name w:val="footer"/>
    <w:basedOn w:val="a6"/>
    <w:link w:val="aff1"/>
    <w:uiPriority w:val="99"/>
    <w:unhideWhenUsed/>
    <w:rsid w:val="00564C27"/>
    <w:pPr>
      <w:tabs>
        <w:tab w:val="center" w:pos="4153"/>
        <w:tab w:val="right" w:pos="8306"/>
      </w:tabs>
    </w:pPr>
  </w:style>
  <w:style w:type="character" w:customStyle="1" w:styleId="aff1">
    <w:name w:val="כותרת תחתונה תו"/>
    <w:link w:val="aff0"/>
    <w:uiPriority w:val="99"/>
    <w:rsid w:val="00564C27"/>
    <w:rPr>
      <w:sz w:val="24"/>
      <w:szCs w:val="24"/>
    </w:rPr>
  </w:style>
  <w:style w:type="paragraph" w:styleId="aff2">
    <w:name w:val="Revision"/>
    <w:hidden/>
    <w:uiPriority w:val="99"/>
    <w:semiHidden/>
    <w:rsid w:val="009153AB"/>
    <w:rPr>
      <w:sz w:val="24"/>
      <w:szCs w:val="24"/>
    </w:rPr>
  </w:style>
  <w:style w:type="paragraph" w:styleId="NormalWeb">
    <w:name w:val="Normal (Web)"/>
    <w:basedOn w:val="a6"/>
    <w:unhideWhenUsed/>
    <w:rsid w:val="00D908B2"/>
    <w:pPr>
      <w:bidi w:val="0"/>
      <w:spacing w:before="100" w:beforeAutospacing="1" w:after="100" w:afterAutospacing="1"/>
    </w:pPr>
  </w:style>
  <w:style w:type="character" w:customStyle="1" w:styleId="apple-converted-space">
    <w:name w:val="apple-converted-space"/>
    <w:basedOn w:val="a7"/>
    <w:rsid w:val="00204B48"/>
  </w:style>
  <w:style w:type="paragraph" w:customStyle="1" w:styleId="aff3">
    <w:name w:val="כותרת שם נספח"/>
    <w:basedOn w:val="a6"/>
    <w:rsid w:val="00855E5A"/>
    <w:pPr>
      <w:spacing w:before="240" w:line="360" w:lineRule="auto"/>
      <w:jc w:val="both"/>
    </w:pPr>
    <w:rPr>
      <w:rFonts w:ascii="Arial" w:hAnsi="Arial" w:cs="Arial"/>
      <w:b/>
      <w:bCs/>
      <w:color w:val="1B3461"/>
      <w:sz w:val="26"/>
      <w:szCs w:val="26"/>
    </w:rPr>
  </w:style>
  <w:style w:type="paragraph" w:customStyle="1" w:styleId="aff4">
    <w:name w:val="טקסט נספח"/>
    <w:basedOn w:val="aff3"/>
    <w:rsid w:val="00855E5A"/>
    <w:rPr>
      <w:rFonts w:cs="David"/>
      <w:b w:val="0"/>
      <w:bCs w:val="0"/>
      <w:color w:val="auto"/>
      <w:sz w:val="22"/>
      <w:szCs w:val="22"/>
    </w:rPr>
  </w:style>
  <w:style w:type="paragraph" w:customStyle="1" w:styleId="aff5">
    <w:name w:val="כותרת טבלת נספחים"/>
    <w:basedOn w:val="a6"/>
    <w:rsid w:val="00855E5A"/>
    <w:pPr>
      <w:jc w:val="center"/>
    </w:pPr>
    <w:rPr>
      <w:rFonts w:ascii="Arial" w:hAnsi="Arial" w:cs="Arial"/>
      <w:b/>
      <w:color w:val="1B3461"/>
      <w:sz w:val="28"/>
      <w:szCs w:val="22"/>
    </w:rPr>
  </w:style>
  <w:style w:type="paragraph" w:customStyle="1" w:styleId="aff6">
    <w:name w:val="שם הוראה"/>
    <w:basedOn w:val="a6"/>
    <w:rsid w:val="00855E5A"/>
    <w:pPr>
      <w:jc w:val="both"/>
    </w:pPr>
    <w:rPr>
      <w:rFonts w:ascii="Arial" w:hAnsi="Arial" w:cs="Arial"/>
      <w:b/>
      <w:bCs/>
      <w:color w:val="FFFFFF"/>
      <w:sz w:val="28"/>
      <w:szCs w:val="28"/>
    </w:rPr>
  </w:style>
  <w:style w:type="paragraph" w:customStyle="1" w:styleId="aff7">
    <w:name w:val="טקסט רץ טבלה עליונה"/>
    <w:basedOn w:val="a6"/>
    <w:rsid w:val="00855E5A"/>
    <w:pPr>
      <w:jc w:val="both"/>
    </w:pPr>
    <w:rPr>
      <w:rFonts w:ascii="Arial" w:hAnsi="Arial" w:cs="Arial"/>
      <w:sz w:val="20"/>
      <w:szCs w:val="20"/>
    </w:rPr>
  </w:style>
  <w:style w:type="paragraph" w:customStyle="1" w:styleId="aff8">
    <w:name w:val="טקסט סעיף מודגש"/>
    <w:basedOn w:val="a0"/>
    <w:link w:val="aff9"/>
    <w:rsid w:val="00855E5A"/>
  </w:style>
  <w:style w:type="character" w:customStyle="1" w:styleId="aff9">
    <w:name w:val="טקסט סעיף מודגש תו"/>
    <w:link w:val="aff8"/>
    <w:locked/>
    <w:rsid w:val="00855E5A"/>
    <w:rPr>
      <w:rFonts w:ascii="Arial" w:hAnsi="Arial"/>
      <w:sz w:val="22"/>
      <w:szCs w:val="22"/>
    </w:rPr>
  </w:style>
  <w:style w:type="paragraph" w:customStyle="1" w:styleId="Char">
    <w:name w:val="הדגשת צבע תו Char"/>
    <w:basedOn w:val="a0"/>
    <w:link w:val="CharChar0"/>
    <w:rsid w:val="00855E5A"/>
  </w:style>
  <w:style w:type="character" w:customStyle="1" w:styleId="CharChar0">
    <w:name w:val="הדגשת צבע תו Char Char"/>
    <w:link w:val="Char"/>
    <w:locked/>
    <w:rsid w:val="00855E5A"/>
    <w:rPr>
      <w:rFonts w:ascii="Arial" w:hAnsi="Arial"/>
      <w:sz w:val="22"/>
      <w:szCs w:val="22"/>
    </w:rPr>
  </w:style>
  <w:style w:type="paragraph" w:customStyle="1" w:styleId="affa">
    <w:name w:val="אייקון החשוב ביותר"/>
    <w:basedOn w:val="a0"/>
    <w:link w:val="affb"/>
    <w:rsid w:val="00855E5A"/>
  </w:style>
  <w:style w:type="character" w:customStyle="1" w:styleId="affb">
    <w:name w:val="אייקון החשוב ביותר תו"/>
    <w:link w:val="affa"/>
    <w:locked/>
    <w:rsid w:val="00855E5A"/>
    <w:rPr>
      <w:rFonts w:ascii="Arial" w:hAnsi="Arial"/>
      <w:sz w:val="22"/>
      <w:szCs w:val="22"/>
    </w:rPr>
  </w:style>
  <w:style w:type="paragraph" w:customStyle="1" w:styleId="affc">
    <w:name w:val="אייקון מערכות מידע"/>
    <w:basedOn w:val="a0"/>
    <w:link w:val="affd"/>
    <w:rsid w:val="00855E5A"/>
  </w:style>
  <w:style w:type="character" w:customStyle="1" w:styleId="affd">
    <w:name w:val="אייקון מערכות מידע תו"/>
    <w:link w:val="affc"/>
    <w:locked/>
    <w:rsid w:val="00855E5A"/>
    <w:rPr>
      <w:rFonts w:ascii="Arial" w:hAnsi="Arial"/>
      <w:sz w:val="22"/>
      <w:szCs w:val="22"/>
    </w:rPr>
  </w:style>
  <w:style w:type="paragraph" w:customStyle="1" w:styleId="CharChar1">
    <w:name w:val="אייקון אסור לעשות תו Char Char"/>
    <w:basedOn w:val="a0"/>
    <w:link w:val="CharCharChar"/>
    <w:rsid w:val="00855E5A"/>
  </w:style>
  <w:style w:type="character" w:customStyle="1" w:styleId="CharCharChar">
    <w:name w:val="אייקון אסור לעשות תו Char Char Char"/>
    <w:link w:val="CharChar1"/>
    <w:locked/>
    <w:rsid w:val="00855E5A"/>
    <w:rPr>
      <w:rFonts w:ascii="Arial" w:hAnsi="Arial"/>
      <w:sz w:val="22"/>
      <w:szCs w:val="22"/>
    </w:rPr>
  </w:style>
  <w:style w:type="paragraph" w:styleId="affe">
    <w:name w:val="footnote text"/>
    <w:basedOn w:val="a6"/>
    <w:link w:val="afff"/>
    <w:rsid w:val="00855E5A"/>
    <w:rPr>
      <w:sz w:val="20"/>
      <w:szCs w:val="20"/>
    </w:rPr>
  </w:style>
  <w:style w:type="character" w:customStyle="1" w:styleId="afff">
    <w:name w:val="טקסט הערת שוליים תו"/>
    <w:basedOn w:val="a7"/>
    <w:link w:val="affe"/>
    <w:rsid w:val="00855E5A"/>
  </w:style>
  <w:style w:type="character" w:styleId="afff0">
    <w:name w:val="footnote reference"/>
    <w:basedOn w:val="a7"/>
    <w:rsid w:val="00855E5A"/>
    <w:rPr>
      <w:vertAlign w:val="superscript"/>
    </w:rPr>
  </w:style>
  <w:style w:type="paragraph" w:customStyle="1" w:styleId="211111">
    <w:name w:val="תת סעיף2 1.1.1.1.1"/>
    <w:basedOn w:val="16"/>
    <w:rsid w:val="00855E5A"/>
    <w:pPr>
      <w:tabs>
        <w:tab w:val="clear" w:pos="2835"/>
        <w:tab w:val="num" w:pos="2700"/>
      </w:tabs>
      <w:ind w:left="3969" w:hanging="1134"/>
    </w:pPr>
  </w:style>
  <w:style w:type="character" w:customStyle="1" w:styleId="Char0">
    <w:name w:val="טקסט סעיף Char"/>
    <w:rsid w:val="00855E5A"/>
    <w:rPr>
      <w:rFonts w:ascii="Arial" w:hAnsi="Arial"/>
      <w:sz w:val="22"/>
      <w:lang w:val="en-US" w:eastAsia="en-US"/>
    </w:rPr>
  </w:style>
  <w:style w:type="paragraph" w:customStyle="1" w:styleId="Para5">
    <w:name w:val="Para5"/>
    <w:basedOn w:val="a6"/>
    <w:rsid w:val="00855E5A"/>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6"/>
    <w:next w:val="a6"/>
    <w:rsid w:val="00855E5A"/>
    <w:pPr>
      <w:overflowPunct w:val="0"/>
      <w:autoSpaceDE w:val="0"/>
      <w:autoSpaceDN w:val="0"/>
      <w:adjustRightInd w:val="0"/>
      <w:spacing w:after="240"/>
      <w:jc w:val="center"/>
      <w:textAlignment w:val="baseline"/>
    </w:pPr>
    <w:rPr>
      <w:rFonts w:cs="FrankRuehl"/>
      <w:b/>
      <w:bCs/>
      <w:sz w:val="40"/>
      <w:szCs w:val="48"/>
      <w:lang w:eastAsia="he-IL"/>
    </w:rPr>
  </w:style>
  <w:style w:type="character" w:styleId="FollowedHyperlink">
    <w:name w:val="FollowedHyperlink"/>
    <w:basedOn w:val="a7"/>
    <w:rsid w:val="00855E5A"/>
    <w:rPr>
      <w:color w:val="800080"/>
      <w:u w:val="single"/>
    </w:rPr>
  </w:style>
  <w:style w:type="character" w:customStyle="1" w:styleId="default">
    <w:name w:val="default"/>
    <w:rsid w:val="00855E5A"/>
    <w:rPr>
      <w:rFonts w:ascii="Times New Roman" w:hAnsi="Times New Roman"/>
      <w:sz w:val="26"/>
    </w:rPr>
  </w:style>
  <w:style w:type="paragraph" w:customStyle="1" w:styleId="P11">
    <w:name w:val="P11"/>
    <w:basedOn w:val="P00"/>
    <w:rsid w:val="00855E5A"/>
    <w:pPr>
      <w:tabs>
        <w:tab w:val="clear" w:pos="624"/>
      </w:tabs>
      <w:ind w:right="624"/>
    </w:pPr>
  </w:style>
  <w:style w:type="paragraph" w:customStyle="1" w:styleId="Char3">
    <w:name w:val="Char3"/>
    <w:basedOn w:val="a6"/>
    <w:rsid w:val="00855E5A"/>
    <w:pPr>
      <w:bidi w:val="0"/>
      <w:spacing w:after="160" w:line="240" w:lineRule="exact"/>
      <w:jc w:val="both"/>
    </w:pPr>
    <w:rPr>
      <w:rFonts w:ascii="Verdana" w:hAnsi="Verdana" w:cs="FrankRuehl"/>
      <w:sz w:val="16"/>
      <w:szCs w:val="20"/>
      <w:lang w:bidi="ar-SA"/>
    </w:rPr>
  </w:style>
  <w:style w:type="paragraph" w:customStyle="1" w:styleId="TableText">
    <w:name w:val="Table Text"/>
    <w:basedOn w:val="a6"/>
    <w:link w:val="TableText0"/>
    <w:rsid w:val="00855E5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olor w:val="000000"/>
      <w:sz w:val="20"/>
      <w:szCs w:val="26"/>
      <w:lang w:eastAsia="ja-JP"/>
    </w:rPr>
  </w:style>
  <w:style w:type="paragraph" w:customStyle="1" w:styleId="TableBlock">
    <w:name w:val="Table Block"/>
    <w:basedOn w:val="TableText"/>
    <w:rsid w:val="00855E5A"/>
    <w:pPr>
      <w:ind w:right="0"/>
      <w:jc w:val="both"/>
    </w:pPr>
  </w:style>
  <w:style w:type="paragraph" w:customStyle="1" w:styleId="TableHead">
    <w:name w:val="Table Head"/>
    <w:basedOn w:val="TableText"/>
    <w:rsid w:val="00855E5A"/>
    <w:pPr>
      <w:ind w:right="0"/>
      <w:jc w:val="center"/>
    </w:pPr>
    <w:rPr>
      <w:b/>
      <w:bCs/>
    </w:rPr>
  </w:style>
  <w:style w:type="paragraph" w:customStyle="1" w:styleId="TableSideHeading">
    <w:name w:val="Table SideHeading"/>
    <w:basedOn w:val="TableText"/>
    <w:rsid w:val="00855E5A"/>
  </w:style>
  <w:style w:type="character" w:customStyle="1" w:styleId="TableText0">
    <w:name w:val="Table Text תו"/>
    <w:link w:val="TableText"/>
    <w:locked/>
    <w:rsid w:val="00855E5A"/>
    <w:rPr>
      <w:rFonts w:ascii="Arial" w:eastAsia="Arial Unicode MS" w:hAnsi="Arial"/>
      <w:color w:val="000000"/>
      <w:szCs w:val="26"/>
      <w:lang w:eastAsia="ja-JP"/>
    </w:rPr>
  </w:style>
  <w:style w:type="character" w:styleId="afff1">
    <w:name w:val="page number"/>
    <w:basedOn w:val="a7"/>
    <w:uiPriority w:val="99"/>
    <w:rsid w:val="00E535BE"/>
  </w:style>
  <w:style w:type="paragraph" w:customStyle="1" w:styleId="10">
    <w:name w:val="כותרת רמה 1"/>
    <w:basedOn w:val="a6"/>
    <w:link w:val="17"/>
    <w:qFormat/>
    <w:rsid w:val="00E535BE"/>
    <w:pPr>
      <w:keepNext/>
      <w:numPr>
        <w:numId w:val="26"/>
      </w:numPr>
      <w:shd w:val="clear" w:color="auto" w:fill="F2F2F2"/>
      <w:spacing w:before="240" w:after="180"/>
      <w:outlineLvl w:val="0"/>
    </w:pPr>
    <w:rPr>
      <w:rFonts w:ascii="Arial" w:hAnsi="Arial" w:cstheme="minorBidi"/>
      <w:b/>
      <w:bCs/>
      <w:color w:val="003399"/>
      <w:kern w:val="32"/>
      <w:sz w:val="22"/>
      <w:szCs w:val="22"/>
    </w:rPr>
  </w:style>
  <w:style w:type="numbering" w:customStyle="1" w:styleId="a3">
    <w:name w:val="מספור משרד האוצר"/>
    <w:uiPriority w:val="99"/>
    <w:rsid w:val="00E535BE"/>
    <w:pPr>
      <w:numPr>
        <w:numId w:val="27"/>
      </w:numPr>
    </w:pPr>
  </w:style>
  <w:style w:type="character" w:customStyle="1" w:styleId="17">
    <w:name w:val="כותרת רמה 1 תו"/>
    <w:basedOn w:val="a7"/>
    <w:link w:val="10"/>
    <w:rsid w:val="00E535BE"/>
    <w:rPr>
      <w:rFonts w:ascii="Arial" w:hAnsi="Arial" w:cstheme="minorBidi"/>
      <w:b/>
      <w:bCs/>
      <w:color w:val="003399"/>
      <w:kern w:val="32"/>
      <w:sz w:val="22"/>
      <w:szCs w:val="22"/>
      <w:shd w:val="clear" w:color="auto" w:fill="F2F2F2"/>
    </w:rPr>
  </w:style>
  <w:style w:type="paragraph" w:customStyle="1" w:styleId="22">
    <w:name w:val="סעיף רמה 2"/>
    <w:basedOn w:val="a6"/>
    <w:link w:val="26"/>
    <w:qFormat/>
    <w:rsid w:val="00E535BE"/>
    <w:pPr>
      <w:numPr>
        <w:ilvl w:val="1"/>
        <w:numId w:val="28"/>
      </w:numPr>
      <w:spacing w:line="360" w:lineRule="auto"/>
      <w:ind w:left="567" w:hanging="567"/>
      <w:jc w:val="both"/>
    </w:pPr>
    <w:rPr>
      <w:rFonts w:ascii="Arial" w:hAnsi="Arial" w:cstheme="minorBidi"/>
      <w:b/>
      <w:i/>
      <w:sz w:val="22"/>
      <w:szCs w:val="22"/>
    </w:rPr>
  </w:style>
  <w:style w:type="character" w:customStyle="1" w:styleId="26">
    <w:name w:val="סעיף רמה 2 תו"/>
    <w:basedOn w:val="a7"/>
    <w:link w:val="22"/>
    <w:rsid w:val="00E535BE"/>
    <w:rPr>
      <w:rFonts w:ascii="Arial" w:hAnsi="Arial" w:cstheme="minorBidi"/>
      <w:b/>
      <w:i/>
      <w:sz w:val="22"/>
      <w:szCs w:val="22"/>
    </w:rPr>
  </w:style>
  <w:style w:type="paragraph" w:customStyle="1" w:styleId="30">
    <w:name w:val="סעיף רמה 3"/>
    <w:basedOn w:val="22"/>
    <w:link w:val="33"/>
    <w:qFormat/>
    <w:rsid w:val="00E535BE"/>
    <w:pPr>
      <w:numPr>
        <w:ilvl w:val="2"/>
      </w:numPr>
      <w:tabs>
        <w:tab w:val="left" w:pos="1304"/>
      </w:tabs>
    </w:pPr>
  </w:style>
  <w:style w:type="character" w:customStyle="1" w:styleId="33">
    <w:name w:val="סעיף רמה 3 תו"/>
    <w:basedOn w:val="26"/>
    <w:link w:val="30"/>
    <w:rsid w:val="00E535BE"/>
    <w:rPr>
      <w:rFonts w:ascii="Arial" w:hAnsi="Arial" w:cstheme="minorBidi"/>
      <w:b/>
      <w:i/>
      <w:sz w:val="22"/>
      <w:szCs w:val="22"/>
    </w:rPr>
  </w:style>
  <w:style w:type="paragraph" w:customStyle="1" w:styleId="4">
    <w:name w:val="סעיף רמה 4"/>
    <w:basedOn w:val="30"/>
    <w:link w:val="42"/>
    <w:qFormat/>
    <w:rsid w:val="00E535BE"/>
    <w:pPr>
      <w:numPr>
        <w:ilvl w:val="3"/>
      </w:numPr>
      <w:tabs>
        <w:tab w:val="left" w:pos="2268"/>
      </w:tabs>
      <w:ind w:left="2268" w:hanging="964"/>
    </w:pPr>
  </w:style>
  <w:style w:type="paragraph" w:customStyle="1" w:styleId="5">
    <w:name w:val="סעיף רמה 5"/>
    <w:basedOn w:val="4"/>
    <w:link w:val="52"/>
    <w:qFormat/>
    <w:rsid w:val="00E535BE"/>
    <w:pPr>
      <w:keepNext/>
      <w:numPr>
        <w:ilvl w:val="4"/>
      </w:numPr>
      <w:tabs>
        <w:tab w:val="clear" w:pos="2268"/>
        <w:tab w:val="left" w:pos="2505"/>
      </w:tabs>
      <w:ind w:left="3639" w:hanging="1417"/>
    </w:pPr>
  </w:style>
  <w:style w:type="character" w:customStyle="1" w:styleId="42">
    <w:name w:val="סעיף רמה 4 תו"/>
    <w:basedOn w:val="33"/>
    <w:link w:val="4"/>
    <w:rsid w:val="00E535BE"/>
    <w:rPr>
      <w:rFonts w:ascii="Arial" w:hAnsi="Arial" w:cstheme="minorBidi"/>
      <w:b/>
      <w:i/>
      <w:sz w:val="22"/>
      <w:szCs w:val="22"/>
    </w:rPr>
  </w:style>
  <w:style w:type="paragraph" w:customStyle="1" w:styleId="-">
    <w:name w:val="נספח - כותרת"/>
    <w:basedOn w:val="afff2"/>
    <w:link w:val="-Char"/>
    <w:qFormat/>
    <w:rsid w:val="00E535BE"/>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52">
    <w:name w:val="סעיף רמה 5 תו"/>
    <w:basedOn w:val="42"/>
    <w:link w:val="5"/>
    <w:rsid w:val="00E535BE"/>
    <w:rPr>
      <w:rFonts w:ascii="Arial" w:hAnsi="Arial" w:cstheme="minorBidi"/>
      <w:b/>
      <w:i/>
      <w:sz w:val="22"/>
      <w:szCs w:val="22"/>
    </w:rPr>
  </w:style>
  <w:style w:type="character" w:customStyle="1" w:styleId="-Char">
    <w:name w:val="נספח - כותרת Char"/>
    <w:basedOn w:val="afff3"/>
    <w:link w:val="-"/>
    <w:rsid w:val="00E535BE"/>
    <w:rPr>
      <w:rFonts w:ascii="Arial" w:eastAsiaTheme="majorEastAsia" w:hAnsi="Arial" w:cs="Arial"/>
      <w:b/>
      <w:bCs/>
      <w:color w:val="FFFFFF"/>
      <w:spacing w:val="-10"/>
      <w:kern w:val="28"/>
      <w:sz w:val="22"/>
      <w:szCs w:val="22"/>
      <w:shd w:val="clear" w:color="auto" w:fill="4F81BD"/>
    </w:rPr>
  </w:style>
  <w:style w:type="paragraph" w:styleId="afff2">
    <w:name w:val="Title"/>
    <w:basedOn w:val="a6"/>
    <w:next w:val="a6"/>
    <w:link w:val="afff3"/>
    <w:qFormat/>
    <w:locked/>
    <w:rsid w:val="00E535BE"/>
    <w:pPr>
      <w:contextualSpacing/>
    </w:pPr>
    <w:rPr>
      <w:rFonts w:asciiTheme="majorHAnsi" w:eastAsiaTheme="majorEastAsia" w:hAnsiTheme="majorHAnsi" w:cstheme="majorBidi"/>
      <w:spacing w:val="-10"/>
      <w:kern w:val="28"/>
      <w:sz w:val="56"/>
      <w:szCs w:val="56"/>
    </w:rPr>
  </w:style>
  <w:style w:type="character" w:customStyle="1" w:styleId="afff3">
    <w:name w:val="כותרת טקסט תו"/>
    <w:basedOn w:val="a7"/>
    <w:link w:val="afff2"/>
    <w:rsid w:val="00E535BE"/>
    <w:rPr>
      <w:rFonts w:asciiTheme="majorHAnsi" w:eastAsiaTheme="majorEastAsia" w:hAnsiTheme="majorHAnsi" w:cstheme="majorBidi"/>
      <w:spacing w:val="-10"/>
      <w:kern w:val="28"/>
      <w:sz w:val="56"/>
      <w:szCs w:val="56"/>
    </w:rPr>
  </w:style>
  <w:style w:type="paragraph" w:styleId="afff4">
    <w:name w:val="Subtitle"/>
    <w:basedOn w:val="a6"/>
    <w:next w:val="a6"/>
    <w:link w:val="afff5"/>
    <w:qFormat/>
    <w:locked/>
    <w:rsid w:val="00E535BE"/>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5">
    <w:name w:val="כותרת משנה תו"/>
    <w:basedOn w:val="a7"/>
    <w:link w:val="afff4"/>
    <w:rsid w:val="00E535BE"/>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ff4"/>
    <w:link w:val="-1"/>
    <w:qFormat/>
    <w:rsid w:val="00E535BE"/>
    <w:pPr>
      <w:numPr>
        <w:ilvl w:val="0"/>
      </w:numPr>
      <w:pBdr>
        <w:bottom w:val="single" w:sz="6" w:space="1" w:color="1F497D"/>
      </w:pBdr>
      <w:spacing w:after="60"/>
      <w:jc w:val="center"/>
      <w:outlineLvl w:val="1"/>
    </w:pPr>
  </w:style>
  <w:style w:type="character" w:customStyle="1" w:styleId="-1">
    <w:name w:val="נספח - תיאור תו"/>
    <w:basedOn w:val="afff5"/>
    <w:link w:val="-0"/>
    <w:rsid w:val="00E535BE"/>
    <w:rPr>
      <w:rFonts w:asciiTheme="minorHAnsi" w:eastAsiaTheme="minorEastAsia" w:hAnsiTheme="minorHAnsi" w:cstheme="minorBidi"/>
      <w:color w:val="5A5A5A" w:themeColor="text1" w:themeTint="A5"/>
      <w:spacing w:val="15"/>
      <w:sz w:val="22"/>
      <w:szCs w:val="22"/>
    </w:rPr>
  </w:style>
  <w:style w:type="character" w:customStyle="1" w:styleId="-Char0">
    <w:name w:val="נספח - תיאור Char"/>
    <w:basedOn w:val="afff5"/>
    <w:rsid w:val="00E535BE"/>
    <w:rPr>
      <w:rFonts w:ascii="Arial" w:eastAsiaTheme="minorEastAsia" w:hAnsi="Arial" w:cs="Arial"/>
      <w:color w:val="5A5A5A" w:themeColor="text1" w:themeTint="A5"/>
      <w:spacing w:val="15"/>
      <w:sz w:val="22"/>
      <w:szCs w:val="22"/>
    </w:rPr>
  </w:style>
  <w:style w:type="paragraph" w:customStyle="1" w:styleId="afff6">
    <w:name w:val="הגדרות"/>
    <w:basedOn w:val="a6"/>
    <w:link w:val="afff7"/>
    <w:qFormat/>
    <w:rsid w:val="00E535BE"/>
    <w:pPr>
      <w:spacing w:line="360" w:lineRule="auto"/>
      <w:contextualSpacing/>
      <w:jc w:val="both"/>
    </w:pPr>
    <w:rPr>
      <w:rFonts w:ascii="Arial" w:hAnsi="Arial" w:cs="Arial"/>
      <w:sz w:val="22"/>
      <w:szCs w:val="22"/>
    </w:rPr>
  </w:style>
  <w:style w:type="character" w:customStyle="1" w:styleId="afff7">
    <w:name w:val="הגדרות תו"/>
    <w:basedOn w:val="a7"/>
    <w:link w:val="afff6"/>
    <w:rsid w:val="00E535BE"/>
    <w:rPr>
      <w:rFonts w:ascii="Arial" w:hAnsi="Arial" w:cs="Arial"/>
      <w:sz w:val="22"/>
      <w:szCs w:val="22"/>
    </w:rPr>
  </w:style>
  <w:style w:type="paragraph" w:customStyle="1" w:styleId="6">
    <w:name w:val="סעיף רמה 6"/>
    <w:basedOn w:val="5"/>
    <w:link w:val="62"/>
    <w:qFormat/>
    <w:rsid w:val="00E535BE"/>
    <w:pPr>
      <w:numPr>
        <w:ilvl w:val="5"/>
      </w:numPr>
    </w:pPr>
    <w:rPr>
      <w:rFonts w:cs="Arial"/>
    </w:rPr>
  </w:style>
  <w:style w:type="character" w:customStyle="1" w:styleId="62">
    <w:name w:val="סעיף רמה 6 תו"/>
    <w:basedOn w:val="52"/>
    <w:link w:val="6"/>
    <w:rsid w:val="00E535BE"/>
    <w:rPr>
      <w:rFonts w:ascii="Arial" w:hAnsi="Arial" w:cs="Arial"/>
      <w:b/>
      <w:i/>
      <w:sz w:val="22"/>
      <w:szCs w:val="22"/>
    </w:rPr>
  </w:style>
  <w:style w:type="character" w:customStyle="1" w:styleId="Char1">
    <w:name w:val="הגדרות Char"/>
    <w:basedOn w:val="70"/>
    <w:rsid w:val="00E535BE"/>
    <w:rPr>
      <w:rFonts w:ascii="Arial" w:eastAsia="Times New Roman" w:hAnsi="Arial" w:cs="Arial"/>
      <w:i w:val="0"/>
      <w:iCs w:val="0"/>
      <w:color w:val="404040" w:themeColor="text1" w:themeTint="BF"/>
      <w:sz w:val="21"/>
      <w:szCs w:val="21"/>
    </w:rPr>
  </w:style>
  <w:style w:type="character" w:customStyle="1" w:styleId="af">
    <w:name w:val="פיסקת רשימה תו"/>
    <w:link w:val="ae"/>
    <w:uiPriority w:val="34"/>
    <w:locked/>
    <w:rsid w:val="003B52FC"/>
    <w:rPr>
      <w:sz w:val="24"/>
      <w:szCs w:val="24"/>
    </w:rPr>
  </w:style>
  <w:style w:type="paragraph" w:styleId="afff8">
    <w:name w:val="Block Text"/>
    <w:basedOn w:val="a6"/>
    <w:rsid w:val="00454159"/>
    <w:pPr>
      <w:ind w:left="368"/>
      <w:jc w:val="both"/>
    </w:pPr>
    <w:rPr>
      <w:rFonts w:eastAsia="Calibri" w:cs="David"/>
      <w:kern w:val="28"/>
      <w:szCs w:val="26"/>
    </w:rPr>
  </w:style>
  <w:style w:type="paragraph" w:customStyle="1" w:styleId="Normal6">
    <w:name w:val="Normal 6"/>
    <w:basedOn w:val="7"/>
    <w:rsid w:val="00234F5C"/>
    <w:pPr>
      <w:tabs>
        <w:tab w:val="clear" w:pos="3232"/>
      </w:tabs>
      <w:ind w:left="2268" w:firstLine="0"/>
      <w:outlineLvl w:val="9"/>
    </w:pPr>
    <w:rPr>
      <w:rFonts w:ascii="Times New Roman" w:eastAsia="Calibri" w:hAnsi="Times New Roman" w:cs="David"/>
      <w:sz w:val="18"/>
    </w:rPr>
  </w:style>
  <w:style w:type="paragraph" w:customStyle="1" w:styleId="18">
    <w:name w:val="כותרת טקסט1"/>
    <w:aliases w:val="Title"/>
    <w:basedOn w:val="a6"/>
    <w:link w:val="afff9"/>
    <w:qFormat/>
    <w:rsid w:val="00234F5C"/>
    <w:pPr>
      <w:spacing w:line="360" w:lineRule="auto"/>
      <w:jc w:val="center"/>
    </w:pPr>
    <w:rPr>
      <w:rFonts w:eastAsia="Calibri"/>
      <w:b/>
      <w:bCs/>
      <w:sz w:val="22"/>
    </w:rPr>
  </w:style>
  <w:style w:type="character" w:customStyle="1" w:styleId="afff9">
    <w:name w:val="תואר תו"/>
    <w:link w:val="18"/>
    <w:rsid w:val="00234F5C"/>
    <w:rPr>
      <w:rFonts w:eastAsia="Calibri"/>
      <w:b/>
      <w:bCs/>
      <w:sz w:val="22"/>
      <w:szCs w:val="24"/>
    </w:rPr>
  </w:style>
  <w:style w:type="table" w:customStyle="1" w:styleId="27">
    <w:name w:val="טבלת רשת2"/>
    <w:basedOn w:val="a8"/>
    <w:next w:val="ab"/>
    <w:uiPriority w:val="99"/>
    <w:rsid w:val="00234F5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בלת רשת 1 בהירה1"/>
    <w:basedOn w:val="a8"/>
    <w:uiPriority w:val="46"/>
    <w:rsid w:val="00234F5C"/>
    <w:rPr>
      <w:rFonts w:ascii="Calibri" w:eastAsia="Calibri" w:hAnsi="Calibri" w:cs="Arial"/>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19">
    <w:name w:val="ללא רשימה1"/>
    <w:next w:val="a9"/>
    <w:uiPriority w:val="99"/>
    <w:semiHidden/>
    <w:unhideWhenUsed/>
    <w:rsid w:val="00234F5C"/>
  </w:style>
  <w:style w:type="numbering" w:styleId="111111">
    <w:name w:val="Outline List 2"/>
    <w:basedOn w:val="a9"/>
    <w:rsid w:val="00234F5C"/>
  </w:style>
  <w:style w:type="paragraph" w:customStyle="1" w:styleId="AlphaList0">
    <w:name w:val="Alpha List 0"/>
    <w:basedOn w:val="a6"/>
    <w:rsid w:val="00234F5C"/>
    <w:pPr>
      <w:numPr>
        <w:numId w:val="45"/>
      </w:numPr>
      <w:spacing w:before="120" w:line="320" w:lineRule="exact"/>
      <w:jc w:val="both"/>
    </w:pPr>
    <w:rPr>
      <w:rFonts w:eastAsia="Calibri" w:cs="David"/>
      <w:sz w:val="22"/>
      <w:lang w:eastAsia="he-IL"/>
    </w:rPr>
  </w:style>
  <w:style w:type="numbering" w:customStyle="1" w:styleId="1111112">
    <w:name w:val="1 / 1.1 / 1.1.12"/>
    <w:basedOn w:val="a9"/>
    <w:next w:val="111111"/>
    <w:rsid w:val="00234F5C"/>
    <w:pPr>
      <w:numPr>
        <w:numId w:val="45"/>
      </w:numPr>
    </w:pPr>
  </w:style>
  <w:style w:type="table" w:customStyle="1" w:styleId="1a">
    <w:name w:val="רשת טבלה1"/>
    <w:basedOn w:val="a8"/>
    <w:next w:val="ab"/>
    <w:uiPriority w:val="59"/>
    <w:rsid w:val="00234F5C"/>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a">
    <w:name w:val="Quote"/>
    <w:basedOn w:val="a6"/>
    <w:next w:val="a6"/>
    <w:link w:val="afffb"/>
    <w:uiPriority w:val="29"/>
    <w:qFormat/>
    <w:rsid w:val="00234F5C"/>
    <w:pPr>
      <w:spacing w:after="200" w:line="276" w:lineRule="auto"/>
    </w:pPr>
    <w:rPr>
      <w:rFonts w:asciiTheme="minorHAnsi" w:eastAsiaTheme="minorEastAsia" w:hAnsiTheme="minorHAnsi" w:cstheme="minorBidi"/>
      <w:i/>
      <w:iCs/>
      <w:color w:val="000000" w:themeColor="text1"/>
      <w:sz w:val="22"/>
      <w:szCs w:val="22"/>
    </w:rPr>
  </w:style>
  <w:style w:type="character" w:customStyle="1" w:styleId="afffb">
    <w:name w:val="ציטוט תו"/>
    <w:basedOn w:val="a7"/>
    <w:link w:val="afffa"/>
    <w:uiPriority w:val="29"/>
    <w:rsid w:val="00234F5C"/>
    <w:rPr>
      <w:rFonts w:asciiTheme="minorHAnsi" w:eastAsiaTheme="minorEastAsia" w:hAnsiTheme="minorHAnsi" w:cstheme="minorBidi"/>
      <w:i/>
      <w:iCs/>
      <w:color w:val="000000" w:themeColor="text1"/>
      <w:sz w:val="22"/>
      <w:szCs w:val="22"/>
    </w:rPr>
  </w:style>
  <w:style w:type="table" w:customStyle="1" w:styleId="1b">
    <w:name w:val="טבלת רשת1"/>
    <w:basedOn w:val="a8"/>
    <w:next w:val="ab"/>
    <w:uiPriority w:val="59"/>
    <w:rsid w:val="00234F5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
    <w:name w:val="ללא רשימה11"/>
    <w:next w:val="a9"/>
    <w:uiPriority w:val="99"/>
    <w:semiHidden/>
    <w:unhideWhenUsed/>
    <w:rsid w:val="00234F5C"/>
  </w:style>
  <w:style w:type="character" w:customStyle="1" w:styleId="310">
    <w:name w:val="כותרת 3 תו1"/>
    <w:aliases w:val="Hn3 תו,H3 תו,Heading 3 Char Char תו,Heading 3 Char Char Char תו,Heading 3 Char Char Char Char תו,Heading 31 תו,Heading 3 Char Char1 תו,Heading 3 Char Char Char1 Char תו,Heading 3 Char Char Char Char Char תו, Char תו, Char2 תו"/>
    <w:rsid w:val="00234F5C"/>
    <w:rPr>
      <w:rFonts w:ascii="Times New Roman" w:eastAsia="Calibri" w:hAnsi="Times New Roman" w:cs="David"/>
      <w:b/>
      <w:bCs/>
      <w:szCs w:val="24"/>
      <w:lang w:eastAsia="he-IL"/>
    </w:rPr>
  </w:style>
  <w:style w:type="numbering" w:customStyle="1" w:styleId="1110">
    <w:name w:val="ללא רשימה111"/>
    <w:next w:val="a9"/>
    <w:uiPriority w:val="99"/>
    <w:semiHidden/>
    <w:unhideWhenUsed/>
    <w:rsid w:val="00234F5C"/>
  </w:style>
  <w:style w:type="paragraph" w:customStyle="1" w:styleId="AlphaList1">
    <w:name w:val="Alpha List 1"/>
    <w:basedOn w:val="Base"/>
    <w:rsid w:val="00234F5C"/>
    <w:pPr>
      <w:numPr>
        <w:numId w:val="46"/>
      </w:numPr>
    </w:pPr>
  </w:style>
  <w:style w:type="paragraph" w:customStyle="1" w:styleId="AlphaList2">
    <w:name w:val="Alpha List 2"/>
    <w:basedOn w:val="Base"/>
    <w:rsid w:val="00234F5C"/>
    <w:pPr>
      <w:numPr>
        <w:numId w:val="47"/>
      </w:numPr>
    </w:pPr>
  </w:style>
  <w:style w:type="paragraph" w:customStyle="1" w:styleId="AlphaList3">
    <w:name w:val="Alpha List 3"/>
    <w:basedOn w:val="Base"/>
    <w:rsid w:val="00234F5C"/>
    <w:pPr>
      <w:numPr>
        <w:numId w:val="48"/>
      </w:numPr>
    </w:pPr>
  </w:style>
  <w:style w:type="paragraph" w:customStyle="1" w:styleId="AlphaList4">
    <w:name w:val="Alpha List 4"/>
    <w:basedOn w:val="Base"/>
    <w:rsid w:val="00234F5C"/>
    <w:pPr>
      <w:numPr>
        <w:numId w:val="49"/>
      </w:numPr>
    </w:pPr>
  </w:style>
  <w:style w:type="paragraph" w:customStyle="1" w:styleId="BulletList0">
    <w:name w:val="Bullet List 0"/>
    <w:basedOn w:val="Base"/>
    <w:rsid w:val="00234F5C"/>
    <w:pPr>
      <w:numPr>
        <w:numId w:val="50"/>
      </w:numPr>
    </w:pPr>
  </w:style>
  <w:style w:type="paragraph" w:customStyle="1" w:styleId="BulletList1">
    <w:name w:val="Bullet List 1"/>
    <w:basedOn w:val="Base"/>
    <w:rsid w:val="00234F5C"/>
    <w:pPr>
      <w:numPr>
        <w:numId w:val="51"/>
      </w:numPr>
    </w:pPr>
  </w:style>
  <w:style w:type="paragraph" w:customStyle="1" w:styleId="BulletList2">
    <w:name w:val="Bullet List 2"/>
    <w:basedOn w:val="Base"/>
    <w:uiPriority w:val="99"/>
    <w:rsid w:val="00234F5C"/>
    <w:pPr>
      <w:numPr>
        <w:numId w:val="52"/>
      </w:numPr>
    </w:pPr>
  </w:style>
  <w:style w:type="paragraph" w:customStyle="1" w:styleId="BulletList3">
    <w:name w:val="Bullet List 3"/>
    <w:basedOn w:val="Base"/>
    <w:rsid w:val="00234F5C"/>
    <w:pPr>
      <w:numPr>
        <w:numId w:val="53"/>
      </w:numPr>
    </w:pPr>
  </w:style>
  <w:style w:type="paragraph" w:customStyle="1" w:styleId="BulletList4">
    <w:name w:val="Bullet List 4"/>
    <w:basedOn w:val="Base"/>
    <w:rsid w:val="00234F5C"/>
    <w:pPr>
      <w:numPr>
        <w:numId w:val="54"/>
      </w:numPr>
    </w:pPr>
  </w:style>
  <w:style w:type="paragraph" w:customStyle="1" w:styleId="BulletList5">
    <w:name w:val="Bullet List 5"/>
    <w:basedOn w:val="Base"/>
    <w:rsid w:val="00234F5C"/>
    <w:pPr>
      <w:numPr>
        <w:numId w:val="55"/>
      </w:numPr>
    </w:pPr>
  </w:style>
  <w:style w:type="paragraph" w:customStyle="1" w:styleId="DocTitle">
    <w:name w:val="Doc Title"/>
    <w:basedOn w:val="Base"/>
    <w:next w:val="Para1"/>
    <w:uiPriority w:val="99"/>
    <w:rsid w:val="00234F5C"/>
    <w:pPr>
      <w:spacing w:before="360" w:after="480" w:line="480" w:lineRule="exact"/>
      <w:jc w:val="center"/>
      <w:outlineLvl w:val="0"/>
    </w:pPr>
    <w:rPr>
      <w:b/>
      <w:bCs/>
      <w:caps/>
      <w:spacing w:val="40"/>
      <w:kern w:val="48"/>
      <w:sz w:val="48"/>
      <w:szCs w:val="52"/>
    </w:rPr>
  </w:style>
  <w:style w:type="paragraph" w:customStyle="1" w:styleId="Draft">
    <w:name w:val="Draft"/>
    <w:basedOn w:val="Base"/>
    <w:rsid w:val="00234F5C"/>
    <w:rPr>
      <w:rFonts w:cs="Guttman Yad"/>
      <w:i/>
    </w:rPr>
  </w:style>
  <w:style w:type="paragraph" w:customStyle="1" w:styleId="Draft1">
    <w:name w:val="Draft1"/>
    <w:basedOn w:val="Base"/>
    <w:rsid w:val="00234F5C"/>
    <w:pPr>
      <w:ind w:left="357"/>
    </w:pPr>
    <w:rPr>
      <w:rFonts w:cs="Guttman Yad"/>
      <w:i/>
    </w:rPr>
  </w:style>
  <w:style w:type="paragraph" w:customStyle="1" w:styleId="Footer1">
    <w:name w:val="Footer1"/>
    <w:basedOn w:val="Base"/>
    <w:rsid w:val="00234F5C"/>
    <w:pPr>
      <w:spacing w:line="200" w:lineRule="exact"/>
    </w:pPr>
    <w:rPr>
      <w:sz w:val="18"/>
      <w:szCs w:val="20"/>
    </w:rPr>
  </w:style>
  <w:style w:type="paragraph" w:customStyle="1" w:styleId="Frame1">
    <w:name w:val="Frame 1"/>
    <w:basedOn w:val="Base"/>
    <w:rsid w:val="00234F5C"/>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234F5C"/>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234F5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234F5C"/>
    <w:pPr>
      <w:spacing w:line="240" w:lineRule="atLeast"/>
      <w:jc w:val="center"/>
    </w:pPr>
  </w:style>
  <w:style w:type="paragraph" w:customStyle="1" w:styleId="GraphicCaption">
    <w:name w:val="Graphic Caption"/>
    <w:basedOn w:val="Base"/>
    <w:rsid w:val="00234F5C"/>
    <w:pPr>
      <w:jc w:val="center"/>
    </w:pPr>
    <w:rPr>
      <w:bCs/>
    </w:rPr>
  </w:style>
  <w:style w:type="paragraph" w:customStyle="1" w:styleId="IndentedList0">
    <w:name w:val="Indented List 0"/>
    <w:basedOn w:val="Base"/>
    <w:rsid w:val="00234F5C"/>
    <w:pPr>
      <w:numPr>
        <w:numId w:val="56"/>
      </w:numPr>
    </w:pPr>
  </w:style>
  <w:style w:type="paragraph" w:customStyle="1" w:styleId="IndentedList1">
    <w:name w:val="Indented List 1"/>
    <w:basedOn w:val="Base"/>
    <w:rsid w:val="00234F5C"/>
    <w:pPr>
      <w:numPr>
        <w:numId w:val="57"/>
      </w:numPr>
    </w:pPr>
  </w:style>
  <w:style w:type="paragraph" w:customStyle="1" w:styleId="IndentedList2">
    <w:name w:val="Indented List 2"/>
    <w:basedOn w:val="Base"/>
    <w:rsid w:val="00234F5C"/>
    <w:pPr>
      <w:numPr>
        <w:numId w:val="58"/>
      </w:numPr>
    </w:pPr>
  </w:style>
  <w:style w:type="paragraph" w:customStyle="1" w:styleId="IndentedList3">
    <w:name w:val="Indented List 3"/>
    <w:basedOn w:val="Base"/>
    <w:rsid w:val="00234F5C"/>
    <w:pPr>
      <w:numPr>
        <w:numId w:val="59"/>
      </w:numPr>
    </w:pPr>
  </w:style>
  <w:style w:type="paragraph" w:customStyle="1" w:styleId="Para0">
    <w:name w:val="Para0"/>
    <w:basedOn w:val="Base"/>
    <w:rsid w:val="00234F5C"/>
  </w:style>
  <w:style w:type="paragraph" w:customStyle="1" w:styleId="IndentedList4">
    <w:name w:val="Indented List 4"/>
    <w:basedOn w:val="Base"/>
    <w:rsid w:val="00234F5C"/>
    <w:pPr>
      <w:numPr>
        <w:numId w:val="60"/>
      </w:numPr>
    </w:pPr>
  </w:style>
  <w:style w:type="paragraph" w:customStyle="1" w:styleId="ListContinue0">
    <w:name w:val="List Continue0"/>
    <w:basedOn w:val="Base"/>
    <w:rsid w:val="00234F5C"/>
    <w:pPr>
      <w:spacing w:before="0"/>
      <w:ind w:left="357"/>
    </w:pPr>
  </w:style>
  <w:style w:type="paragraph" w:customStyle="1" w:styleId="ListContinue1">
    <w:name w:val="List Continue1"/>
    <w:basedOn w:val="Base"/>
    <w:rsid w:val="00234F5C"/>
    <w:pPr>
      <w:ind w:left="720"/>
    </w:pPr>
  </w:style>
  <w:style w:type="paragraph" w:customStyle="1" w:styleId="ListContinue2">
    <w:name w:val="List Continue2"/>
    <w:basedOn w:val="Base"/>
    <w:rsid w:val="00234F5C"/>
    <w:pPr>
      <w:ind w:left="1083"/>
    </w:pPr>
  </w:style>
  <w:style w:type="paragraph" w:customStyle="1" w:styleId="ListContinue3">
    <w:name w:val="List Continue3"/>
    <w:basedOn w:val="Base"/>
    <w:rsid w:val="00234F5C"/>
    <w:pPr>
      <w:ind w:left="1440"/>
    </w:pPr>
  </w:style>
  <w:style w:type="paragraph" w:customStyle="1" w:styleId="ListContinue4">
    <w:name w:val="List Continue4"/>
    <w:basedOn w:val="Base"/>
    <w:rsid w:val="00234F5C"/>
    <w:pPr>
      <w:ind w:left="1854"/>
    </w:pPr>
  </w:style>
  <w:style w:type="paragraph" w:customStyle="1" w:styleId="ListContinue5">
    <w:name w:val="List Continue5"/>
    <w:basedOn w:val="Base"/>
    <w:rsid w:val="00234F5C"/>
    <w:pPr>
      <w:ind w:left="2211"/>
    </w:pPr>
  </w:style>
  <w:style w:type="paragraph" w:customStyle="1" w:styleId="Para0Title">
    <w:name w:val="Para0 Title"/>
    <w:basedOn w:val="Base"/>
    <w:next w:val="Para0"/>
    <w:rsid w:val="00234F5C"/>
    <w:rPr>
      <w:b/>
      <w:bCs/>
    </w:rPr>
  </w:style>
  <w:style w:type="paragraph" w:customStyle="1" w:styleId="Para1">
    <w:name w:val="Para1"/>
    <w:basedOn w:val="Base"/>
    <w:rsid w:val="00234F5C"/>
    <w:pPr>
      <w:ind w:left="357"/>
    </w:pPr>
  </w:style>
  <w:style w:type="paragraph" w:customStyle="1" w:styleId="Para1Title">
    <w:name w:val="Para1 Title"/>
    <w:basedOn w:val="Base"/>
    <w:next w:val="Para1"/>
    <w:rsid w:val="00234F5C"/>
    <w:pPr>
      <w:ind w:left="357"/>
    </w:pPr>
    <w:rPr>
      <w:b/>
      <w:bCs/>
    </w:rPr>
  </w:style>
  <w:style w:type="paragraph" w:customStyle="1" w:styleId="Para2">
    <w:name w:val="Para2"/>
    <w:basedOn w:val="Base"/>
    <w:rsid w:val="00234F5C"/>
    <w:pPr>
      <w:ind w:left="720"/>
    </w:pPr>
  </w:style>
  <w:style w:type="paragraph" w:customStyle="1" w:styleId="Para2Title">
    <w:name w:val="Para2 Title"/>
    <w:basedOn w:val="Base"/>
    <w:next w:val="Para2"/>
    <w:rsid w:val="00234F5C"/>
    <w:pPr>
      <w:ind w:left="720"/>
    </w:pPr>
    <w:rPr>
      <w:b/>
      <w:bCs/>
    </w:rPr>
  </w:style>
  <w:style w:type="paragraph" w:customStyle="1" w:styleId="Para3">
    <w:name w:val="Para3"/>
    <w:basedOn w:val="Base"/>
    <w:rsid w:val="00234F5C"/>
    <w:pPr>
      <w:ind w:left="1083"/>
    </w:pPr>
  </w:style>
  <w:style w:type="paragraph" w:customStyle="1" w:styleId="Para3Title">
    <w:name w:val="Para3 Title"/>
    <w:basedOn w:val="Base"/>
    <w:next w:val="Para3"/>
    <w:rsid w:val="00234F5C"/>
    <w:pPr>
      <w:ind w:left="1083"/>
    </w:pPr>
    <w:rPr>
      <w:b/>
      <w:bCs/>
    </w:rPr>
  </w:style>
  <w:style w:type="paragraph" w:customStyle="1" w:styleId="Para4">
    <w:name w:val="Para4"/>
    <w:basedOn w:val="Base"/>
    <w:rsid w:val="00234F5C"/>
    <w:pPr>
      <w:ind w:left="1440"/>
    </w:pPr>
  </w:style>
  <w:style w:type="paragraph" w:customStyle="1" w:styleId="Para4Title">
    <w:name w:val="Para4 Title"/>
    <w:basedOn w:val="Base"/>
    <w:rsid w:val="00234F5C"/>
    <w:pPr>
      <w:ind w:left="1440"/>
    </w:pPr>
    <w:rPr>
      <w:b/>
      <w:bCs/>
    </w:rPr>
  </w:style>
  <w:style w:type="paragraph" w:customStyle="1" w:styleId="NumberList0">
    <w:name w:val="Number List 0"/>
    <w:basedOn w:val="Base"/>
    <w:rsid w:val="00234F5C"/>
    <w:pPr>
      <w:numPr>
        <w:numId w:val="70"/>
      </w:numPr>
    </w:pPr>
  </w:style>
  <w:style w:type="paragraph" w:customStyle="1" w:styleId="NumberList1">
    <w:name w:val="Number List 1"/>
    <w:basedOn w:val="Base"/>
    <w:rsid w:val="00234F5C"/>
    <w:pPr>
      <w:numPr>
        <w:numId w:val="61"/>
      </w:numPr>
    </w:pPr>
  </w:style>
  <w:style w:type="paragraph" w:customStyle="1" w:styleId="NumberList2">
    <w:name w:val="Number List 2"/>
    <w:basedOn w:val="Base"/>
    <w:rsid w:val="00234F5C"/>
    <w:pPr>
      <w:numPr>
        <w:numId w:val="62"/>
      </w:numPr>
    </w:pPr>
  </w:style>
  <w:style w:type="paragraph" w:customStyle="1" w:styleId="NumberList3">
    <w:name w:val="Number List 3"/>
    <w:basedOn w:val="Base"/>
    <w:rsid w:val="00234F5C"/>
    <w:pPr>
      <w:numPr>
        <w:numId w:val="63"/>
      </w:numPr>
    </w:pPr>
  </w:style>
  <w:style w:type="paragraph" w:customStyle="1" w:styleId="NumberList4">
    <w:name w:val="Number List 4"/>
    <w:basedOn w:val="Base"/>
    <w:rsid w:val="00234F5C"/>
    <w:pPr>
      <w:numPr>
        <w:numId w:val="64"/>
      </w:numPr>
    </w:pPr>
  </w:style>
  <w:style w:type="paragraph" w:customStyle="1" w:styleId="Remark0">
    <w:name w:val="Remark0"/>
    <w:basedOn w:val="Base"/>
    <w:rsid w:val="00234F5C"/>
    <w:pPr>
      <w:numPr>
        <w:numId w:val="65"/>
      </w:numPr>
    </w:pPr>
    <w:rPr>
      <w:i/>
      <w:iCs/>
    </w:rPr>
  </w:style>
  <w:style w:type="paragraph" w:customStyle="1" w:styleId="Remark1">
    <w:name w:val="Remark1"/>
    <w:basedOn w:val="Base"/>
    <w:rsid w:val="00234F5C"/>
    <w:pPr>
      <w:numPr>
        <w:numId w:val="66"/>
      </w:numPr>
    </w:pPr>
    <w:rPr>
      <w:i/>
      <w:iCs/>
    </w:rPr>
  </w:style>
  <w:style w:type="paragraph" w:customStyle="1" w:styleId="Remark2">
    <w:name w:val="Remark2"/>
    <w:basedOn w:val="Base"/>
    <w:rsid w:val="00234F5C"/>
    <w:pPr>
      <w:numPr>
        <w:numId w:val="67"/>
      </w:numPr>
    </w:pPr>
    <w:rPr>
      <w:i/>
      <w:iCs/>
    </w:rPr>
  </w:style>
  <w:style w:type="paragraph" w:customStyle="1" w:styleId="Remark3">
    <w:name w:val="Remark3"/>
    <w:basedOn w:val="Base"/>
    <w:rsid w:val="00234F5C"/>
    <w:pPr>
      <w:tabs>
        <w:tab w:val="num" w:pos="1440"/>
      </w:tabs>
      <w:ind w:left="1440" w:hanging="357"/>
    </w:pPr>
    <w:rPr>
      <w:i/>
      <w:iCs/>
    </w:rPr>
  </w:style>
  <w:style w:type="paragraph" w:customStyle="1" w:styleId="Remark4">
    <w:name w:val="Remark4"/>
    <w:basedOn w:val="Base"/>
    <w:uiPriority w:val="99"/>
    <w:rsid w:val="00234F5C"/>
    <w:pPr>
      <w:numPr>
        <w:numId w:val="69"/>
      </w:numPr>
    </w:pPr>
    <w:rPr>
      <w:i/>
      <w:iCs/>
    </w:rPr>
  </w:style>
  <w:style w:type="paragraph" w:customStyle="1" w:styleId="SubjectTitle">
    <w:name w:val="Subject Title"/>
    <w:basedOn w:val="Base"/>
    <w:next w:val="Para1"/>
    <w:rsid w:val="00234F5C"/>
    <w:pPr>
      <w:spacing w:before="360" w:after="240"/>
      <w:jc w:val="center"/>
    </w:pPr>
    <w:rPr>
      <w:b/>
      <w:bCs/>
      <w:smallCaps/>
      <w:spacing w:val="40"/>
      <w:sz w:val="40"/>
      <w:szCs w:val="44"/>
    </w:rPr>
  </w:style>
  <w:style w:type="paragraph" w:customStyle="1" w:styleId="TableCaption">
    <w:name w:val="Table Caption"/>
    <w:basedOn w:val="Base"/>
    <w:next w:val="Para1"/>
    <w:rsid w:val="00234F5C"/>
    <w:pPr>
      <w:spacing w:after="120"/>
      <w:jc w:val="center"/>
    </w:pPr>
    <w:rPr>
      <w:b/>
      <w:bCs/>
    </w:rPr>
  </w:style>
  <w:style w:type="paragraph" w:customStyle="1" w:styleId="TableHead0">
    <w:name w:val="TableHead"/>
    <w:basedOn w:val="Base"/>
    <w:uiPriority w:val="99"/>
    <w:rsid w:val="00234F5C"/>
    <w:pPr>
      <w:spacing w:after="120"/>
      <w:jc w:val="center"/>
    </w:pPr>
    <w:rPr>
      <w:b/>
      <w:bCs/>
    </w:rPr>
  </w:style>
  <w:style w:type="paragraph" w:customStyle="1" w:styleId="TableText1">
    <w:name w:val="TableText"/>
    <w:basedOn w:val="Base"/>
    <w:uiPriority w:val="99"/>
    <w:rsid w:val="00234F5C"/>
    <w:pPr>
      <w:spacing w:before="75" w:line="280" w:lineRule="atLeast"/>
    </w:pPr>
  </w:style>
  <w:style w:type="paragraph" w:customStyle="1" w:styleId="1c">
    <w:name w:val="כותרת תוכן עניינים1"/>
    <w:basedOn w:val="14"/>
    <w:next w:val="a6"/>
    <w:rsid w:val="00234F5C"/>
    <w:pPr>
      <w:widowControl/>
      <w:tabs>
        <w:tab w:val="clear" w:pos="0"/>
        <w:tab w:val="num" w:pos="1440"/>
      </w:tabs>
      <w:spacing w:before="480" w:after="0" w:line="276" w:lineRule="auto"/>
      <w:ind w:left="0" w:firstLine="0"/>
      <w:jc w:val="left"/>
      <w:outlineLvl w:val="9"/>
    </w:pPr>
    <w:rPr>
      <w:rFonts w:eastAsia="Calibri"/>
      <w:color w:val="365F91"/>
      <w:kern w:val="0"/>
      <w:sz w:val="28"/>
      <w:szCs w:val="28"/>
    </w:rPr>
  </w:style>
  <w:style w:type="paragraph" w:styleId="TOC1">
    <w:name w:val="toc 1"/>
    <w:basedOn w:val="Base"/>
    <w:uiPriority w:val="39"/>
    <w:rsid w:val="00234F5C"/>
    <w:pPr>
      <w:spacing w:before="360" w:line="276" w:lineRule="auto"/>
      <w:ind w:left="0"/>
      <w:jc w:val="left"/>
    </w:pPr>
    <w:rPr>
      <w:rFonts w:ascii="Cambria" w:hAnsi="Cambria" w:cs="Times New Roman"/>
      <w:b/>
      <w:bCs/>
      <w:caps/>
      <w:sz w:val="24"/>
      <w:lang w:eastAsia="en-US"/>
    </w:rPr>
  </w:style>
  <w:style w:type="paragraph" w:styleId="TOC2">
    <w:name w:val="toc 2"/>
    <w:basedOn w:val="TOC1"/>
    <w:uiPriority w:val="39"/>
    <w:rsid w:val="00234F5C"/>
    <w:pPr>
      <w:spacing w:before="240"/>
    </w:pPr>
    <w:rPr>
      <w:rFonts w:ascii="Calibri" w:hAnsi="Calibri"/>
      <w:caps w:val="0"/>
      <w:sz w:val="20"/>
      <w:szCs w:val="20"/>
    </w:rPr>
  </w:style>
  <w:style w:type="paragraph" w:styleId="TOC3">
    <w:name w:val="toc 3"/>
    <w:basedOn w:val="TOC2"/>
    <w:autoRedefine/>
    <w:uiPriority w:val="39"/>
    <w:rsid w:val="00234F5C"/>
    <w:pPr>
      <w:spacing w:before="0"/>
      <w:ind w:left="220"/>
    </w:pPr>
    <w:rPr>
      <w:b w:val="0"/>
      <w:bCs w:val="0"/>
    </w:rPr>
  </w:style>
  <w:style w:type="paragraph" w:styleId="TOC4">
    <w:name w:val="toc 4"/>
    <w:basedOn w:val="TOC3"/>
    <w:autoRedefine/>
    <w:uiPriority w:val="39"/>
    <w:rsid w:val="00234F5C"/>
    <w:pPr>
      <w:ind w:left="440"/>
    </w:pPr>
  </w:style>
  <w:style w:type="paragraph" w:styleId="TOC5">
    <w:name w:val="toc 5"/>
    <w:basedOn w:val="TOC4"/>
    <w:uiPriority w:val="39"/>
    <w:rsid w:val="00234F5C"/>
    <w:pPr>
      <w:ind w:left="660"/>
    </w:pPr>
  </w:style>
  <w:style w:type="paragraph" w:styleId="afffc">
    <w:name w:val="table of figures"/>
    <w:basedOn w:val="a6"/>
    <w:next w:val="Para1"/>
    <w:semiHidden/>
    <w:rsid w:val="00234F5C"/>
    <w:pPr>
      <w:tabs>
        <w:tab w:val="left" w:pos="1701"/>
        <w:tab w:val="decimal" w:pos="8505"/>
      </w:tabs>
      <w:bidi w:val="0"/>
      <w:spacing w:before="120" w:line="320" w:lineRule="exact"/>
      <w:ind w:left="794" w:right="794"/>
      <w:jc w:val="both"/>
    </w:pPr>
    <w:rPr>
      <w:rFonts w:eastAsia="Calibri" w:cs="David"/>
      <w:sz w:val="22"/>
      <w:lang w:eastAsia="he-IL"/>
    </w:rPr>
  </w:style>
  <w:style w:type="paragraph" w:customStyle="1" w:styleId="Base">
    <w:name w:val="Base"/>
    <w:rsid w:val="00234F5C"/>
    <w:pPr>
      <w:bidi/>
      <w:spacing w:before="120" w:line="320" w:lineRule="exact"/>
      <w:ind w:left="567"/>
      <w:jc w:val="both"/>
    </w:pPr>
    <w:rPr>
      <w:rFonts w:eastAsia="Calibri" w:cs="David"/>
      <w:sz w:val="22"/>
      <w:szCs w:val="24"/>
      <w:lang w:eastAsia="he-IL"/>
    </w:rPr>
  </w:style>
  <w:style w:type="paragraph" w:customStyle="1" w:styleId="FooterTitle">
    <w:name w:val="Footer Title"/>
    <w:basedOn w:val="Base"/>
    <w:rsid w:val="00234F5C"/>
    <w:pPr>
      <w:tabs>
        <w:tab w:val="center" w:pos="4536"/>
        <w:tab w:val="right" w:pos="9072"/>
      </w:tabs>
      <w:spacing w:before="0" w:line="240" w:lineRule="auto"/>
    </w:pPr>
    <w:rPr>
      <w:sz w:val="18"/>
      <w:szCs w:val="20"/>
    </w:rPr>
  </w:style>
  <w:style w:type="paragraph" w:customStyle="1" w:styleId="HeaderTitle">
    <w:name w:val="Header Title"/>
    <w:basedOn w:val="Base"/>
    <w:rsid w:val="00234F5C"/>
    <w:pPr>
      <w:tabs>
        <w:tab w:val="center" w:pos="4536"/>
        <w:tab w:val="right" w:pos="9072"/>
      </w:tabs>
      <w:spacing w:before="0" w:line="240" w:lineRule="auto"/>
    </w:pPr>
    <w:rPr>
      <w:sz w:val="18"/>
      <w:szCs w:val="20"/>
    </w:rPr>
  </w:style>
  <w:style w:type="paragraph" w:customStyle="1" w:styleId="SectionTitle">
    <w:name w:val="Section Title"/>
    <w:basedOn w:val="Base"/>
    <w:rsid w:val="00234F5C"/>
    <w:pPr>
      <w:spacing w:after="120"/>
      <w:jc w:val="center"/>
    </w:pPr>
    <w:rPr>
      <w:b/>
      <w:bCs/>
      <w:sz w:val="32"/>
      <w:szCs w:val="36"/>
    </w:rPr>
  </w:style>
  <w:style w:type="paragraph" w:customStyle="1" w:styleId="1d">
    <w:name w:val="פיסקת רשימה1"/>
    <w:basedOn w:val="a6"/>
    <w:rsid w:val="00234F5C"/>
    <w:pPr>
      <w:bidi w:val="0"/>
      <w:spacing w:before="120" w:line="320" w:lineRule="exact"/>
      <w:ind w:left="720"/>
      <w:contextualSpacing/>
      <w:jc w:val="both"/>
    </w:pPr>
    <w:rPr>
      <w:rFonts w:eastAsia="Calibri"/>
    </w:rPr>
  </w:style>
  <w:style w:type="character" w:customStyle="1" w:styleId="210">
    <w:name w:val="כותרת 2 תו1"/>
    <w:aliases w:val="s תו1,head2 תו,22Heading 2 תו,E תו,Char Char Char2 תו,תו Char תו תו,תו Char Char תו,תו Char תו1,Char Char Char Char1 תו,Heading 2 Char3 תו,Heading 2 Char1 Char2 תו,Heading 2 Char Char Char2 תו,Heading 2 Char Char Char Char Char2 תו,תו תו"/>
    <w:locked/>
    <w:rsid w:val="00234F5C"/>
    <w:rPr>
      <w:rFonts w:cs="David"/>
      <w:b/>
      <w:bCs/>
      <w:spacing w:val="60"/>
      <w:sz w:val="28"/>
      <w:szCs w:val="28"/>
      <w:lang w:eastAsia="he-IL" w:bidi="he-IL"/>
    </w:rPr>
  </w:style>
  <w:style w:type="character" w:customStyle="1" w:styleId="410">
    <w:name w:val="כותרת 4 תו1"/>
    <w:aliases w:val="Heading 4 תו תו תו,Heading 4 תו תו תו תו תו,Char1 תו,Char Char11 תו,Char Char Char11 תו"/>
    <w:locked/>
    <w:rsid w:val="00234F5C"/>
    <w:rPr>
      <w:rFonts w:cs="David"/>
      <w:b/>
      <w:bCs/>
      <w:sz w:val="24"/>
      <w:szCs w:val="24"/>
      <w:lang w:eastAsia="he-IL" w:bidi="he-IL"/>
    </w:rPr>
  </w:style>
  <w:style w:type="paragraph" w:customStyle="1" w:styleId="Normal0">
    <w:name w:val="Normal 0"/>
    <w:basedOn w:val="a6"/>
    <w:rsid w:val="00234F5C"/>
    <w:pPr>
      <w:bidi w:val="0"/>
      <w:spacing w:before="120" w:line="320" w:lineRule="exact"/>
      <w:ind w:left="567"/>
      <w:jc w:val="both"/>
    </w:pPr>
    <w:rPr>
      <w:rFonts w:eastAsia="Calibri" w:cs="David"/>
      <w:sz w:val="22"/>
      <w:lang w:eastAsia="he-IL"/>
    </w:rPr>
  </w:style>
  <w:style w:type="paragraph" w:customStyle="1" w:styleId="Normal1">
    <w:name w:val="Normal1"/>
    <w:basedOn w:val="Normal0"/>
    <w:rsid w:val="00234F5C"/>
    <w:pPr>
      <w:ind w:left="357"/>
    </w:pPr>
  </w:style>
  <w:style w:type="paragraph" w:customStyle="1" w:styleId="Normal20">
    <w:name w:val="Normal2"/>
    <w:basedOn w:val="Normal0"/>
    <w:link w:val="Normal21"/>
    <w:rsid w:val="00234F5C"/>
    <w:pPr>
      <w:ind w:left="720"/>
    </w:pPr>
  </w:style>
  <w:style w:type="paragraph" w:customStyle="1" w:styleId="Normal3">
    <w:name w:val="Normal3"/>
    <w:basedOn w:val="Normal0"/>
    <w:rsid w:val="00234F5C"/>
    <w:pPr>
      <w:ind w:left="1083"/>
    </w:pPr>
  </w:style>
  <w:style w:type="paragraph" w:customStyle="1" w:styleId="Normal40">
    <w:name w:val="Normal4"/>
    <w:basedOn w:val="Normal0"/>
    <w:rsid w:val="00234F5C"/>
    <w:pPr>
      <w:ind w:left="1440"/>
    </w:pPr>
  </w:style>
  <w:style w:type="paragraph" w:customStyle="1" w:styleId="Caption1">
    <w:name w:val="Caption1"/>
    <w:basedOn w:val="Normal0"/>
    <w:rsid w:val="00234F5C"/>
    <w:pPr>
      <w:jc w:val="center"/>
    </w:pPr>
    <w:rPr>
      <w:bCs/>
    </w:rPr>
  </w:style>
  <w:style w:type="paragraph" w:customStyle="1" w:styleId="Instruction0">
    <w:name w:val="Instruction0"/>
    <w:basedOn w:val="Normal0"/>
    <w:rsid w:val="00234F5C"/>
    <w:pPr>
      <w:tabs>
        <w:tab w:val="num" w:pos="0"/>
      </w:tabs>
      <w:ind w:left="357" w:hanging="357"/>
    </w:pPr>
    <w:rPr>
      <w:i/>
      <w:iCs/>
    </w:rPr>
  </w:style>
  <w:style w:type="paragraph" w:customStyle="1" w:styleId="Instruction1">
    <w:name w:val="Instruction1"/>
    <w:basedOn w:val="Normal0"/>
    <w:rsid w:val="00234F5C"/>
    <w:pPr>
      <w:tabs>
        <w:tab w:val="num" w:pos="720"/>
      </w:tabs>
      <w:ind w:left="720" w:hanging="363"/>
    </w:pPr>
    <w:rPr>
      <w:i/>
      <w:iCs/>
    </w:rPr>
  </w:style>
  <w:style w:type="paragraph" w:customStyle="1" w:styleId="Instruction2">
    <w:name w:val="Instruction2"/>
    <w:basedOn w:val="Normal0"/>
    <w:rsid w:val="00234F5C"/>
    <w:pPr>
      <w:tabs>
        <w:tab w:val="num" w:pos="1083"/>
      </w:tabs>
      <w:ind w:left="1083" w:hanging="363"/>
    </w:pPr>
    <w:rPr>
      <w:i/>
      <w:iCs/>
    </w:rPr>
  </w:style>
  <w:style w:type="paragraph" w:customStyle="1" w:styleId="Instruction3">
    <w:name w:val="Instruction3"/>
    <w:basedOn w:val="Normal0"/>
    <w:rsid w:val="00234F5C"/>
    <w:pPr>
      <w:tabs>
        <w:tab w:val="num" w:pos="1440"/>
      </w:tabs>
      <w:ind w:left="1440" w:hanging="357"/>
    </w:pPr>
    <w:rPr>
      <w:i/>
      <w:iCs/>
    </w:rPr>
  </w:style>
  <w:style w:type="paragraph" w:customStyle="1" w:styleId="Normal0Title">
    <w:name w:val="Normal 0 Title"/>
    <w:basedOn w:val="Normal0"/>
    <w:next w:val="Normal0"/>
    <w:rsid w:val="00234F5C"/>
    <w:rPr>
      <w:b/>
      <w:bCs/>
    </w:rPr>
  </w:style>
  <w:style w:type="paragraph" w:customStyle="1" w:styleId="Normal1Title">
    <w:name w:val="Normal1 Title"/>
    <w:basedOn w:val="Normal0"/>
    <w:next w:val="Normal1"/>
    <w:rsid w:val="00234F5C"/>
    <w:pPr>
      <w:ind w:left="357"/>
    </w:pPr>
    <w:rPr>
      <w:b/>
      <w:bCs/>
    </w:rPr>
  </w:style>
  <w:style w:type="paragraph" w:customStyle="1" w:styleId="Normal2Title">
    <w:name w:val="Normal2 Title"/>
    <w:basedOn w:val="Normal0"/>
    <w:next w:val="Normal20"/>
    <w:rsid w:val="00234F5C"/>
    <w:pPr>
      <w:ind w:left="720"/>
    </w:pPr>
    <w:rPr>
      <w:b/>
      <w:bCs/>
    </w:rPr>
  </w:style>
  <w:style w:type="paragraph" w:customStyle="1" w:styleId="Normal3Title">
    <w:name w:val="Normal3 Title"/>
    <w:basedOn w:val="Normal0"/>
    <w:next w:val="Normal3"/>
    <w:rsid w:val="00234F5C"/>
    <w:pPr>
      <w:ind w:left="1083"/>
    </w:pPr>
    <w:rPr>
      <w:b/>
      <w:bCs/>
    </w:rPr>
  </w:style>
  <w:style w:type="paragraph" w:customStyle="1" w:styleId="Normal4Title">
    <w:name w:val="Normal4 Title"/>
    <w:basedOn w:val="Normal0"/>
    <w:rsid w:val="00234F5C"/>
    <w:pPr>
      <w:ind w:left="1440"/>
    </w:pPr>
    <w:rPr>
      <w:b/>
      <w:bCs/>
    </w:rPr>
  </w:style>
  <w:style w:type="paragraph" w:customStyle="1" w:styleId="Instruction4">
    <w:name w:val="Instruction4"/>
    <w:basedOn w:val="Normal0"/>
    <w:rsid w:val="00234F5C"/>
    <w:pPr>
      <w:tabs>
        <w:tab w:val="num" w:pos="1854"/>
      </w:tabs>
      <w:ind w:left="1854" w:hanging="414"/>
    </w:pPr>
    <w:rPr>
      <w:i/>
      <w:iCs/>
    </w:rPr>
  </w:style>
  <w:style w:type="paragraph" w:customStyle="1" w:styleId="Normal00">
    <w:name w:val="Normal0"/>
    <w:basedOn w:val="a6"/>
    <w:rsid w:val="00234F5C"/>
    <w:pPr>
      <w:bidi w:val="0"/>
      <w:spacing w:before="120" w:line="320" w:lineRule="exact"/>
      <w:ind w:left="567"/>
      <w:jc w:val="both"/>
    </w:pPr>
    <w:rPr>
      <w:rFonts w:eastAsia="Calibri" w:cs="David"/>
      <w:sz w:val="22"/>
      <w:lang w:eastAsia="he-IL"/>
    </w:rPr>
  </w:style>
  <w:style w:type="paragraph" w:customStyle="1" w:styleId="Normal0Title0">
    <w:name w:val="Normal0 Title"/>
    <w:basedOn w:val="Normal00"/>
    <w:next w:val="Normal00"/>
    <w:rsid w:val="00234F5C"/>
    <w:pPr>
      <w:tabs>
        <w:tab w:val="center" w:pos="4536"/>
        <w:tab w:val="right" w:pos="9072"/>
      </w:tabs>
      <w:spacing w:before="0" w:line="240" w:lineRule="auto"/>
    </w:pPr>
    <w:rPr>
      <w:sz w:val="18"/>
      <w:szCs w:val="20"/>
    </w:rPr>
  </w:style>
  <w:style w:type="paragraph" w:styleId="28">
    <w:name w:val="List Continue 2"/>
    <w:basedOn w:val="a6"/>
    <w:rsid w:val="00234F5C"/>
    <w:pPr>
      <w:bidi w:val="0"/>
      <w:spacing w:before="120" w:after="120" w:line="320" w:lineRule="exact"/>
      <w:ind w:left="566"/>
      <w:jc w:val="both"/>
    </w:pPr>
    <w:rPr>
      <w:rFonts w:eastAsia="Calibri"/>
    </w:rPr>
  </w:style>
  <w:style w:type="paragraph" w:customStyle="1" w:styleId="Footer14">
    <w:name w:val="Footer14"/>
    <w:basedOn w:val="afe"/>
    <w:rsid w:val="00234F5C"/>
    <w:pPr>
      <w:tabs>
        <w:tab w:val="clear" w:pos="4153"/>
        <w:tab w:val="clear" w:pos="8306"/>
        <w:tab w:val="center" w:pos="4570"/>
        <w:tab w:val="right" w:pos="9070"/>
      </w:tabs>
      <w:ind w:left="567"/>
      <w:jc w:val="both"/>
    </w:pPr>
    <w:rPr>
      <w:rFonts w:eastAsia="Calibri" w:cs="David"/>
      <w:sz w:val="18"/>
      <w:szCs w:val="20"/>
      <w:lang w:eastAsia="he-IL"/>
    </w:rPr>
  </w:style>
  <w:style w:type="paragraph" w:customStyle="1" w:styleId="1e">
    <w:name w:val="תואר1"/>
    <w:basedOn w:val="Normal0"/>
    <w:next w:val="Normal1"/>
    <w:rsid w:val="00234F5C"/>
    <w:pPr>
      <w:spacing w:after="240"/>
      <w:jc w:val="center"/>
    </w:pPr>
    <w:rPr>
      <w:b/>
      <w:bCs/>
      <w:spacing w:val="6"/>
      <w:sz w:val="28"/>
      <w:szCs w:val="32"/>
    </w:rPr>
  </w:style>
  <w:style w:type="paragraph" w:customStyle="1" w:styleId="Caption13">
    <w:name w:val="Caption13"/>
    <w:basedOn w:val="Normal0"/>
    <w:rsid w:val="00234F5C"/>
    <w:pPr>
      <w:jc w:val="center"/>
    </w:pPr>
    <w:rPr>
      <w:bCs/>
    </w:rPr>
  </w:style>
  <w:style w:type="paragraph" w:customStyle="1" w:styleId="Footer13">
    <w:name w:val="Footer13"/>
    <w:basedOn w:val="afe"/>
    <w:rsid w:val="00234F5C"/>
    <w:pPr>
      <w:tabs>
        <w:tab w:val="clear" w:pos="4153"/>
        <w:tab w:val="clear" w:pos="8306"/>
        <w:tab w:val="center" w:pos="4570"/>
        <w:tab w:val="right" w:pos="9070"/>
      </w:tabs>
      <w:ind w:left="567"/>
      <w:jc w:val="both"/>
    </w:pPr>
    <w:rPr>
      <w:rFonts w:eastAsia="Calibri" w:cs="David"/>
      <w:sz w:val="18"/>
      <w:szCs w:val="20"/>
      <w:lang w:eastAsia="he-IL"/>
    </w:rPr>
  </w:style>
  <w:style w:type="paragraph" w:customStyle="1" w:styleId="Title11">
    <w:name w:val="Title11"/>
    <w:basedOn w:val="Normal0"/>
    <w:next w:val="Normal1"/>
    <w:rsid w:val="00234F5C"/>
    <w:pPr>
      <w:spacing w:after="240"/>
      <w:jc w:val="center"/>
    </w:pPr>
    <w:rPr>
      <w:b/>
      <w:bCs/>
      <w:spacing w:val="6"/>
      <w:sz w:val="28"/>
      <w:szCs w:val="32"/>
    </w:rPr>
  </w:style>
  <w:style w:type="paragraph" w:customStyle="1" w:styleId="Caption12">
    <w:name w:val="Caption12"/>
    <w:basedOn w:val="Normal0"/>
    <w:rsid w:val="00234F5C"/>
    <w:pPr>
      <w:jc w:val="center"/>
    </w:pPr>
    <w:rPr>
      <w:bCs/>
    </w:rPr>
  </w:style>
  <w:style w:type="paragraph" w:customStyle="1" w:styleId="Footer12">
    <w:name w:val="Footer12"/>
    <w:basedOn w:val="afe"/>
    <w:rsid w:val="00234F5C"/>
    <w:pPr>
      <w:tabs>
        <w:tab w:val="clear" w:pos="4153"/>
        <w:tab w:val="clear" w:pos="8306"/>
        <w:tab w:val="center" w:pos="4570"/>
        <w:tab w:val="right" w:pos="9070"/>
      </w:tabs>
      <w:ind w:left="567"/>
      <w:jc w:val="both"/>
    </w:pPr>
    <w:rPr>
      <w:rFonts w:eastAsia="Calibri" w:cs="David"/>
      <w:sz w:val="18"/>
      <w:szCs w:val="20"/>
      <w:lang w:eastAsia="he-IL"/>
    </w:rPr>
  </w:style>
  <w:style w:type="paragraph" w:customStyle="1" w:styleId="112">
    <w:name w:val="תואר11"/>
    <w:basedOn w:val="Normal0"/>
    <w:next w:val="Normal1"/>
    <w:rsid w:val="00234F5C"/>
    <w:pPr>
      <w:spacing w:after="240"/>
      <w:jc w:val="center"/>
    </w:pPr>
    <w:rPr>
      <w:b/>
      <w:bCs/>
      <w:spacing w:val="6"/>
      <w:kern w:val="28"/>
      <w:sz w:val="28"/>
      <w:szCs w:val="32"/>
    </w:rPr>
  </w:style>
  <w:style w:type="paragraph" w:customStyle="1" w:styleId="Caption11">
    <w:name w:val="Caption11"/>
    <w:basedOn w:val="Normal0"/>
    <w:rsid w:val="00234F5C"/>
    <w:pPr>
      <w:spacing w:after="180"/>
      <w:jc w:val="center"/>
    </w:pPr>
    <w:rPr>
      <w:bCs/>
      <w:kern w:val="28"/>
      <w:szCs w:val="20"/>
    </w:rPr>
  </w:style>
  <w:style w:type="paragraph" w:customStyle="1" w:styleId="Footer11">
    <w:name w:val="Footer11"/>
    <w:basedOn w:val="afe"/>
    <w:rsid w:val="00234F5C"/>
    <w:pPr>
      <w:tabs>
        <w:tab w:val="clear" w:pos="4153"/>
        <w:tab w:val="clear" w:pos="8306"/>
        <w:tab w:val="center" w:pos="4570"/>
        <w:tab w:val="right" w:pos="9070"/>
      </w:tabs>
      <w:spacing w:after="180"/>
      <w:ind w:left="567"/>
      <w:jc w:val="both"/>
    </w:pPr>
    <w:rPr>
      <w:rFonts w:eastAsia="Calibri" w:cs="David"/>
      <w:kern w:val="28"/>
      <w:sz w:val="18"/>
      <w:szCs w:val="20"/>
      <w:lang w:eastAsia="he-IL"/>
    </w:rPr>
  </w:style>
  <w:style w:type="paragraph" w:customStyle="1" w:styleId="29">
    <w:name w:val="תת2"/>
    <w:rsid w:val="00234F5C"/>
    <w:pPr>
      <w:keepNext/>
      <w:bidi/>
      <w:spacing w:before="120" w:after="180" w:line="340" w:lineRule="exact"/>
      <w:ind w:left="794"/>
      <w:jc w:val="both"/>
      <w:outlineLvl w:val="1"/>
    </w:pPr>
    <w:rPr>
      <w:rFonts w:eastAsia="Calibri"/>
    </w:rPr>
  </w:style>
  <w:style w:type="paragraph" w:customStyle="1" w:styleId="afffd">
    <w:name w:val="כותש"/>
    <w:basedOn w:val="24"/>
    <w:autoRedefine/>
    <w:rsid w:val="00234F5C"/>
    <w:pPr>
      <w:keepNext/>
      <w:keepLines w:val="0"/>
      <w:widowControl/>
      <w:tabs>
        <w:tab w:val="clear" w:pos="737"/>
        <w:tab w:val="num" w:pos="360"/>
      </w:tabs>
      <w:spacing w:after="180" w:line="340" w:lineRule="exact"/>
      <w:ind w:left="0" w:firstLine="0"/>
      <w:jc w:val="center"/>
      <w:outlineLvl w:val="0"/>
    </w:pPr>
    <w:rPr>
      <w:rFonts w:ascii="Times New Roman" w:eastAsia="Calibri" w:hAnsi="Times New Roman"/>
      <w:b w:val="0"/>
      <w:i w:val="0"/>
      <w:iCs w:val="0"/>
      <w:kern w:val="28"/>
      <w:sz w:val="24"/>
      <w:szCs w:val="26"/>
    </w:rPr>
  </w:style>
  <w:style w:type="paragraph" w:customStyle="1" w:styleId="naomi">
    <w:name w:val="naomi"/>
    <w:basedOn w:val="affe"/>
    <w:rsid w:val="00234F5C"/>
    <w:pPr>
      <w:tabs>
        <w:tab w:val="num" w:pos="357"/>
      </w:tabs>
      <w:bidi w:val="0"/>
      <w:spacing w:before="120" w:line="320" w:lineRule="exact"/>
      <w:ind w:left="357" w:hanging="300"/>
      <w:jc w:val="both"/>
    </w:pPr>
    <w:rPr>
      <w:rFonts w:eastAsia="Calibri" w:cs="David"/>
      <w:sz w:val="22"/>
      <w:szCs w:val="24"/>
      <w:lang w:eastAsia="he-IL"/>
    </w:rPr>
  </w:style>
  <w:style w:type="paragraph" w:customStyle="1" w:styleId="Head">
    <w:name w:val="Head"/>
    <w:basedOn w:val="a6"/>
    <w:next w:val="14"/>
    <w:rsid w:val="00234F5C"/>
    <w:pPr>
      <w:pageBreakBefore/>
      <w:bidi w:val="0"/>
      <w:spacing w:before="120" w:after="240" w:line="340" w:lineRule="exact"/>
      <w:ind w:left="567"/>
      <w:jc w:val="center"/>
    </w:pPr>
    <w:rPr>
      <w:rFonts w:eastAsia="Calibri"/>
      <w:b/>
      <w:bCs/>
      <w:kern w:val="28"/>
      <w:szCs w:val="20"/>
    </w:rPr>
  </w:style>
  <w:style w:type="paragraph" w:customStyle="1" w:styleId="head3">
    <w:name w:val="head3"/>
    <w:basedOn w:val="31"/>
    <w:next w:val="34"/>
    <w:rsid w:val="00234F5C"/>
    <w:pPr>
      <w:keepNext/>
      <w:keepLines w:val="0"/>
      <w:widowControl/>
      <w:tabs>
        <w:tab w:val="clear" w:pos="1191"/>
        <w:tab w:val="num" w:pos="1588"/>
        <w:tab w:val="num" w:pos="2155"/>
      </w:tabs>
      <w:spacing w:after="180" w:line="340" w:lineRule="exact"/>
      <w:ind w:left="1588"/>
    </w:pPr>
    <w:rPr>
      <w:rFonts w:ascii="Times New Roman" w:eastAsia="Calibri" w:hAnsi="Times New Roman"/>
      <w:b w:val="0"/>
      <w:bCs w:val="0"/>
      <w:kern w:val="28"/>
      <w:sz w:val="24"/>
      <w:szCs w:val="20"/>
    </w:rPr>
  </w:style>
  <w:style w:type="paragraph" w:customStyle="1" w:styleId="34">
    <w:name w:val="תת3"/>
    <w:basedOn w:val="head3"/>
    <w:rsid w:val="00234F5C"/>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3">
    <w:name w:val="תת4"/>
    <w:basedOn w:val="Normal3"/>
    <w:rsid w:val="00234F5C"/>
    <w:pPr>
      <w:tabs>
        <w:tab w:val="num" w:pos="1083"/>
      </w:tabs>
      <w:spacing w:after="180"/>
      <w:ind w:hanging="363"/>
    </w:pPr>
    <w:rPr>
      <w:kern w:val="28"/>
      <w:szCs w:val="20"/>
    </w:rPr>
  </w:style>
  <w:style w:type="paragraph" w:customStyle="1" w:styleId="head4">
    <w:name w:val="head4"/>
    <w:basedOn w:val="40"/>
    <w:next w:val="43"/>
    <w:rsid w:val="00234F5C"/>
    <w:pPr>
      <w:keepNext/>
      <w:keepLines w:val="0"/>
      <w:widowControl/>
      <w:tabs>
        <w:tab w:val="clear" w:pos="1701"/>
        <w:tab w:val="num" w:pos="2608"/>
        <w:tab w:val="num" w:pos="2880"/>
        <w:tab w:val="num" w:pos="3175"/>
      </w:tabs>
      <w:spacing w:after="180" w:line="340" w:lineRule="exact"/>
      <w:ind w:left="2608" w:hanging="340"/>
      <w:jc w:val="right"/>
    </w:pPr>
    <w:rPr>
      <w:rFonts w:ascii="Times New Roman" w:eastAsia="Calibri" w:hAnsi="Times New Roman"/>
      <w:b/>
      <w:bCs/>
      <w:i w:val="0"/>
      <w:iCs w:val="0"/>
      <w:smallCaps/>
      <w:kern w:val="28"/>
      <w:szCs w:val="32"/>
    </w:rPr>
  </w:style>
  <w:style w:type="paragraph" w:customStyle="1" w:styleId="a5">
    <w:name w:val="אלף"/>
    <w:basedOn w:val="29"/>
    <w:autoRedefine/>
    <w:rsid w:val="00234F5C"/>
    <w:pPr>
      <w:numPr>
        <w:ilvl w:val="5"/>
        <w:numId w:val="73"/>
      </w:numPr>
      <w:outlineLvl w:val="9"/>
    </w:pPr>
  </w:style>
  <w:style w:type="paragraph" w:customStyle="1" w:styleId="afffe">
    <w:name w:val="בית"/>
    <w:basedOn w:val="34"/>
    <w:autoRedefine/>
    <w:rsid w:val="00234F5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f">
    <w:name w:val="הערה"/>
    <w:autoRedefine/>
    <w:rsid w:val="00234F5C"/>
    <w:pPr>
      <w:bidi/>
      <w:spacing w:before="120" w:after="60" w:line="320" w:lineRule="exact"/>
      <w:ind w:left="567"/>
      <w:jc w:val="both"/>
    </w:pPr>
    <w:rPr>
      <w:rFonts w:eastAsia="Calibri"/>
      <w:szCs w:val="18"/>
    </w:rPr>
  </w:style>
  <w:style w:type="paragraph" w:customStyle="1" w:styleId="2a">
    <w:name w:val="תש2[א]"/>
    <w:rsid w:val="00234F5C"/>
    <w:pPr>
      <w:bidi/>
      <w:spacing w:before="120" w:after="180" w:line="340" w:lineRule="exact"/>
      <w:ind w:left="1588"/>
      <w:jc w:val="both"/>
    </w:pPr>
    <w:rPr>
      <w:rFonts w:eastAsia="Calibri"/>
    </w:rPr>
  </w:style>
  <w:style w:type="paragraph" w:customStyle="1" w:styleId="1">
    <w:name w:val="רמה1"/>
    <w:basedOn w:val="a6"/>
    <w:rsid w:val="00234F5C"/>
    <w:pPr>
      <w:numPr>
        <w:numId w:val="74"/>
      </w:numPr>
      <w:bidi w:val="0"/>
      <w:spacing w:before="120" w:after="180" w:line="340" w:lineRule="exact"/>
      <w:jc w:val="both"/>
    </w:pPr>
    <w:rPr>
      <w:rFonts w:eastAsia="Calibri"/>
      <w:kern w:val="28"/>
      <w:szCs w:val="20"/>
    </w:rPr>
  </w:style>
  <w:style w:type="paragraph" w:customStyle="1" w:styleId="114">
    <w:name w:val="רמה11"/>
    <w:next w:val="1"/>
    <w:rsid w:val="00234F5C"/>
    <w:pPr>
      <w:bidi/>
      <w:spacing w:before="120" w:after="180" w:line="340" w:lineRule="exact"/>
      <w:ind w:left="567"/>
      <w:jc w:val="both"/>
    </w:pPr>
    <w:rPr>
      <w:rFonts w:eastAsia="Calibri"/>
    </w:rPr>
  </w:style>
  <w:style w:type="paragraph" w:customStyle="1" w:styleId="220">
    <w:name w:val="רמה22"/>
    <w:basedOn w:val="1"/>
    <w:rsid w:val="00234F5C"/>
    <w:pPr>
      <w:numPr>
        <w:numId w:val="0"/>
      </w:numPr>
      <w:spacing w:after="0" w:line="320" w:lineRule="exact"/>
      <w:ind w:left="1440"/>
    </w:pPr>
    <w:rPr>
      <w:rFonts w:cs="David"/>
      <w:kern w:val="0"/>
      <w:sz w:val="22"/>
      <w:szCs w:val="24"/>
      <w:lang w:eastAsia="he-IL"/>
    </w:rPr>
  </w:style>
  <w:style w:type="paragraph" w:customStyle="1" w:styleId="330">
    <w:name w:val="רמה33"/>
    <w:rsid w:val="00234F5C"/>
    <w:pPr>
      <w:bidi/>
      <w:spacing w:before="120" w:after="180" w:line="340" w:lineRule="exact"/>
      <w:ind w:left="2041"/>
      <w:jc w:val="both"/>
    </w:pPr>
    <w:rPr>
      <w:rFonts w:eastAsia="Calibri"/>
    </w:rPr>
  </w:style>
  <w:style w:type="paragraph" w:customStyle="1" w:styleId="44">
    <w:name w:val="רמה44"/>
    <w:rsid w:val="00234F5C"/>
    <w:pPr>
      <w:bidi/>
      <w:spacing w:before="120" w:after="180" w:line="340" w:lineRule="exact"/>
      <w:ind w:left="3232"/>
      <w:jc w:val="both"/>
    </w:pPr>
    <w:rPr>
      <w:rFonts w:eastAsia="Calibri"/>
    </w:rPr>
  </w:style>
  <w:style w:type="paragraph" w:customStyle="1" w:styleId="211">
    <w:name w:val="תש2[1]"/>
    <w:rsid w:val="00234F5C"/>
    <w:pPr>
      <w:bidi/>
      <w:spacing w:before="120" w:after="180" w:line="340" w:lineRule="exact"/>
      <w:ind w:left="2155"/>
      <w:jc w:val="both"/>
    </w:pPr>
    <w:rPr>
      <w:rFonts w:eastAsia="Calibri"/>
    </w:rPr>
  </w:style>
  <w:style w:type="paragraph" w:customStyle="1" w:styleId="2b">
    <w:name w:val="תש2[אא]"/>
    <w:rsid w:val="00234F5C"/>
    <w:pPr>
      <w:bidi/>
      <w:spacing w:before="120" w:after="180" w:line="340" w:lineRule="exact"/>
      <w:ind w:left="2722"/>
      <w:jc w:val="both"/>
    </w:pPr>
    <w:rPr>
      <w:rFonts w:eastAsia="Calibri"/>
    </w:rPr>
  </w:style>
  <w:style w:type="paragraph" w:customStyle="1" w:styleId="35">
    <w:name w:val="תש3[א]"/>
    <w:rsid w:val="00234F5C"/>
    <w:pPr>
      <w:bidi/>
      <w:spacing w:before="120" w:after="180" w:line="340" w:lineRule="exact"/>
      <w:ind w:left="2155"/>
      <w:jc w:val="both"/>
    </w:pPr>
    <w:rPr>
      <w:rFonts w:eastAsia="Calibri"/>
    </w:rPr>
  </w:style>
  <w:style w:type="paragraph" w:customStyle="1" w:styleId="45">
    <w:name w:val="תש4[א]"/>
    <w:rsid w:val="00234F5C"/>
    <w:pPr>
      <w:bidi/>
      <w:spacing w:before="120" w:after="180" w:line="340" w:lineRule="exact"/>
      <w:ind w:left="3289"/>
      <w:jc w:val="both"/>
    </w:pPr>
    <w:rPr>
      <w:rFonts w:eastAsia="Calibri"/>
    </w:rPr>
  </w:style>
  <w:style w:type="paragraph" w:customStyle="1" w:styleId="311">
    <w:name w:val="תש3[1]"/>
    <w:rsid w:val="00234F5C"/>
    <w:pPr>
      <w:bidi/>
      <w:spacing w:before="120" w:after="180" w:line="340" w:lineRule="exact"/>
      <w:ind w:left="2722"/>
      <w:jc w:val="both"/>
    </w:pPr>
    <w:rPr>
      <w:rFonts w:eastAsia="Calibri"/>
    </w:rPr>
  </w:style>
  <w:style w:type="paragraph" w:customStyle="1" w:styleId="36">
    <w:name w:val="תש3[אא]"/>
    <w:rsid w:val="00234F5C"/>
    <w:pPr>
      <w:bidi/>
      <w:spacing w:before="120" w:after="180" w:line="340" w:lineRule="exact"/>
      <w:ind w:left="3289"/>
      <w:jc w:val="both"/>
    </w:pPr>
    <w:rPr>
      <w:rFonts w:eastAsia="Calibri"/>
    </w:rPr>
  </w:style>
  <w:style w:type="paragraph" w:customStyle="1" w:styleId="411">
    <w:name w:val="תש4[1]"/>
    <w:rsid w:val="00234F5C"/>
    <w:pPr>
      <w:bidi/>
      <w:spacing w:before="120" w:after="180" w:line="340" w:lineRule="exact"/>
      <w:ind w:left="3856"/>
      <w:jc w:val="both"/>
    </w:pPr>
    <w:rPr>
      <w:rFonts w:eastAsia="Calibri"/>
    </w:rPr>
  </w:style>
  <w:style w:type="paragraph" w:customStyle="1" w:styleId="46">
    <w:name w:val="תש4[אא]"/>
    <w:rsid w:val="00234F5C"/>
    <w:pPr>
      <w:bidi/>
      <w:spacing w:before="120" w:after="180" w:line="340" w:lineRule="exact"/>
      <w:ind w:left="4423"/>
      <w:jc w:val="both"/>
    </w:pPr>
    <w:rPr>
      <w:rFonts w:eastAsia="Calibri"/>
    </w:rPr>
  </w:style>
  <w:style w:type="paragraph" w:customStyle="1" w:styleId="a4">
    <w:name w:val="חוזה עם מספור"/>
    <w:rsid w:val="00234F5C"/>
    <w:pPr>
      <w:numPr>
        <w:numId w:val="75"/>
      </w:numPr>
      <w:bidi/>
      <w:spacing w:before="120" w:after="180" w:line="340" w:lineRule="exact"/>
      <w:jc w:val="both"/>
    </w:pPr>
    <w:rPr>
      <w:rFonts w:eastAsia="Calibri"/>
    </w:rPr>
  </w:style>
  <w:style w:type="paragraph" w:customStyle="1" w:styleId="affff0">
    <w:name w:val="חוזה בלי מספור"/>
    <w:rsid w:val="00234F5C"/>
    <w:pPr>
      <w:bidi/>
      <w:spacing w:before="120" w:after="180" w:line="340" w:lineRule="exact"/>
      <w:ind w:left="567"/>
      <w:jc w:val="both"/>
    </w:pPr>
    <w:rPr>
      <w:rFonts w:eastAsia="Calibri"/>
    </w:rPr>
  </w:style>
  <w:style w:type="paragraph" w:customStyle="1" w:styleId="affff1">
    <w:name w:val="סיומת"/>
    <w:basedOn w:val="a6"/>
    <w:rsid w:val="00234F5C"/>
    <w:pPr>
      <w:tabs>
        <w:tab w:val="center" w:pos="6753"/>
      </w:tabs>
      <w:bidi w:val="0"/>
      <w:spacing w:before="120" w:after="120" w:line="480" w:lineRule="auto"/>
      <w:ind w:left="567"/>
      <w:jc w:val="both"/>
    </w:pPr>
    <w:rPr>
      <w:rFonts w:eastAsia="Calibri"/>
      <w:szCs w:val="20"/>
    </w:rPr>
  </w:style>
  <w:style w:type="paragraph" w:customStyle="1" w:styleId="indent1">
    <w:name w:val="indent1"/>
    <w:basedOn w:val="14"/>
    <w:rsid w:val="00234F5C"/>
    <w:pPr>
      <w:keepNext w:val="0"/>
      <w:keepLines w:val="0"/>
      <w:widowControl/>
      <w:tabs>
        <w:tab w:val="clear" w:pos="0"/>
        <w:tab w:val="num" w:pos="1440"/>
      </w:tabs>
      <w:spacing w:before="120" w:after="120" w:line="360" w:lineRule="auto"/>
      <w:ind w:left="720" w:firstLine="0"/>
      <w:jc w:val="both"/>
    </w:pPr>
    <w:rPr>
      <w:rFonts w:ascii="Times New Roman" w:eastAsia="Calibri" w:hAnsi="Times New Roman"/>
      <w:b w:val="0"/>
      <w:bCs w:val="0"/>
      <w:kern w:val="28"/>
      <w:sz w:val="25"/>
      <w:szCs w:val="25"/>
    </w:rPr>
  </w:style>
  <w:style w:type="paragraph" w:styleId="37">
    <w:name w:val="Body Text Indent 3"/>
    <w:basedOn w:val="a6"/>
    <w:link w:val="38"/>
    <w:rsid w:val="00234F5C"/>
    <w:pPr>
      <w:overflowPunct w:val="0"/>
      <w:autoSpaceDE w:val="0"/>
      <w:autoSpaceDN w:val="0"/>
      <w:bidi w:val="0"/>
      <w:adjustRightInd w:val="0"/>
      <w:spacing w:before="120" w:line="320" w:lineRule="exact"/>
      <w:ind w:left="426" w:hanging="426"/>
      <w:jc w:val="both"/>
      <w:textAlignment w:val="baseline"/>
    </w:pPr>
    <w:rPr>
      <w:rFonts w:eastAsia="Calibri"/>
      <w:sz w:val="20"/>
      <w:szCs w:val="20"/>
    </w:rPr>
  </w:style>
  <w:style w:type="character" w:customStyle="1" w:styleId="38">
    <w:name w:val="כניסה בגוף טקסט 3 תו"/>
    <w:basedOn w:val="a7"/>
    <w:link w:val="37"/>
    <w:rsid w:val="00234F5C"/>
    <w:rPr>
      <w:rFonts w:eastAsia="Calibri"/>
    </w:rPr>
  </w:style>
  <w:style w:type="paragraph" w:styleId="2c">
    <w:name w:val="Body Text Indent 2"/>
    <w:basedOn w:val="a6"/>
    <w:link w:val="2d"/>
    <w:rsid w:val="00234F5C"/>
    <w:pPr>
      <w:bidi w:val="0"/>
      <w:spacing w:before="120" w:after="120" w:line="480" w:lineRule="auto"/>
      <w:ind w:left="283"/>
      <w:jc w:val="both"/>
    </w:pPr>
    <w:rPr>
      <w:rFonts w:eastAsia="Calibri"/>
      <w:kern w:val="28"/>
      <w:szCs w:val="20"/>
    </w:rPr>
  </w:style>
  <w:style w:type="character" w:customStyle="1" w:styleId="2d">
    <w:name w:val="כניסה בגוף טקסט 2 תו"/>
    <w:basedOn w:val="a7"/>
    <w:link w:val="2c"/>
    <w:rsid w:val="00234F5C"/>
    <w:rPr>
      <w:rFonts w:eastAsia="Calibri"/>
      <w:kern w:val="28"/>
      <w:sz w:val="24"/>
    </w:rPr>
  </w:style>
  <w:style w:type="character" w:customStyle="1" w:styleId="BodyTextIndent2Char">
    <w:name w:val="Body Text Indent 2 Char"/>
    <w:locked/>
    <w:rsid w:val="00234F5C"/>
    <w:rPr>
      <w:rFonts w:cs="Times New Roman"/>
      <w:kern w:val="28"/>
      <w:sz w:val="24"/>
    </w:rPr>
  </w:style>
  <w:style w:type="character" w:customStyle="1" w:styleId="1f">
    <w:name w:val="כותרת טקסט תו1"/>
    <w:basedOn w:val="a7"/>
    <w:rsid w:val="00234F5C"/>
    <w:rPr>
      <w:rFonts w:asciiTheme="majorHAnsi" w:eastAsiaTheme="majorEastAsia" w:hAnsiTheme="majorHAnsi" w:cstheme="majorBidi"/>
      <w:spacing w:val="-10"/>
      <w:kern w:val="28"/>
      <w:sz w:val="56"/>
      <w:szCs w:val="56"/>
    </w:rPr>
  </w:style>
  <w:style w:type="paragraph" w:customStyle="1" w:styleId="1f0">
    <w:name w:val="היסט 1"/>
    <w:basedOn w:val="a6"/>
    <w:rsid w:val="00234F5C"/>
    <w:pPr>
      <w:autoSpaceDE w:val="0"/>
      <w:autoSpaceDN w:val="0"/>
      <w:bidi w:val="0"/>
      <w:spacing w:before="120" w:after="120" w:line="280" w:lineRule="exact"/>
      <w:ind w:left="567"/>
      <w:jc w:val="both"/>
    </w:pPr>
    <w:rPr>
      <w:rFonts w:eastAsia="Calibri"/>
      <w:lang w:eastAsia="he-IL"/>
    </w:rPr>
  </w:style>
  <w:style w:type="paragraph" w:customStyle="1" w:styleId="2e">
    <w:name w:val="היסט 2"/>
    <w:basedOn w:val="a6"/>
    <w:rsid w:val="00234F5C"/>
    <w:pPr>
      <w:autoSpaceDE w:val="0"/>
      <w:autoSpaceDN w:val="0"/>
      <w:bidi w:val="0"/>
      <w:spacing w:before="120" w:after="120" w:line="280" w:lineRule="exact"/>
      <w:ind w:left="1134"/>
      <w:jc w:val="both"/>
    </w:pPr>
    <w:rPr>
      <w:rFonts w:eastAsia="Calibri"/>
      <w:lang w:eastAsia="he-IL"/>
    </w:rPr>
  </w:style>
  <w:style w:type="paragraph" w:customStyle="1" w:styleId="47">
    <w:name w:val="היסט 4"/>
    <w:basedOn w:val="a6"/>
    <w:rsid w:val="00234F5C"/>
    <w:pPr>
      <w:autoSpaceDE w:val="0"/>
      <w:autoSpaceDN w:val="0"/>
      <w:bidi w:val="0"/>
      <w:spacing w:before="120" w:after="120" w:line="280" w:lineRule="exact"/>
      <w:ind w:left="2268"/>
      <w:jc w:val="both"/>
    </w:pPr>
    <w:rPr>
      <w:rFonts w:eastAsia="Calibri"/>
      <w:lang w:eastAsia="he-IL"/>
    </w:rPr>
  </w:style>
  <w:style w:type="paragraph" w:customStyle="1" w:styleId="53">
    <w:name w:val="היסט 5"/>
    <w:basedOn w:val="a6"/>
    <w:rsid w:val="00234F5C"/>
    <w:pPr>
      <w:autoSpaceDE w:val="0"/>
      <w:autoSpaceDN w:val="0"/>
      <w:bidi w:val="0"/>
      <w:spacing w:before="120" w:after="120" w:line="280" w:lineRule="exact"/>
      <w:ind w:left="567"/>
      <w:jc w:val="both"/>
    </w:pPr>
    <w:rPr>
      <w:rFonts w:eastAsia="Calibri"/>
      <w:lang w:eastAsia="he-IL"/>
    </w:rPr>
  </w:style>
  <w:style w:type="paragraph" w:customStyle="1" w:styleId="63">
    <w:name w:val="היסט 6"/>
    <w:basedOn w:val="a6"/>
    <w:rsid w:val="00234F5C"/>
    <w:pPr>
      <w:autoSpaceDE w:val="0"/>
      <w:autoSpaceDN w:val="0"/>
      <w:bidi w:val="0"/>
      <w:spacing w:before="120" w:after="120" w:line="280" w:lineRule="exact"/>
      <w:ind w:left="1418"/>
      <w:jc w:val="both"/>
    </w:pPr>
    <w:rPr>
      <w:rFonts w:eastAsia="Calibri"/>
      <w:lang w:eastAsia="he-IL"/>
    </w:rPr>
  </w:style>
  <w:style w:type="paragraph" w:customStyle="1" w:styleId="71">
    <w:name w:val="היסט 7"/>
    <w:basedOn w:val="a6"/>
    <w:rsid w:val="00234F5C"/>
    <w:pPr>
      <w:autoSpaceDE w:val="0"/>
      <w:autoSpaceDN w:val="0"/>
      <w:bidi w:val="0"/>
      <w:spacing w:before="120" w:after="120" w:line="280" w:lineRule="exact"/>
      <w:ind w:left="2268"/>
      <w:jc w:val="both"/>
    </w:pPr>
    <w:rPr>
      <w:rFonts w:eastAsia="Calibri"/>
      <w:lang w:eastAsia="he-IL"/>
    </w:rPr>
  </w:style>
  <w:style w:type="paragraph" w:customStyle="1" w:styleId="39">
    <w:name w:val="היסט 3"/>
    <w:basedOn w:val="a6"/>
    <w:rsid w:val="00234F5C"/>
    <w:pPr>
      <w:autoSpaceDE w:val="0"/>
      <w:autoSpaceDN w:val="0"/>
      <w:bidi w:val="0"/>
      <w:spacing w:before="120" w:after="120" w:line="280" w:lineRule="exact"/>
      <w:ind w:left="1701"/>
      <w:jc w:val="both"/>
    </w:pPr>
    <w:rPr>
      <w:rFonts w:eastAsia="Calibri"/>
      <w:lang w:eastAsia="he-IL"/>
    </w:rPr>
  </w:style>
  <w:style w:type="paragraph" w:customStyle="1" w:styleId="1f1">
    <w:name w:val="ציטוט1"/>
    <w:basedOn w:val="a6"/>
    <w:next w:val="a6"/>
    <w:rsid w:val="00234F5C"/>
    <w:pPr>
      <w:autoSpaceDE w:val="0"/>
      <w:autoSpaceDN w:val="0"/>
      <w:bidi w:val="0"/>
      <w:spacing w:before="120" w:after="120" w:line="280" w:lineRule="exact"/>
      <w:ind w:left="1701" w:right="1701"/>
      <w:jc w:val="both"/>
    </w:pPr>
    <w:rPr>
      <w:rFonts w:eastAsia="Calibri"/>
      <w:lang w:eastAsia="he-IL"/>
    </w:rPr>
  </w:style>
  <w:style w:type="paragraph" w:customStyle="1" w:styleId="2f">
    <w:name w:val="ציטוט2"/>
    <w:basedOn w:val="a6"/>
    <w:next w:val="a6"/>
    <w:rsid w:val="00234F5C"/>
    <w:pPr>
      <w:autoSpaceDE w:val="0"/>
      <w:autoSpaceDN w:val="0"/>
      <w:bidi w:val="0"/>
      <w:spacing w:before="120" w:after="120" w:line="280" w:lineRule="exact"/>
      <w:ind w:left="2268" w:right="2268"/>
      <w:jc w:val="both"/>
    </w:pPr>
    <w:rPr>
      <w:rFonts w:eastAsia="Calibri"/>
      <w:lang w:eastAsia="he-IL"/>
    </w:rPr>
  </w:style>
  <w:style w:type="paragraph" w:customStyle="1" w:styleId="a2">
    <w:name w:val="מיספור עיברי"/>
    <w:basedOn w:val="a6"/>
    <w:rsid w:val="00234F5C"/>
    <w:pPr>
      <w:numPr>
        <w:numId w:val="76"/>
      </w:numPr>
      <w:autoSpaceDE w:val="0"/>
      <w:autoSpaceDN w:val="0"/>
      <w:bidi w:val="0"/>
      <w:spacing w:before="120" w:after="120" w:line="280" w:lineRule="exact"/>
      <w:ind w:left="567"/>
      <w:jc w:val="both"/>
    </w:pPr>
    <w:rPr>
      <w:rFonts w:eastAsia="Calibri"/>
      <w:sz w:val="26"/>
      <w:lang w:eastAsia="he-IL"/>
    </w:rPr>
  </w:style>
  <w:style w:type="paragraph" w:styleId="affff2">
    <w:name w:val="Body Text"/>
    <w:basedOn w:val="a6"/>
    <w:link w:val="affff3"/>
    <w:rsid w:val="00234F5C"/>
    <w:pPr>
      <w:tabs>
        <w:tab w:val="left" w:pos="5193"/>
      </w:tabs>
      <w:autoSpaceDE w:val="0"/>
      <w:autoSpaceDN w:val="0"/>
      <w:bidi w:val="0"/>
      <w:spacing w:before="120" w:after="120" w:line="280" w:lineRule="exact"/>
      <w:ind w:left="567"/>
      <w:jc w:val="both"/>
    </w:pPr>
    <w:rPr>
      <w:rFonts w:eastAsia="Calibri"/>
      <w:szCs w:val="26"/>
      <w:lang w:eastAsia="he-IL"/>
    </w:rPr>
  </w:style>
  <w:style w:type="character" w:customStyle="1" w:styleId="affff3">
    <w:name w:val="גוף טקסט תו"/>
    <w:basedOn w:val="a7"/>
    <w:link w:val="affff2"/>
    <w:rsid w:val="00234F5C"/>
    <w:rPr>
      <w:rFonts w:eastAsia="Calibri"/>
      <w:sz w:val="24"/>
      <w:szCs w:val="26"/>
      <w:lang w:eastAsia="he-IL"/>
    </w:rPr>
  </w:style>
  <w:style w:type="paragraph" w:styleId="HTML">
    <w:name w:val="HTML Preformatted"/>
    <w:basedOn w:val="a6"/>
    <w:link w:val="HTML0"/>
    <w:rsid w:val="00234F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120" w:line="320" w:lineRule="exact"/>
      <w:ind w:left="567"/>
      <w:jc w:val="both"/>
    </w:pPr>
    <w:rPr>
      <w:rFonts w:ascii="Courier New" w:eastAsia="Calibri" w:hAnsi="Courier New" w:cs="Courier New"/>
      <w:sz w:val="20"/>
      <w:szCs w:val="20"/>
    </w:rPr>
  </w:style>
  <w:style w:type="character" w:customStyle="1" w:styleId="HTML0">
    <w:name w:val="HTML מעוצב מראש תו"/>
    <w:basedOn w:val="a7"/>
    <w:link w:val="HTML"/>
    <w:rsid w:val="00234F5C"/>
    <w:rPr>
      <w:rFonts w:ascii="Courier New" w:eastAsia="Calibri" w:hAnsi="Courier New" w:cs="Courier New"/>
    </w:rPr>
  </w:style>
  <w:style w:type="paragraph" w:customStyle="1" w:styleId="f26">
    <w:name w:val="f26"/>
    <w:basedOn w:val="a6"/>
    <w:rsid w:val="00234F5C"/>
    <w:pPr>
      <w:bidi w:val="0"/>
      <w:spacing w:before="100" w:beforeAutospacing="1" w:after="100" w:afterAutospacing="1" w:line="320" w:lineRule="exact"/>
      <w:ind w:left="567"/>
      <w:jc w:val="center"/>
    </w:pPr>
    <w:rPr>
      <w:rFonts w:eastAsia="Calibri" w:cs="David"/>
      <w:b/>
      <w:bCs/>
      <w:color w:val="000066"/>
      <w:sz w:val="36"/>
      <w:szCs w:val="36"/>
    </w:rPr>
  </w:style>
  <w:style w:type="paragraph" w:customStyle="1" w:styleId="f27s">
    <w:name w:val="f27s"/>
    <w:basedOn w:val="a6"/>
    <w:rsid w:val="00234F5C"/>
    <w:pPr>
      <w:bidi w:val="0"/>
      <w:spacing w:before="100" w:beforeAutospacing="1" w:after="100" w:afterAutospacing="1" w:line="320" w:lineRule="exact"/>
      <w:ind w:left="567"/>
      <w:jc w:val="center"/>
    </w:pPr>
    <w:rPr>
      <w:rFonts w:ascii="Arial" w:eastAsia="Calibri" w:hAnsi="Arial" w:cs="Arial"/>
      <w:b/>
      <w:bCs/>
      <w:sz w:val="32"/>
      <w:szCs w:val="32"/>
    </w:rPr>
  </w:style>
  <w:style w:type="character" w:customStyle="1" w:styleId="h">
    <w:name w:val="h"/>
    <w:rsid w:val="00234F5C"/>
    <w:rPr>
      <w:rFonts w:cs="Times New Roman"/>
      <w:vanish/>
      <w:color w:val="FFFFFF"/>
    </w:rPr>
  </w:style>
  <w:style w:type="character" w:customStyle="1" w:styleId="f14">
    <w:name w:val="f14"/>
    <w:rsid w:val="00234F5C"/>
    <w:rPr>
      <w:rFonts w:cs="Times New Roman"/>
      <w:vanish/>
      <w:color w:val="FFFFFF"/>
    </w:rPr>
  </w:style>
  <w:style w:type="character" w:customStyle="1" w:styleId="pid">
    <w:name w:val="pid"/>
    <w:rsid w:val="00234F5C"/>
    <w:rPr>
      <w:rFonts w:cs="Times New Roman"/>
      <w:vanish/>
      <w:color w:val="FFFFFF"/>
    </w:rPr>
  </w:style>
  <w:style w:type="character" w:customStyle="1" w:styleId="f27p">
    <w:name w:val="f27p"/>
    <w:rsid w:val="00234F5C"/>
    <w:rPr>
      <w:rFonts w:cs="Times New Roman"/>
      <w:b/>
      <w:bCs/>
    </w:rPr>
  </w:style>
  <w:style w:type="character" w:customStyle="1" w:styleId="f27sd">
    <w:name w:val="f27sd"/>
    <w:rsid w:val="00234F5C"/>
    <w:rPr>
      <w:rFonts w:cs="Guttman Adii"/>
      <w:sz w:val="28"/>
      <w:szCs w:val="28"/>
      <w:lang w:bidi="he-IL"/>
    </w:rPr>
  </w:style>
  <w:style w:type="character" w:customStyle="1" w:styleId="f30">
    <w:name w:val="f30"/>
    <w:rsid w:val="00234F5C"/>
    <w:rPr>
      <w:rFonts w:cs="David"/>
      <w:sz w:val="24"/>
      <w:szCs w:val="24"/>
      <w:u w:val="single"/>
      <w:lang w:bidi="he-IL"/>
    </w:rPr>
  </w:style>
  <w:style w:type="character" w:customStyle="1" w:styleId="f27">
    <w:name w:val="f27"/>
    <w:rsid w:val="00234F5C"/>
    <w:rPr>
      <w:rFonts w:cs="Times New Roman"/>
    </w:rPr>
  </w:style>
  <w:style w:type="paragraph" w:customStyle="1" w:styleId="ListParagraph1">
    <w:name w:val="List Paragraph1"/>
    <w:basedOn w:val="a6"/>
    <w:uiPriority w:val="99"/>
    <w:rsid w:val="00234F5C"/>
    <w:pPr>
      <w:bidi w:val="0"/>
      <w:spacing w:before="120" w:after="180" w:line="340" w:lineRule="exact"/>
      <w:ind w:left="720"/>
      <w:jc w:val="both"/>
    </w:pPr>
    <w:rPr>
      <w:rFonts w:eastAsia="Calibri"/>
      <w:kern w:val="28"/>
      <w:szCs w:val="20"/>
    </w:rPr>
  </w:style>
  <w:style w:type="paragraph" w:customStyle="1" w:styleId="Tableofcontents1">
    <w:name w:val="Table of contents 1"/>
    <w:basedOn w:val="a6"/>
    <w:next w:val="Normal1"/>
    <w:rsid w:val="00234F5C"/>
    <w:pPr>
      <w:bidi w:val="0"/>
      <w:spacing w:before="120" w:after="120" w:line="320" w:lineRule="exact"/>
      <w:ind w:left="567"/>
      <w:jc w:val="center"/>
    </w:pPr>
    <w:rPr>
      <w:rFonts w:eastAsia="Calibri" w:cs="David"/>
      <w:b/>
      <w:bCs/>
      <w:smallCaps/>
      <w:spacing w:val="60"/>
      <w:sz w:val="28"/>
      <w:szCs w:val="32"/>
      <w:lang w:eastAsia="he-IL"/>
    </w:rPr>
  </w:style>
  <w:style w:type="character" w:customStyle="1" w:styleId="Normal21">
    <w:name w:val="Normal2 תו"/>
    <w:link w:val="Normal20"/>
    <w:locked/>
    <w:rsid w:val="00234F5C"/>
    <w:rPr>
      <w:rFonts w:eastAsia="Calibri" w:cs="David"/>
      <w:sz w:val="22"/>
      <w:szCs w:val="24"/>
      <w:lang w:eastAsia="he-IL"/>
    </w:rPr>
  </w:style>
  <w:style w:type="paragraph" w:customStyle="1" w:styleId="DataItem">
    <w:name w:val="DataItem"/>
    <w:basedOn w:val="a6"/>
    <w:rsid w:val="00234F5C"/>
    <w:pPr>
      <w:bidi w:val="0"/>
      <w:spacing w:before="120" w:line="320" w:lineRule="exact"/>
      <w:ind w:left="567"/>
      <w:jc w:val="both"/>
    </w:pPr>
    <w:rPr>
      <w:rFonts w:eastAsia="Calibri" w:cs="David"/>
      <w:sz w:val="22"/>
      <w:lang w:eastAsia="he-IL"/>
    </w:rPr>
  </w:style>
  <w:style w:type="paragraph" w:customStyle="1" w:styleId="DataItemB">
    <w:name w:val="DataItemB"/>
    <w:basedOn w:val="a6"/>
    <w:rsid w:val="00234F5C"/>
    <w:pPr>
      <w:bidi w:val="0"/>
      <w:spacing w:before="120" w:line="320" w:lineRule="exact"/>
      <w:ind w:left="567"/>
      <w:jc w:val="both"/>
    </w:pPr>
    <w:rPr>
      <w:rFonts w:eastAsia="Calibri" w:cs="David"/>
      <w:b/>
      <w:bCs/>
      <w:sz w:val="22"/>
      <w:lang w:eastAsia="he-IL"/>
    </w:rPr>
  </w:style>
  <w:style w:type="paragraph" w:customStyle="1" w:styleId="Revision1">
    <w:name w:val="Revision1"/>
    <w:hidden/>
    <w:semiHidden/>
    <w:rsid w:val="00234F5C"/>
    <w:pPr>
      <w:spacing w:before="120" w:line="320" w:lineRule="exact"/>
      <w:ind w:left="567"/>
      <w:jc w:val="both"/>
    </w:pPr>
    <w:rPr>
      <w:rFonts w:eastAsia="Calibri"/>
      <w:kern w:val="28"/>
      <w:sz w:val="24"/>
    </w:rPr>
  </w:style>
  <w:style w:type="paragraph" w:customStyle="1" w:styleId="ListParagraph2">
    <w:name w:val="List Paragraph2"/>
    <w:basedOn w:val="a6"/>
    <w:rsid w:val="00234F5C"/>
    <w:pPr>
      <w:bidi w:val="0"/>
      <w:spacing w:before="120" w:after="180" w:line="340" w:lineRule="exact"/>
      <w:ind w:left="720"/>
      <w:jc w:val="both"/>
    </w:pPr>
    <w:rPr>
      <w:rFonts w:eastAsia="Calibri"/>
      <w:kern w:val="28"/>
      <w:szCs w:val="20"/>
    </w:rPr>
  </w:style>
  <w:style w:type="character" w:customStyle="1" w:styleId="s">
    <w:name w:val="s תו תו"/>
    <w:locked/>
    <w:rsid w:val="00234F5C"/>
    <w:rPr>
      <w:rFonts w:cs="Times New Roman"/>
      <w:b/>
      <w:bCs/>
      <w:kern w:val="28"/>
      <w:sz w:val="22"/>
      <w:szCs w:val="22"/>
      <w:lang w:val="en-US" w:eastAsia="en-US" w:bidi="he-IL"/>
    </w:rPr>
  </w:style>
  <w:style w:type="character" w:customStyle="1" w:styleId="48">
    <w:name w:val="תו תו4"/>
    <w:locked/>
    <w:rsid w:val="00234F5C"/>
    <w:rPr>
      <w:rFonts w:cs="Times New Roman"/>
      <w:kern w:val="28"/>
      <w:sz w:val="24"/>
    </w:rPr>
  </w:style>
  <w:style w:type="paragraph" w:customStyle="1" w:styleId="115">
    <w:name w:val="פיסקת רשימה11"/>
    <w:basedOn w:val="a6"/>
    <w:rsid w:val="00234F5C"/>
    <w:pPr>
      <w:bidi w:val="0"/>
      <w:spacing w:before="120" w:after="180" w:line="340" w:lineRule="exact"/>
      <w:ind w:left="720"/>
      <w:jc w:val="both"/>
    </w:pPr>
    <w:rPr>
      <w:rFonts w:eastAsia="Calibri"/>
      <w:kern w:val="28"/>
      <w:szCs w:val="20"/>
    </w:rPr>
  </w:style>
  <w:style w:type="paragraph" w:customStyle="1" w:styleId="2f0">
    <w:name w:val="רגיל2"/>
    <w:basedOn w:val="a6"/>
    <w:rsid w:val="00234F5C"/>
    <w:pPr>
      <w:bidi w:val="0"/>
      <w:spacing w:before="120" w:line="320" w:lineRule="exact"/>
      <w:ind w:left="567"/>
      <w:jc w:val="both"/>
    </w:pPr>
    <w:rPr>
      <w:rFonts w:eastAsia="Calibri" w:cs="David"/>
      <w:sz w:val="22"/>
      <w:lang w:eastAsia="he-IL"/>
    </w:rPr>
  </w:style>
  <w:style w:type="paragraph" w:styleId="a1">
    <w:name w:val="List Number"/>
    <w:basedOn w:val="a6"/>
    <w:rsid w:val="00234F5C"/>
    <w:pPr>
      <w:numPr>
        <w:numId w:val="77"/>
      </w:numPr>
      <w:bidi w:val="0"/>
      <w:spacing w:before="120" w:after="180" w:line="340" w:lineRule="exact"/>
      <w:jc w:val="both"/>
    </w:pPr>
    <w:rPr>
      <w:rFonts w:eastAsia="Calibri"/>
      <w:kern w:val="28"/>
      <w:szCs w:val="20"/>
    </w:rPr>
  </w:style>
  <w:style w:type="paragraph" w:customStyle="1" w:styleId="TOCHeading1">
    <w:name w:val="TOC Heading1"/>
    <w:basedOn w:val="14"/>
    <w:next w:val="a6"/>
    <w:semiHidden/>
    <w:rsid w:val="00234F5C"/>
    <w:pPr>
      <w:widowControl/>
      <w:tabs>
        <w:tab w:val="clear" w:pos="0"/>
        <w:tab w:val="num" w:pos="1440"/>
      </w:tabs>
      <w:spacing w:before="480" w:after="0" w:line="276" w:lineRule="auto"/>
      <w:ind w:left="0" w:firstLine="0"/>
      <w:jc w:val="left"/>
      <w:outlineLvl w:val="9"/>
    </w:pPr>
    <w:rPr>
      <w:rFonts w:eastAsia="Calibri"/>
      <w:color w:val="365F91"/>
      <w:kern w:val="0"/>
      <w:sz w:val="28"/>
      <w:szCs w:val="28"/>
    </w:rPr>
  </w:style>
  <w:style w:type="paragraph" w:styleId="TOC6">
    <w:name w:val="toc 6"/>
    <w:basedOn w:val="a6"/>
    <w:next w:val="a6"/>
    <w:autoRedefine/>
    <w:uiPriority w:val="39"/>
    <w:rsid w:val="00234F5C"/>
    <w:pPr>
      <w:spacing w:line="276" w:lineRule="auto"/>
      <w:ind w:left="880"/>
    </w:pPr>
    <w:rPr>
      <w:rFonts w:ascii="Calibri" w:eastAsia="Calibri" w:hAnsi="Calibri"/>
      <w:sz w:val="20"/>
      <w:szCs w:val="20"/>
    </w:rPr>
  </w:style>
  <w:style w:type="paragraph" w:styleId="TOC7">
    <w:name w:val="toc 7"/>
    <w:basedOn w:val="a6"/>
    <w:next w:val="a6"/>
    <w:autoRedefine/>
    <w:uiPriority w:val="39"/>
    <w:rsid w:val="00234F5C"/>
    <w:pPr>
      <w:spacing w:line="276" w:lineRule="auto"/>
      <w:ind w:left="1100"/>
    </w:pPr>
    <w:rPr>
      <w:rFonts w:ascii="Calibri" w:eastAsia="Calibri" w:hAnsi="Calibri"/>
      <w:sz w:val="20"/>
      <w:szCs w:val="20"/>
    </w:rPr>
  </w:style>
  <w:style w:type="paragraph" w:styleId="TOC8">
    <w:name w:val="toc 8"/>
    <w:basedOn w:val="a6"/>
    <w:next w:val="a6"/>
    <w:autoRedefine/>
    <w:uiPriority w:val="39"/>
    <w:rsid w:val="00234F5C"/>
    <w:pPr>
      <w:spacing w:line="276" w:lineRule="auto"/>
      <w:ind w:left="1320"/>
    </w:pPr>
    <w:rPr>
      <w:rFonts w:ascii="Calibri" w:eastAsia="Calibri" w:hAnsi="Calibri"/>
      <w:sz w:val="20"/>
      <w:szCs w:val="20"/>
    </w:rPr>
  </w:style>
  <w:style w:type="paragraph" w:styleId="TOC9">
    <w:name w:val="toc 9"/>
    <w:basedOn w:val="a6"/>
    <w:next w:val="a6"/>
    <w:autoRedefine/>
    <w:uiPriority w:val="39"/>
    <w:rsid w:val="00234F5C"/>
    <w:pPr>
      <w:spacing w:line="276" w:lineRule="auto"/>
      <w:ind w:left="1540"/>
    </w:pPr>
    <w:rPr>
      <w:rFonts w:ascii="Calibri" w:eastAsia="Calibri" w:hAnsi="Calibri"/>
      <w:sz w:val="20"/>
      <w:szCs w:val="20"/>
    </w:rPr>
  </w:style>
  <w:style w:type="paragraph" w:customStyle="1" w:styleId="ListParagraph3">
    <w:name w:val="List Paragraph3"/>
    <w:basedOn w:val="a6"/>
    <w:rsid w:val="00234F5C"/>
    <w:pPr>
      <w:bidi w:val="0"/>
      <w:spacing w:before="120" w:line="320" w:lineRule="exact"/>
      <w:ind w:left="720"/>
      <w:contextualSpacing/>
      <w:jc w:val="both"/>
    </w:pPr>
    <w:rPr>
      <w:rFonts w:eastAsia="Calibri"/>
    </w:rPr>
  </w:style>
  <w:style w:type="paragraph" w:customStyle="1" w:styleId="116">
    <w:name w:val="כותרת תוכן עניינים11"/>
    <w:basedOn w:val="14"/>
    <w:next w:val="a6"/>
    <w:semiHidden/>
    <w:rsid w:val="00234F5C"/>
    <w:pPr>
      <w:widowControl/>
      <w:tabs>
        <w:tab w:val="clear" w:pos="0"/>
        <w:tab w:val="num" w:pos="1440"/>
      </w:tabs>
      <w:spacing w:before="480" w:after="0" w:line="276" w:lineRule="auto"/>
      <w:ind w:left="0" w:firstLine="0"/>
      <w:jc w:val="left"/>
      <w:outlineLvl w:val="9"/>
    </w:pPr>
    <w:rPr>
      <w:rFonts w:eastAsia="Calibri"/>
      <w:color w:val="365F91"/>
      <w:kern w:val="0"/>
      <w:sz w:val="28"/>
      <w:szCs w:val="28"/>
    </w:rPr>
  </w:style>
  <w:style w:type="paragraph" w:customStyle="1" w:styleId="2f1">
    <w:name w:val="פיסקת רשימה2"/>
    <w:basedOn w:val="a6"/>
    <w:rsid w:val="00234F5C"/>
    <w:pPr>
      <w:bidi w:val="0"/>
      <w:spacing w:before="120" w:line="320" w:lineRule="exact"/>
      <w:ind w:left="720"/>
      <w:jc w:val="both"/>
    </w:pPr>
    <w:rPr>
      <w:rFonts w:eastAsia="Calibri"/>
    </w:rPr>
  </w:style>
  <w:style w:type="character" w:styleId="affff4">
    <w:name w:val="Emphasis"/>
    <w:qFormat/>
    <w:locked/>
    <w:rsid w:val="00234F5C"/>
    <w:rPr>
      <w:rFonts w:cs="Times New Roman"/>
      <w:b/>
      <w:bCs/>
    </w:rPr>
  </w:style>
  <w:style w:type="paragraph" w:customStyle="1" w:styleId="1f2">
    <w:name w:val="נושא הערה1"/>
    <w:basedOn w:val="af5"/>
    <w:next w:val="af5"/>
    <w:rsid w:val="00234F5C"/>
    <w:pPr>
      <w:bidi w:val="0"/>
      <w:spacing w:before="120" w:after="160" w:line="320" w:lineRule="atLeast"/>
      <w:ind w:left="567"/>
      <w:jc w:val="both"/>
    </w:pPr>
    <w:rPr>
      <w:rFonts w:eastAsia="Calibri" w:cs="David"/>
      <w:b/>
      <w:bCs/>
      <w:lang w:eastAsia="he-IL"/>
    </w:rPr>
  </w:style>
  <w:style w:type="numbering" w:customStyle="1" w:styleId="2">
    <w:name w:val="רשימה נוכחית2"/>
    <w:rsid w:val="00234F5C"/>
    <w:pPr>
      <w:numPr>
        <w:numId w:val="72"/>
      </w:numPr>
    </w:pPr>
  </w:style>
  <w:style w:type="numbering" w:customStyle="1" w:styleId="13">
    <w:name w:val="רשימה נוכחית1"/>
    <w:rsid w:val="00234F5C"/>
    <w:pPr>
      <w:numPr>
        <w:numId w:val="71"/>
      </w:numPr>
    </w:pPr>
  </w:style>
  <w:style w:type="character" w:styleId="affff5">
    <w:name w:val="Strong"/>
    <w:qFormat/>
    <w:locked/>
    <w:rsid w:val="00234F5C"/>
    <w:rPr>
      <w:b/>
      <w:bCs/>
    </w:rPr>
  </w:style>
  <w:style w:type="paragraph" w:customStyle="1" w:styleId="2f2">
    <w:name w:val="2"/>
    <w:basedOn w:val="a6"/>
    <w:next w:val="a6"/>
    <w:uiPriority w:val="99"/>
    <w:qFormat/>
    <w:rsid w:val="00234F5C"/>
    <w:pPr>
      <w:pBdr>
        <w:bottom w:val="single" w:sz="8" w:space="4" w:color="4F81BD"/>
      </w:pBdr>
      <w:bidi w:val="0"/>
      <w:spacing w:before="120" w:after="300" w:line="320" w:lineRule="exact"/>
      <w:ind w:left="567"/>
      <w:jc w:val="both"/>
    </w:pPr>
    <w:rPr>
      <w:rFonts w:ascii="Cambria" w:eastAsia="Calibri" w:hAnsi="Cambria"/>
      <w:color w:val="17365D"/>
      <w:spacing w:val="5"/>
      <w:kern w:val="28"/>
      <w:sz w:val="52"/>
      <w:szCs w:val="52"/>
    </w:rPr>
  </w:style>
  <w:style w:type="character" w:styleId="affff6">
    <w:name w:val="Book Title"/>
    <w:uiPriority w:val="33"/>
    <w:qFormat/>
    <w:rsid w:val="00234F5C"/>
    <w:rPr>
      <w:b/>
      <w:bCs/>
      <w:smallCaps/>
      <w:spacing w:val="5"/>
    </w:rPr>
  </w:style>
  <w:style w:type="paragraph" w:styleId="affff7">
    <w:name w:val="TOC Heading"/>
    <w:basedOn w:val="14"/>
    <w:next w:val="a6"/>
    <w:uiPriority w:val="39"/>
    <w:qFormat/>
    <w:rsid w:val="00234F5C"/>
    <w:pPr>
      <w:widowControl/>
      <w:tabs>
        <w:tab w:val="clear" w:pos="0"/>
      </w:tabs>
      <w:spacing w:before="480" w:after="0" w:line="276" w:lineRule="auto"/>
      <w:ind w:left="0" w:firstLine="0"/>
      <w:jc w:val="left"/>
      <w:outlineLvl w:val="9"/>
    </w:pPr>
    <w:rPr>
      <w:color w:val="365F91"/>
      <w:kern w:val="0"/>
      <w:sz w:val="28"/>
      <w:szCs w:val="28"/>
      <w:rtl/>
      <w:cs/>
    </w:rPr>
  </w:style>
  <w:style w:type="numbering" w:customStyle="1" w:styleId="1111111">
    <w:name w:val="1 / 1.1 / 1.1.11"/>
    <w:basedOn w:val="a9"/>
    <w:next w:val="111111"/>
    <w:rsid w:val="00234F5C"/>
  </w:style>
  <w:style w:type="paragraph" w:customStyle="1" w:styleId="affff8">
    <w:name w:val="תו תו תו תו"/>
    <w:basedOn w:val="a6"/>
    <w:rsid w:val="00234F5C"/>
    <w:pPr>
      <w:bidi w:val="0"/>
      <w:spacing w:before="60" w:after="160" w:line="240" w:lineRule="exact"/>
    </w:pPr>
    <w:rPr>
      <w:rFonts w:ascii="Verdana" w:hAnsi="Verdana"/>
      <w:color w:val="FF00FF"/>
      <w:szCs w:val="20"/>
      <w:lang w:val="en-GB" w:bidi="ar-SA"/>
    </w:rPr>
  </w:style>
  <w:style w:type="paragraph" w:styleId="affff9">
    <w:name w:val="Plain Text"/>
    <w:basedOn w:val="a6"/>
    <w:link w:val="affffa"/>
    <w:unhideWhenUsed/>
    <w:rsid w:val="00234F5C"/>
    <w:rPr>
      <w:rFonts w:ascii="Calibri" w:eastAsia="Calibri" w:hAnsi="Calibri" w:cs="Arial"/>
      <w:sz w:val="22"/>
      <w:szCs w:val="21"/>
    </w:rPr>
  </w:style>
  <w:style w:type="character" w:customStyle="1" w:styleId="affffa">
    <w:name w:val="טקסט רגיל תו"/>
    <w:basedOn w:val="a7"/>
    <w:link w:val="affff9"/>
    <w:rsid w:val="00234F5C"/>
    <w:rPr>
      <w:rFonts w:ascii="Calibri" w:eastAsia="Calibri" w:hAnsi="Calibri" w:cs="Arial"/>
      <w:sz w:val="22"/>
      <w:szCs w:val="21"/>
    </w:rPr>
  </w:style>
  <w:style w:type="table" w:customStyle="1" w:styleId="1f3">
    <w:name w:val="רשת טבלה בהירה1"/>
    <w:basedOn w:val="a8"/>
    <w:next w:val="2f3"/>
    <w:uiPriority w:val="40"/>
    <w:rsid w:val="00234F5C"/>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7">
    <w:name w:val="טבלה רגילה 11"/>
    <w:basedOn w:val="a8"/>
    <w:next w:val="120"/>
    <w:uiPriority w:val="41"/>
    <w:rsid w:val="00234F5C"/>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2">
    <w:name w:val="טבלה רגילה 41"/>
    <w:basedOn w:val="a8"/>
    <w:next w:val="420"/>
    <w:uiPriority w:val="44"/>
    <w:rsid w:val="00234F5C"/>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0">
    <w:name w:val="טבלה רגילה 51"/>
    <w:basedOn w:val="a8"/>
    <w:next w:val="520"/>
    <w:uiPriority w:val="45"/>
    <w:rsid w:val="00234F5C"/>
    <w:tblPr>
      <w:tblStyleRowBandSize w:val="1"/>
      <w:tblStyleColBandSize w:val="1"/>
    </w:tblPr>
    <w:tblStylePr w:type="firstRow">
      <w:rPr>
        <w:rFonts w:ascii="FrankRuehl" w:eastAsia="Times New Roman" w:hAnsi="FrankRuehl" w:cs="Times New Roman"/>
        <w:i/>
        <w:iCs/>
        <w:sz w:val="26"/>
      </w:rPr>
      <w:tblPr/>
      <w:tcPr>
        <w:tcBorders>
          <w:bottom w:val="single" w:sz="4" w:space="0" w:color="7F7F7F"/>
        </w:tcBorders>
        <w:shd w:val="clear" w:color="auto" w:fill="FFFFFF"/>
      </w:tcPr>
    </w:tblStylePr>
    <w:tblStylePr w:type="lastRow">
      <w:rPr>
        <w:rFonts w:ascii="FrankRuehl" w:eastAsia="Times New Roman" w:hAnsi="FrankRuehl" w:cs="Times New Roman"/>
        <w:i/>
        <w:iCs/>
        <w:sz w:val="26"/>
      </w:rPr>
      <w:tblPr/>
      <w:tcPr>
        <w:tcBorders>
          <w:top w:val="single" w:sz="4" w:space="0" w:color="7F7F7F"/>
        </w:tcBorders>
        <w:shd w:val="clear" w:color="auto" w:fill="FFFFFF"/>
      </w:tcPr>
    </w:tblStylePr>
    <w:tblStylePr w:type="firstCol">
      <w:pPr>
        <w:jc w:val="right"/>
      </w:pPr>
      <w:rPr>
        <w:rFonts w:ascii="FrankRuehl" w:eastAsia="Times New Roman" w:hAnsi="FrankRuehl" w:cs="Times New Roman"/>
        <w:i/>
        <w:iCs/>
        <w:sz w:val="26"/>
      </w:rPr>
      <w:tblPr/>
      <w:tcPr>
        <w:tcBorders>
          <w:right w:val="single" w:sz="4" w:space="0" w:color="7F7F7F"/>
        </w:tcBorders>
        <w:shd w:val="clear" w:color="auto" w:fill="FFFFFF"/>
      </w:tcPr>
    </w:tblStylePr>
    <w:tblStylePr w:type="lastCol">
      <w:rPr>
        <w:rFonts w:ascii="FrankRuehl" w:eastAsia="Times New Roman" w:hAnsi="FrankRuehl"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40">
    <w:name w:val="טבלת רשת 1 בהירה14"/>
    <w:basedOn w:val="a8"/>
    <w:next w:val="121"/>
    <w:uiPriority w:val="46"/>
    <w:rsid w:val="00234F5C"/>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f3">
    <w:name w:val="רשת טבלה בהירה2"/>
    <w:basedOn w:val="a8"/>
    <w:uiPriority w:val="40"/>
    <w:rsid w:val="00234F5C"/>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20">
    <w:name w:val="טבלה רגילה 12"/>
    <w:basedOn w:val="a8"/>
    <w:uiPriority w:val="41"/>
    <w:rsid w:val="00234F5C"/>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0">
    <w:name w:val="טבלה רגילה 42"/>
    <w:basedOn w:val="a8"/>
    <w:uiPriority w:val="44"/>
    <w:rsid w:val="00234F5C"/>
    <w:rPr>
      <w:rFonts w:asciiTheme="minorHAnsi" w:eastAsiaTheme="minorHAnsi" w:hAnsiTheme="minorHAnsi" w:cstheme="minorBidi"/>
      <w:sz w:val="22"/>
      <w:szCs w:val="22"/>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0">
    <w:name w:val="טבלה רגילה 52"/>
    <w:basedOn w:val="a8"/>
    <w:uiPriority w:val="45"/>
    <w:rsid w:val="00234F5C"/>
    <w:rPr>
      <w:rFonts w:asciiTheme="minorHAnsi" w:eastAsiaTheme="minorHAnsi" w:hAnsiTheme="minorHAnsi" w:cstheme="minorBidi"/>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1">
    <w:name w:val="טבלת רשת 1 בהירה2"/>
    <w:basedOn w:val="a8"/>
    <w:uiPriority w:val="46"/>
    <w:rsid w:val="00234F5C"/>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Bodytext">
    <w:name w:val="Body text_"/>
    <w:basedOn w:val="a7"/>
    <w:link w:val="3a"/>
    <w:rsid w:val="00234F5C"/>
    <w:rPr>
      <w:rFonts w:ascii="David" w:eastAsia="David" w:hAnsi="David" w:cs="David"/>
      <w:spacing w:val="9"/>
      <w:sz w:val="19"/>
      <w:szCs w:val="19"/>
      <w:shd w:val="clear" w:color="auto" w:fill="FFFFFF"/>
    </w:rPr>
  </w:style>
  <w:style w:type="paragraph" w:customStyle="1" w:styleId="3a">
    <w:name w:val="גוף טקסט3"/>
    <w:basedOn w:val="a6"/>
    <w:link w:val="Bodytext"/>
    <w:rsid w:val="00234F5C"/>
    <w:pPr>
      <w:widowControl w:val="0"/>
      <w:shd w:val="clear" w:color="auto" w:fill="FFFFFF"/>
      <w:spacing w:before="120" w:after="120" w:line="0" w:lineRule="atLeast"/>
      <w:ind w:hanging="980"/>
      <w:jc w:val="both"/>
    </w:pPr>
    <w:rPr>
      <w:rFonts w:ascii="David" w:eastAsia="David" w:hAnsi="David" w:cs="David"/>
      <w:spacing w:val="9"/>
      <w:sz w:val="19"/>
      <w:szCs w:val="19"/>
    </w:rPr>
  </w:style>
  <w:style w:type="table" w:customStyle="1" w:styleId="2f4">
    <w:name w:val="רשת טבלה2"/>
    <w:basedOn w:val="a8"/>
    <w:next w:val="ab"/>
    <w:rsid w:val="00234F5C"/>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a9"/>
    <w:next w:val="111111"/>
    <w:unhideWhenUsed/>
    <w:rsid w:val="00234F5C"/>
  </w:style>
  <w:style w:type="table" w:customStyle="1" w:styleId="3b">
    <w:name w:val="רשת טבלה3"/>
    <w:basedOn w:val="a8"/>
    <w:next w:val="ab"/>
    <w:uiPriority w:val="39"/>
    <w:rsid w:val="00234F5C"/>
    <w:pPr>
      <w:bidi/>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234F5C"/>
    <w:pPr>
      <w:numPr>
        <w:numId w:val="69"/>
      </w:numPr>
    </w:pPr>
  </w:style>
  <w:style w:type="numbering" w:customStyle="1" w:styleId="11">
    <w:name w:val="רשימה נוכחית11"/>
    <w:rsid w:val="00234F5C"/>
    <w:pPr>
      <w:numPr>
        <w:numId w:val="68"/>
      </w:numPr>
    </w:pPr>
  </w:style>
  <w:style w:type="numbering" w:customStyle="1" w:styleId="1111114">
    <w:name w:val="1 / 1.1 / 1.1.14"/>
    <w:basedOn w:val="a9"/>
    <w:next w:val="111111"/>
    <w:uiPriority w:val="99"/>
    <w:rsid w:val="00234F5C"/>
    <w:pPr>
      <w:numPr>
        <w:numId w:val="74"/>
      </w:numPr>
    </w:pPr>
  </w:style>
  <w:style w:type="table" w:customStyle="1" w:styleId="118">
    <w:name w:val="טבלת רשת11"/>
    <w:basedOn w:val="a8"/>
    <w:next w:val="ab"/>
    <w:uiPriority w:val="59"/>
    <w:rsid w:val="00234F5C"/>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1">
    <w:name w:val="1 / 1.1 / 1.1.121"/>
    <w:basedOn w:val="a9"/>
    <w:next w:val="111111"/>
    <w:rsid w:val="00234F5C"/>
  </w:style>
  <w:style w:type="table" w:customStyle="1" w:styleId="1112">
    <w:name w:val="טבלת רשת 1 בהירה11"/>
    <w:basedOn w:val="a8"/>
    <w:uiPriority w:val="46"/>
    <w:rsid w:val="00234F5C"/>
    <w:rPr>
      <w:rFonts w:asciiTheme="minorHAnsi" w:eastAsiaTheme="minorEastAsia"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f5">
    <w:name w:val="ללא רשימה2"/>
    <w:next w:val="a9"/>
    <w:uiPriority w:val="99"/>
    <w:semiHidden/>
    <w:unhideWhenUsed/>
    <w:rsid w:val="00234F5C"/>
  </w:style>
  <w:style w:type="table" w:customStyle="1" w:styleId="119">
    <w:name w:val="רשת טבלה11"/>
    <w:basedOn w:val="a8"/>
    <w:next w:val="ab"/>
    <w:uiPriority w:val="59"/>
    <w:rsid w:val="00234F5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6">
    <w:name w:val="פיסקה2"/>
    <w:basedOn w:val="a6"/>
    <w:uiPriority w:val="99"/>
    <w:rsid w:val="00234F5C"/>
    <w:pPr>
      <w:tabs>
        <w:tab w:val="left" w:pos="1800"/>
      </w:tabs>
      <w:overflowPunct w:val="0"/>
      <w:autoSpaceDE w:val="0"/>
      <w:autoSpaceDN w:val="0"/>
      <w:adjustRightInd w:val="0"/>
      <w:ind w:left="1021"/>
      <w:jc w:val="both"/>
      <w:textAlignment w:val="baseline"/>
    </w:pPr>
    <w:rPr>
      <w:rFonts w:cs="FrankRuehl"/>
      <w:noProof/>
      <w:szCs w:val="26"/>
      <w:lang w:eastAsia="he-IL"/>
    </w:rPr>
  </w:style>
  <w:style w:type="character" w:styleId="HTML1">
    <w:name w:val="HTML Typewriter"/>
    <w:uiPriority w:val="99"/>
    <w:rsid w:val="00234F5C"/>
    <w:rPr>
      <w:rFonts w:ascii="Courier New" w:hAnsi="Courier New" w:cs="Courier New"/>
      <w:sz w:val="20"/>
      <w:szCs w:val="20"/>
    </w:rPr>
  </w:style>
  <w:style w:type="table" w:styleId="2f7">
    <w:name w:val="Table Web 2"/>
    <w:basedOn w:val="a8"/>
    <w:uiPriority w:val="99"/>
    <w:rsid w:val="00234F5C"/>
    <w:pPr>
      <w:bidi/>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f8">
    <w:name w:val="Body Text 2"/>
    <w:basedOn w:val="a6"/>
    <w:link w:val="2f9"/>
    <w:uiPriority w:val="99"/>
    <w:rsid w:val="00234F5C"/>
    <w:pPr>
      <w:spacing w:after="120" w:line="480" w:lineRule="auto"/>
      <w:jc w:val="both"/>
    </w:pPr>
    <w:rPr>
      <w:rFonts w:cs="David"/>
    </w:rPr>
  </w:style>
  <w:style w:type="character" w:customStyle="1" w:styleId="2f9">
    <w:name w:val="גוף טקסט 2 תו"/>
    <w:basedOn w:val="a7"/>
    <w:link w:val="2f8"/>
    <w:uiPriority w:val="99"/>
    <w:rsid w:val="00234F5C"/>
    <w:rPr>
      <w:rFonts w:cs="David"/>
      <w:sz w:val="24"/>
      <w:szCs w:val="24"/>
    </w:rPr>
  </w:style>
  <w:style w:type="numbering" w:customStyle="1" w:styleId="11111131">
    <w:name w:val="1 / 1.1 / 1.1.131"/>
    <w:basedOn w:val="a9"/>
    <w:next w:val="111111"/>
    <w:unhideWhenUsed/>
    <w:rsid w:val="00234F5C"/>
  </w:style>
  <w:style w:type="numbering" w:customStyle="1" w:styleId="2110">
    <w:name w:val="רשימה נוכחית211"/>
    <w:rsid w:val="00234F5C"/>
  </w:style>
  <w:style w:type="numbering" w:customStyle="1" w:styleId="1113">
    <w:name w:val="רשימה נוכחית111"/>
    <w:rsid w:val="00234F5C"/>
  </w:style>
  <w:style w:type="character" w:customStyle="1" w:styleId="Heading2Char">
    <w:name w:val="Heading 2 Char"/>
    <w:aliases w:val="head2 Char,22Heading 2 Char"/>
    <w:locked/>
    <w:rsid w:val="00234F5C"/>
    <w:rPr>
      <w:rFonts w:cs="David"/>
    </w:rPr>
  </w:style>
  <w:style w:type="paragraph" w:customStyle="1" w:styleId="312">
    <w:name w:val="כותרת 31"/>
    <w:basedOn w:val="a6"/>
    <w:rsid w:val="00234F5C"/>
    <w:pPr>
      <w:tabs>
        <w:tab w:val="num" w:pos="4167"/>
      </w:tabs>
    </w:pPr>
    <w:rPr>
      <w:rFonts w:ascii="Calibri" w:eastAsia="Calibri" w:hAnsi="Calibri" w:cs="Calibri"/>
      <w:sz w:val="22"/>
      <w:szCs w:val="22"/>
    </w:rPr>
  </w:style>
  <w:style w:type="paragraph" w:customStyle="1" w:styleId="413">
    <w:name w:val="כותרת 41"/>
    <w:basedOn w:val="a6"/>
    <w:rsid w:val="00234F5C"/>
    <w:pPr>
      <w:tabs>
        <w:tab w:val="num" w:pos="3498"/>
      </w:tabs>
    </w:pPr>
    <w:rPr>
      <w:rFonts w:ascii="Calibri" w:eastAsia="Calibri" w:hAnsi="Calibri" w:cs="Calibri"/>
      <w:sz w:val="22"/>
      <w:szCs w:val="22"/>
    </w:rPr>
  </w:style>
  <w:style w:type="paragraph" w:customStyle="1" w:styleId="511">
    <w:name w:val="כותרת 51"/>
    <w:basedOn w:val="a6"/>
    <w:rsid w:val="00234F5C"/>
    <w:pPr>
      <w:tabs>
        <w:tab w:val="num" w:pos="1440"/>
      </w:tabs>
    </w:pPr>
    <w:rPr>
      <w:rFonts w:ascii="Calibri" w:eastAsia="Calibri" w:hAnsi="Calibri" w:cs="Calibri"/>
      <w:sz w:val="22"/>
      <w:szCs w:val="22"/>
    </w:rPr>
  </w:style>
  <w:style w:type="paragraph" w:customStyle="1" w:styleId="610">
    <w:name w:val="כותרת 61"/>
    <w:basedOn w:val="a6"/>
    <w:rsid w:val="00234F5C"/>
    <w:pPr>
      <w:tabs>
        <w:tab w:val="num" w:pos="1440"/>
      </w:tabs>
    </w:pPr>
    <w:rPr>
      <w:rFonts w:ascii="Calibri" w:eastAsia="Calibri" w:hAnsi="Calibri" w:cs="Calibri"/>
      <w:sz w:val="22"/>
      <w:szCs w:val="22"/>
    </w:rPr>
  </w:style>
  <w:style w:type="paragraph" w:customStyle="1" w:styleId="710">
    <w:name w:val="כותרת 71"/>
    <w:basedOn w:val="a6"/>
    <w:rsid w:val="00234F5C"/>
    <w:pPr>
      <w:tabs>
        <w:tab w:val="num" w:pos="1440"/>
      </w:tabs>
    </w:pPr>
    <w:rPr>
      <w:rFonts w:ascii="Calibri" w:eastAsia="Calibri" w:hAnsi="Calibri" w:cs="Calibri"/>
      <w:sz w:val="22"/>
      <w:szCs w:val="22"/>
    </w:rPr>
  </w:style>
  <w:style w:type="paragraph" w:customStyle="1" w:styleId="81">
    <w:name w:val="כותרת 81"/>
    <w:basedOn w:val="a6"/>
    <w:rsid w:val="00234F5C"/>
    <w:pPr>
      <w:tabs>
        <w:tab w:val="num" w:pos="1440"/>
      </w:tabs>
    </w:pPr>
    <w:rPr>
      <w:rFonts w:ascii="Calibri" w:eastAsia="Calibri" w:hAnsi="Calibri" w:cs="Calibri"/>
      <w:sz w:val="22"/>
      <w:szCs w:val="22"/>
    </w:rPr>
  </w:style>
  <w:style w:type="paragraph" w:customStyle="1" w:styleId="P22">
    <w:name w:val="P22"/>
    <w:basedOn w:val="P00"/>
    <w:rsid w:val="00234F5C"/>
    <w:pPr>
      <w:tabs>
        <w:tab w:val="clear" w:pos="624"/>
        <w:tab w:val="clear" w:pos="1021"/>
      </w:tabs>
      <w:ind w:right="1021"/>
    </w:pPr>
  </w:style>
  <w:style w:type="character" w:styleId="affffb">
    <w:name w:val="Placeholder Text"/>
    <w:basedOn w:val="a7"/>
    <w:uiPriority w:val="99"/>
    <w:semiHidden/>
    <w:rsid w:val="00234F5C"/>
    <w:rPr>
      <w:color w:val="808080"/>
    </w:rPr>
  </w:style>
  <w:style w:type="table" w:customStyle="1" w:styleId="1114">
    <w:name w:val="טבלת רשת111"/>
    <w:basedOn w:val="a8"/>
    <w:next w:val="ab"/>
    <w:uiPriority w:val="59"/>
    <w:rsid w:val="00234F5C"/>
    <w:rPr>
      <w:rFonts w:asciiTheme="minorHAnsi" w:eastAsia="Calibr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
    <w:name w:val="ללא רשימה21"/>
    <w:next w:val="a9"/>
    <w:uiPriority w:val="99"/>
    <w:semiHidden/>
    <w:unhideWhenUsed/>
    <w:rsid w:val="00234F5C"/>
  </w:style>
  <w:style w:type="numbering" w:customStyle="1" w:styleId="11110">
    <w:name w:val="ללא רשימה1111"/>
    <w:next w:val="a9"/>
    <w:uiPriority w:val="99"/>
    <w:semiHidden/>
    <w:unhideWhenUsed/>
    <w:rsid w:val="00234F5C"/>
  </w:style>
  <w:style w:type="numbering" w:customStyle="1" w:styleId="2111">
    <w:name w:val="רשימה נוכחית2111"/>
    <w:rsid w:val="00234F5C"/>
  </w:style>
  <w:style w:type="numbering" w:customStyle="1" w:styleId="1111">
    <w:name w:val="רשימה נוכחית1111"/>
    <w:rsid w:val="00234F5C"/>
    <w:pPr>
      <w:numPr>
        <w:numId w:val="56"/>
      </w:numPr>
    </w:pPr>
  </w:style>
  <w:style w:type="numbering" w:customStyle="1" w:styleId="11111111">
    <w:name w:val="1 / 1.1 / 1.1.111"/>
    <w:basedOn w:val="a9"/>
    <w:next w:val="111111"/>
    <w:uiPriority w:val="99"/>
    <w:semiHidden/>
    <w:unhideWhenUsed/>
    <w:rsid w:val="00234F5C"/>
    <w:pPr>
      <w:numPr>
        <w:numId w:val="78"/>
      </w:numPr>
    </w:pPr>
  </w:style>
  <w:style w:type="paragraph" w:customStyle="1" w:styleId="11a">
    <w:name w:val="כותרת 11"/>
    <w:basedOn w:val="a6"/>
    <w:next w:val="a6"/>
    <w:rsid w:val="00234F5C"/>
    <w:pPr>
      <w:keepNext/>
      <w:spacing w:line="360" w:lineRule="auto"/>
      <w:outlineLvl w:val="0"/>
    </w:pPr>
    <w:rPr>
      <w:rFonts w:cs="FrankRuehl"/>
      <w:b/>
      <w:bCs/>
      <w:sz w:val="26"/>
      <w:szCs w:val="26"/>
      <w:u w:val="single"/>
      <w:lang w:eastAsia="he-IL"/>
    </w:rPr>
  </w:style>
  <w:style w:type="character" w:customStyle="1" w:styleId="FollowedHyperlink1">
    <w:name w:val="FollowedHyperlink1"/>
    <w:basedOn w:val="a7"/>
    <w:uiPriority w:val="99"/>
    <w:semiHidden/>
    <w:unhideWhenUsed/>
    <w:rsid w:val="00234F5C"/>
    <w:rPr>
      <w:color w:val="800080"/>
      <w:u w:val="single"/>
    </w:rPr>
  </w:style>
  <w:style w:type="paragraph" w:customStyle="1" w:styleId="1f4">
    <w:name w:val="סגנון1"/>
    <w:basedOn w:val="a6"/>
    <w:uiPriority w:val="99"/>
    <w:rsid w:val="00234F5C"/>
    <w:pPr>
      <w:tabs>
        <w:tab w:val="left" w:pos="567"/>
      </w:tabs>
      <w:ind w:left="567" w:hanging="567"/>
      <w:jc w:val="both"/>
    </w:pPr>
    <w:rPr>
      <w:rFonts w:cs="David"/>
    </w:rPr>
  </w:style>
  <w:style w:type="paragraph" w:customStyle="1" w:styleId="2fa">
    <w:name w:val="סגנון2"/>
    <w:basedOn w:val="a6"/>
    <w:rsid w:val="00234F5C"/>
    <w:pPr>
      <w:tabs>
        <w:tab w:val="left" w:pos="567"/>
      </w:tabs>
      <w:ind w:left="1134" w:hanging="1134"/>
      <w:jc w:val="both"/>
    </w:pPr>
    <w:rPr>
      <w:rFonts w:cs="David"/>
    </w:rPr>
  </w:style>
  <w:style w:type="paragraph" w:styleId="3c">
    <w:name w:val="Body Text 3"/>
    <w:basedOn w:val="a6"/>
    <w:link w:val="3d"/>
    <w:rsid w:val="00234F5C"/>
    <w:pPr>
      <w:spacing w:after="120"/>
    </w:pPr>
    <w:rPr>
      <w:rFonts w:cs="FrankRuehl"/>
      <w:sz w:val="16"/>
      <w:szCs w:val="16"/>
      <w:lang w:eastAsia="he-IL"/>
    </w:rPr>
  </w:style>
  <w:style w:type="character" w:customStyle="1" w:styleId="3d">
    <w:name w:val="גוף טקסט 3 תו"/>
    <w:basedOn w:val="a7"/>
    <w:link w:val="3c"/>
    <w:rsid w:val="00234F5C"/>
    <w:rPr>
      <w:rFonts w:cs="FrankRuehl"/>
      <w:sz w:val="16"/>
      <w:szCs w:val="16"/>
      <w:lang w:eastAsia="he-IL"/>
    </w:rPr>
  </w:style>
  <w:style w:type="paragraph" w:customStyle="1" w:styleId="affffc">
    <w:name w:val="הואיל"/>
    <w:basedOn w:val="a6"/>
    <w:rsid w:val="00234F5C"/>
    <w:pPr>
      <w:overflowPunct w:val="0"/>
      <w:autoSpaceDE w:val="0"/>
      <w:autoSpaceDN w:val="0"/>
      <w:adjustRightInd w:val="0"/>
      <w:spacing w:before="120" w:after="120"/>
      <w:ind w:left="799" w:hanging="799"/>
      <w:jc w:val="both"/>
      <w:textAlignment w:val="baseline"/>
    </w:pPr>
    <w:rPr>
      <w:rFonts w:cs="David"/>
      <w:sz w:val="20"/>
      <w:lang w:eastAsia="he-IL"/>
    </w:rPr>
  </w:style>
  <w:style w:type="paragraph" w:customStyle="1" w:styleId="affffd">
    <w:name w:val="כותרות"/>
    <w:basedOn w:val="a6"/>
    <w:rsid w:val="00234F5C"/>
    <w:pPr>
      <w:overflowPunct w:val="0"/>
      <w:autoSpaceDE w:val="0"/>
      <w:autoSpaceDN w:val="0"/>
      <w:adjustRightInd w:val="0"/>
      <w:jc w:val="center"/>
      <w:textAlignment w:val="baseline"/>
    </w:pPr>
    <w:rPr>
      <w:rFonts w:cs="David"/>
      <w:sz w:val="20"/>
      <w:lang w:eastAsia="he-IL"/>
    </w:rPr>
  </w:style>
  <w:style w:type="paragraph" w:customStyle="1" w:styleId="3e">
    <w:name w:val="סגנון3"/>
    <w:basedOn w:val="a6"/>
    <w:rsid w:val="00234F5C"/>
    <w:pPr>
      <w:tabs>
        <w:tab w:val="left" w:pos="567"/>
        <w:tab w:val="left" w:pos="1134"/>
        <w:tab w:val="left" w:pos="1701"/>
      </w:tabs>
      <w:ind w:left="1701" w:hanging="1701"/>
      <w:jc w:val="both"/>
    </w:pPr>
    <w:rPr>
      <w:rFonts w:cs="David"/>
    </w:rPr>
  </w:style>
  <w:style w:type="character" w:styleId="affffe">
    <w:name w:val="line number"/>
    <w:basedOn w:val="a7"/>
    <w:uiPriority w:val="99"/>
    <w:semiHidden/>
    <w:unhideWhenUsed/>
    <w:rsid w:val="00234F5C"/>
  </w:style>
  <w:style w:type="character" w:customStyle="1" w:styleId="BodytextBold">
    <w:name w:val="Body text + Bold"/>
    <w:aliases w:val="Spacing 0 pt,Body text + 10.5 pt"/>
    <w:rsid w:val="00234F5C"/>
    <w:rPr>
      <w:rFonts w:ascii="David" w:eastAsia="David" w:hAnsi="David" w:cs="David"/>
      <w:b/>
      <w:bCs/>
      <w:i w:val="0"/>
      <w:iCs w:val="0"/>
      <w:smallCaps w:val="0"/>
      <w:strike w:val="0"/>
      <w:color w:val="000000"/>
      <w:spacing w:val="10"/>
      <w:w w:val="100"/>
      <w:position w:val="0"/>
      <w:sz w:val="19"/>
      <w:szCs w:val="19"/>
      <w:u w:val="none"/>
      <w:lang w:val="he-IL"/>
    </w:rPr>
  </w:style>
  <w:style w:type="character" w:customStyle="1" w:styleId="Headerorfooter4">
    <w:name w:val="Header or footer (4)_"/>
    <w:rsid w:val="00234F5C"/>
    <w:rPr>
      <w:rFonts w:ascii="David" w:eastAsia="David" w:hAnsi="David" w:cs="David"/>
      <w:b/>
      <w:bCs/>
      <w:i w:val="0"/>
      <w:iCs w:val="0"/>
      <w:smallCaps w:val="0"/>
      <w:strike w:val="0"/>
      <w:spacing w:val="9"/>
      <w:sz w:val="19"/>
      <w:szCs w:val="19"/>
      <w:u w:val="none"/>
    </w:rPr>
  </w:style>
  <w:style w:type="character" w:customStyle="1" w:styleId="Headerorfooter40">
    <w:name w:val="Header or footer (4)"/>
    <w:rsid w:val="00234F5C"/>
    <w:rPr>
      <w:rFonts w:ascii="David" w:eastAsia="David" w:hAnsi="David" w:cs="David"/>
      <w:b/>
      <w:bCs/>
      <w:i w:val="0"/>
      <w:iCs w:val="0"/>
      <w:smallCaps w:val="0"/>
      <w:strike w:val="0"/>
      <w:color w:val="000000"/>
      <w:spacing w:val="9"/>
      <w:w w:val="100"/>
      <w:position w:val="0"/>
      <w:sz w:val="19"/>
      <w:szCs w:val="19"/>
      <w:u w:val="single"/>
      <w:lang w:val="he-IL"/>
    </w:rPr>
  </w:style>
  <w:style w:type="character" w:customStyle="1" w:styleId="Bodytext7">
    <w:name w:val="Body text (7)_"/>
    <w:rsid w:val="00234F5C"/>
    <w:rPr>
      <w:rFonts w:ascii="David" w:eastAsia="David" w:hAnsi="David" w:cs="David"/>
      <w:b/>
      <w:bCs/>
      <w:i w:val="0"/>
      <w:iCs w:val="0"/>
      <w:smallCaps w:val="0"/>
      <w:strike w:val="0"/>
      <w:spacing w:val="10"/>
      <w:sz w:val="19"/>
      <w:szCs w:val="19"/>
      <w:u w:val="none"/>
    </w:rPr>
  </w:style>
  <w:style w:type="character" w:customStyle="1" w:styleId="Bodytext70">
    <w:name w:val="Body text (7)"/>
    <w:rsid w:val="00234F5C"/>
    <w:rPr>
      <w:rFonts w:ascii="David" w:eastAsia="David" w:hAnsi="David" w:cs="David"/>
      <w:b/>
      <w:bCs/>
      <w:i w:val="0"/>
      <w:iCs w:val="0"/>
      <w:smallCaps w:val="0"/>
      <w:strike w:val="0"/>
      <w:color w:val="000000"/>
      <w:spacing w:val="10"/>
      <w:w w:val="100"/>
      <w:position w:val="0"/>
      <w:sz w:val="19"/>
      <w:szCs w:val="19"/>
      <w:u w:val="single"/>
      <w:lang w:val="he-IL"/>
    </w:rPr>
  </w:style>
  <w:style w:type="paragraph" w:styleId="afffff">
    <w:name w:val="No Spacing"/>
    <w:link w:val="afffff0"/>
    <w:uiPriority w:val="1"/>
    <w:qFormat/>
    <w:rsid w:val="00234F5C"/>
    <w:pPr>
      <w:bidi/>
    </w:pPr>
    <w:rPr>
      <w:rFonts w:asciiTheme="minorHAnsi" w:eastAsiaTheme="minorHAnsi" w:hAnsiTheme="minorHAnsi" w:cstheme="minorBidi"/>
      <w:sz w:val="22"/>
      <w:szCs w:val="22"/>
    </w:rPr>
  </w:style>
  <w:style w:type="paragraph" w:customStyle="1" w:styleId="Normal30">
    <w:name w:val="Normal 3"/>
    <w:basedOn w:val="40"/>
    <w:rsid w:val="00234F5C"/>
    <w:pPr>
      <w:tabs>
        <w:tab w:val="clear" w:pos="1701"/>
      </w:tabs>
      <w:ind w:left="737" w:firstLine="0"/>
      <w:outlineLvl w:val="9"/>
    </w:pPr>
    <w:rPr>
      <w:rFonts w:ascii="Times New Roman" w:hAnsi="Times New Roman" w:cs="David"/>
      <w:i w:val="0"/>
      <w:iCs w:val="0"/>
      <w:sz w:val="18"/>
      <w:szCs w:val="24"/>
    </w:rPr>
  </w:style>
  <w:style w:type="table" w:customStyle="1" w:styleId="5-11">
    <w:name w:val="טבלת רשת 5 כהה - הדגשה 11"/>
    <w:basedOn w:val="a8"/>
    <w:uiPriority w:val="50"/>
    <w:rsid w:val="00234F5C"/>
    <w:rPr>
      <w:rFonts w:ascii="Calibri" w:eastAsia="Calibri" w:hAnsi="Calibri" w:cs="Arial"/>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4-11">
    <w:name w:val="טבלת רשת 4 - הדגשה 11"/>
    <w:basedOn w:val="a8"/>
    <w:uiPriority w:val="49"/>
    <w:rsid w:val="00234F5C"/>
    <w:rPr>
      <w:rFonts w:ascii="Calibri" w:eastAsia="Calibri" w:hAnsi="Calibri" w:cs="Arial"/>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numbering" w:customStyle="1" w:styleId="3f">
    <w:name w:val="ללא רשימה3"/>
    <w:next w:val="a9"/>
    <w:uiPriority w:val="99"/>
    <w:semiHidden/>
    <w:unhideWhenUsed/>
    <w:rsid w:val="00234F5C"/>
  </w:style>
  <w:style w:type="numbering" w:customStyle="1" w:styleId="1111115">
    <w:name w:val="1 / 1.1 / 1.1.15"/>
    <w:basedOn w:val="a9"/>
    <w:next w:val="111111"/>
    <w:rsid w:val="00234F5C"/>
  </w:style>
  <w:style w:type="numbering" w:customStyle="1" w:styleId="11111122">
    <w:name w:val="1 / 1.1 / 1.1.122"/>
    <w:basedOn w:val="a9"/>
    <w:next w:val="111111"/>
    <w:rsid w:val="00234F5C"/>
  </w:style>
  <w:style w:type="table" w:customStyle="1" w:styleId="49">
    <w:name w:val="רשת טבלה4"/>
    <w:basedOn w:val="a8"/>
    <w:next w:val="ab"/>
    <w:rsid w:val="00234F5C"/>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בלת רשת12"/>
    <w:basedOn w:val="a8"/>
    <w:next w:val="ab"/>
    <w:uiPriority w:val="59"/>
    <w:rsid w:val="00234F5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
    <w:name w:val="טבלת רשת21"/>
    <w:basedOn w:val="a8"/>
    <w:next w:val="ab"/>
    <w:uiPriority w:val="99"/>
    <w:rsid w:val="00234F5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
    <w:name w:val="רשת טבלה12"/>
    <w:basedOn w:val="a8"/>
    <w:next w:val="ab"/>
    <w:uiPriority w:val="59"/>
    <w:rsid w:val="00234F5C"/>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4">
    <w:name w:val="ללא רשימה12"/>
    <w:next w:val="a9"/>
    <w:uiPriority w:val="99"/>
    <w:semiHidden/>
    <w:unhideWhenUsed/>
    <w:rsid w:val="00234F5C"/>
  </w:style>
  <w:style w:type="numbering" w:customStyle="1" w:styleId="1120">
    <w:name w:val="ללא רשימה112"/>
    <w:next w:val="a9"/>
    <w:uiPriority w:val="99"/>
    <w:semiHidden/>
    <w:unhideWhenUsed/>
    <w:rsid w:val="00234F5C"/>
  </w:style>
  <w:style w:type="numbering" w:customStyle="1" w:styleId="221">
    <w:name w:val="רשימה נוכחית22"/>
    <w:rsid w:val="00234F5C"/>
  </w:style>
  <w:style w:type="numbering" w:customStyle="1" w:styleId="125">
    <w:name w:val="רשימה נוכחית12"/>
    <w:rsid w:val="00234F5C"/>
  </w:style>
  <w:style w:type="numbering" w:customStyle="1" w:styleId="11111112">
    <w:name w:val="1 / 1.1 / 1.1.112"/>
    <w:basedOn w:val="a9"/>
    <w:next w:val="111111"/>
    <w:rsid w:val="00234F5C"/>
  </w:style>
  <w:style w:type="table" w:customStyle="1" w:styleId="11b">
    <w:name w:val="רשת טבלה בהירה11"/>
    <w:basedOn w:val="a8"/>
    <w:next w:val="2f3"/>
    <w:uiPriority w:val="40"/>
    <w:rsid w:val="00234F5C"/>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15">
    <w:name w:val="טבלה רגילה 111"/>
    <w:basedOn w:val="a8"/>
    <w:next w:val="120"/>
    <w:uiPriority w:val="41"/>
    <w:rsid w:val="00234F5C"/>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10">
    <w:name w:val="טבלה רגילה 411"/>
    <w:basedOn w:val="a8"/>
    <w:next w:val="420"/>
    <w:uiPriority w:val="44"/>
    <w:rsid w:val="00234F5C"/>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10">
    <w:name w:val="טבלה רגילה 511"/>
    <w:basedOn w:val="a8"/>
    <w:next w:val="520"/>
    <w:uiPriority w:val="45"/>
    <w:rsid w:val="00234F5C"/>
    <w:tblPr>
      <w:tblStyleRowBandSize w:val="1"/>
      <w:tblStyleColBandSize w:val="1"/>
    </w:tblPr>
    <w:tblStylePr w:type="firstRow">
      <w:rPr>
        <w:rFonts w:ascii="FrankRuehl" w:eastAsia="Times New Roman" w:hAnsi="FrankRuehl" w:cs="Times New Roman"/>
        <w:i/>
        <w:iCs/>
        <w:sz w:val="26"/>
      </w:rPr>
      <w:tblPr/>
      <w:tcPr>
        <w:tcBorders>
          <w:bottom w:val="single" w:sz="4" w:space="0" w:color="7F7F7F"/>
        </w:tcBorders>
        <w:shd w:val="clear" w:color="auto" w:fill="FFFFFF"/>
      </w:tcPr>
    </w:tblStylePr>
    <w:tblStylePr w:type="lastRow">
      <w:rPr>
        <w:rFonts w:ascii="FrankRuehl" w:eastAsia="Times New Roman" w:hAnsi="FrankRuehl" w:cs="Times New Roman"/>
        <w:i/>
        <w:iCs/>
        <w:sz w:val="26"/>
      </w:rPr>
      <w:tblPr/>
      <w:tcPr>
        <w:tcBorders>
          <w:top w:val="single" w:sz="4" w:space="0" w:color="7F7F7F"/>
        </w:tcBorders>
        <w:shd w:val="clear" w:color="auto" w:fill="FFFFFF"/>
      </w:tcPr>
    </w:tblStylePr>
    <w:tblStylePr w:type="firstCol">
      <w:pPr>
        <w:jc w:val="right"/>
      </w:pPr>
      <w:rPr>
        <w:rFonts w:ascii="FrankRuehl" w:eastAsia="Times New Roman" w:hAnsi="FrankRuehl" w:cs="Times New Roman"/>
        <w:i/>
        <w:iCs/>
        <w:sz w:val="26"/>
      </w:rPr>
      <w:tblPr/>
      <w:tcPr>
        <w:tcBorders>
          <w:right w:val="single" w:sz="4" w:space="0" w:color="7F7F7F"/>
        </w:tcBorders>
        <w:shd w:val="clear" w:color="auto" w:fill="FFFFFF"/>
      </w:tcPr>
    </w:tblStylePr>
    <w:tblStylePr w:type="lastCol">
      <w:rPr>
        <w:rFonts w:ascii="FrankRuehl" w:eastAsia="Times New Roman" w:hAnsi="FrankRuehl"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21">
    <w:name w:val="טבלת רשת 1 בהירה12"/>
    <w:basedOn w:val="a8"/>
    <w:next w:val="121"/>
    <w:uiPriority w:val="46"/>
    <w:rsid w:val="00234F5C"/>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15">
    <w:name w:val="רשת טבלה בהירה21"/>
    <w:basedOn w:val="a8"/>
    <w:uiPriority w:val="40"/>
    <w:rsid w:val="00234F5C"/>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210">
    <w:name w:val="טבלה רגילה 121"/>
    <w:basedOn w:val="a8"/>
    <w:uiPriority w:val="41"/>
    <w:rsid w:val="00234F5C"/>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1">
    <w:name w:val="טבלה רגילה 421"/>
    <w:basedOn w:val="a8"/>
    <w:uiPriority w:val="44"/>
    <w:rsid w:val="00234F5C"/>
    <w:rPr>
      <w:rFonts w:asciiTheme="minorHAnsi" w:eastAsiaTheme="minorHAnsi" w:hAnsiTheme="minorHAnsi" w:cstheme="minorBidi"/>
      <w:sz w:val="22"/>
      <w:szCs w:val="22"/>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1">
    <w:name w:val="טבלה רגילה 521"/>
    <w:basedOn w:val="a8"/>
    <w:uiPriority w:val="45"/>
    <w:rsid w:val="00234F5C"/>
    <w:rPr>
      <w:rFonts w:asciiTheme="minorHAnsi" w:eastAsiaTheme="minorHAnsi" w:hAnsiTheme="minorHAnsi" w:cstheme="minorBidi"/>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11">
    <w:name w:val="טבלת רשת 1 בהירה21"/>
    <w:basedOn w:val="a8"/>
    <w:uiPriority w:val="46"/>
    <w:rsid w:val="00234F5C"/>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216">
    <w:name w:val="רשת טבלה21"/>
    <w:basedOn w:val="a8"/>
    <w:next w:val="ab"/>
    <w:rsid w:val="00234F5C"/>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2">
    <w:name w:val="1 / 1.1 / 1.1.132"/>
    <w:basedOn w:val="a9"/>
    <w:next w:val="111111"/>
    <w:unhideWhenUsed/>
    <w:rsid w:val="00234F5C"/>
  </w:style>
  <w:style w:type="table" w:customStyle="1" w:styleId="313">
    <w:name w:val="רשת טבלה31"/>
    <w:basedOn w:val="a8"/>
    <w:next w:val="ab"/>
    <w:uiPriority w:val="39"/>
    <w:rsid w:val="00234F5C"/>
    <w:pPr>
      <w:bidi/>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רשימה נוכחית212"/>
    <w:rsid w:val="00234F5C"/>
  </w:style>
  <w:style w:type="numbering" w:customStyle="1" w:styleId="1122">
    <w:name w:val="רשימה נוכחית112"/>
    <w:rsid w:val="00234F5C"/>
  </w:style>
  <w:style w:type="numbering" w:customStyle="1" w:styleId="11111141">
    <w:name w:val="1 / 1.1 / 1.1.141"/>
    <w:basedOn w:val="a9"/>
    <w:next w:val="111111"/>
    <w:uiPriority w:val="99"/>
    <w:rsid w:val="00234F5C"/>
  </w:style>
  <w:style w:type="table" w:customStyle="1" w:styleId="1123">
    <w:name w:val="טבלת רשת112"/>
    <w:basedOn w:val="a8"/>
    <w:next w:val="ab"/>
    <w:uiPriority w:val="59"/>
    <w:rsid w:val="00234F5C"/>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11">
    <w:name w:val="1 / 1.1 / 1.1.1211"/>
    <w:basedOn w:val="a9"/>
    <w:next w:val="111111"/>
    <w:rsid w:val="00234F5C"/>
  </w:style>
  <w:style w:type="table" w:customStyle="1" w:styleId="11111">
    <w:name w:val="טבלת רשת 1 בהירה111"/>
    <w:basedOn w:val="a8"/>
    <w:uiPriority w:val="46"/>
    <w:rsid w:val="00234F5C"/>
    <w:rPr>
      <w:rFonts w:asciiTheme="minorHAnsi" w:eastAsiaTheme="minorEastAsia"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22">
    <w:name w:val="ללא רשימה22"/>
    <w:next w:val="a9"/>
    <w:uiPriority w:val="99"/>
    <w:semiHidden/>
    <w:unhideWhenUsed/>
    <w:rsid w:val="00234F5C"/>
  </w:style>
  <w:style w:type="table" w:customStyle="1" w:styleId="1116">
    <w:name w:val="רשת טבלה111"/>
    <w:basedOn w:val="a8"/>
    <w:next w:val="ab"/>
    <w:uiPriority w:val="59"/>
    <w:rsid w:val="00234F5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
    <w:name w:val="טבלת אינטרנט 21"/>
    <w:basedOn w:val="a8"/>
    <w:next w:val="2f7"/>
    <w:uiPriority w:val="99"/>
    <w:rsid w:val="00234F5C"/>
    <w:pPr>
      <w:bidi/>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numbering" w:customStyle="1" w:styleId="111111311">
    <w:name w:val="1 / 1.1 / 1.1.1311"/>
    <w:basedOn w:val="a9"/>
    <w:next w:val="111111"/>
    <w:unhideWhenUsed/>
    <w:rsid w:val="00234F5C"/>
  </w:style>
  <w:style w:type="numbering" w:customStyle="1" w:styleId="2112">
    <w:name w:val="רשימה נוכחית2112"/>
    <w:rsid w:val="00234F5C"/>
  </w:style>
  <w:style w:type="numbering" w:customStyle="1" w:styleId="11120">
    <w:name w:val="רשימה נוכחית1112"/>
    <w:rsid w:val="00234F5C"/>
  </w:style>
  <w:style w:type="table" w:customStyle="1" w:styleId="11113">
    <w:name w:val="טבלת רשת1111"/>
    <w:basedOn w:val="a8"/>
    <w:next w:val="ab"/>
    <w:uiPriority w:val="59"/>
    <w:rsid w:val="00234F5C"/>
    <w:rPr>
      <w:rFonts w:asciiTheme="minorHAnsi" w:eastAsia="Calibr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3">
    <w:name w:val="ללא רשימה211"/>
    <w:next w:val="a9"/>
    <w:uiPriority w:val="99"/>
    <w:semiHidden/>
    <w:unhideWhenUsed/>
    <w:rsid w:val="00234F5C"/>
  </w:style>
  <w:style w:type="numbering" w:customStyle="1" w:styleId="11121">
    <w:name w:val="ללא רשימה1112"/>
    <w:next w:val="a9"/>
    <w:uiPriority w:val="99"/>
    <w:semiHidden/>
    <w:unhideWhenUsed/>
    <w:rsid w:val="00234F5C"/>
  </w:style>
  <w:style w:type="numbering" w:customStyle="1" w:styleId="21111">
    <w:name w:val="רשימה נוכחית21111"/>
    <w:rsid w:val="00234F5C"/>
  </w:style>
  <w:style w:type="numbering" w:customStyle="1" w:styleId="111110">
    <w:name w:val="רשימה נוכחית11111"/>
    <w:rsid w:val="00234F5C"/>
  </w:style>
  <w:style w:type="numbering" w:customStyle="1" w:styleId="111111111">
    <w:name w:val="1 / 1.1 / 1.1.1111"/>
    <w:basedOn w:val="a9"/>
    <w:next w:val="111111"/>
    <w:uiPriority w:val="99"/>
    <w:semiHidden/>
    <w:unhideWhenUsed/>
    <w:rsid w:val="00234F5C"/>
  </w:style>
  <w:style w:type="numbering" w:customStyle="1" w:styleId="4a">
    <w:name w:val="ללא רשימה4"/>
    <w:next w:val="a9"/>
    <w:uiPriority w:val="99"/>
    <w:semiHidden/>
    <w:unhideWhenUsed/>
    <w:rsid w:val="00234F5C"/>
  </w:style>
  <w:style w:type="numbering" w:customStyle="1" w:styleId="1111116">
    <w:name w:val="1 / 1.1 / 1.1.16"/>
    <w:basedOn w:val="a9"/>
    <w:next w:val="111111"/>
    <w:rsid w:val="00234F5C"/>
  </w:style>
  <w:style w:type="numbering" w:customStyle="1" w:styleId="11111123">
    <w:name w:val="1 / 1.1 / 1.1.123"/>
    <w:basedOn w:val="a9"/>
    <w:next w:val="111111"/>
    <w:rsid w:val="00234F5C"/>
    <w:pPr>
      <w:numPr>
        <w:numId w:val="42"/>
      </w:numPr>
    </w:pPr>
  </w:style>
  <w:style w:type="table" w:customStyle="1" w:styleId="54">
    <w:name w:val="רשת טבלה5"/>
    <w:basedOn w:val="a8"/>
    <w:next w:val="ab"/>
    <w:rsid w:val="00234F5C"/>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טבלת רשת13"/>
    <w:basedOn w:val="a8"/>
    <w:next w:val="ab"/>
    <w:uiPriority w:val="59"/>
    <w:rsid w:val="00234F5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8"/>
    <w:next w:val="ab"/>
    <w:uiPriority w:val="99"/>
    <w:rsid w:val="00234F5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
    <w:name w:val="רשת טבלה13"/>
    <w:basedOn w:val="a8"/>
    <w:next w:val="ab"/>
    <w:uiPriority w:val="59"/>
    <w:rsid w:val="00234F5C"/>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3">
    <w:name w:val="ללא רשימה13"/>
    <w:next w:val="a9"/>
    <w:uiPriority w:val="99"/>
    <w:semiHidden/>
    <w:unhideWhenUsed/>
    <w:rsid w:val="00234F5C"/>
  </w:style>
  <w:style w:type="numbering" w:customStyle="1" w:styleId="1130">
    <w:name w:val="ללא רשימה113"/>
    <w:next w:val="a9"/>
    <w:uiPriority w:val="99"/>
    <w:semiHidden/>
    <w:unhideWhenUsed/>
    <w:rsid w:val="00234F5C"/>
  </w:style>
  <w:style w:type="numbering" w:customStyle="1" w:styleId="23">
    <w:name w:val="רשימה נוכחית23"/>
    <w:rsid w:val="00234F5C"/>
    <w:pPr>
      <w:numPr>
        <w:numId w:val="58"/>
      </w:numPr>
    </w:pPr>
  </w:style>
  <w:style w:type="numbering" w:customStyle="1" w:styleId="130">
    <w:name w:val="רשימה נוכחית13"/>
    <w:rsid w:val="00234F5C"/>
    <w:pPr>
      <w:numPr>
        <w:numId w:val="57"/>
      </w:numPr>
    </w:pPr>
  </w:style>
  <w:style w:type="numbering" w:customStyle="1" w:styleId="11111113">
    <w:name w:val="1 / 1.1 / 1.1.113"/>
    <w:basedOn w:val="a9"/>
    <w:next w:val="111111"/>
    <w:rsid w:val="00234F5C"/>
  </w:style>
  <w:style w:type="table" w:customStyle="1" w:styleId="126">
    <w:name w:val="רשת טבלה בהירה12"/>
    <w:basedOn w:val="a8"/>
    <w:next w:val="2f3"/>
    <w:uiPriority w:val="40"/>
    <w:rsid w:val="00234F5C"/>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24">
    <w:name w:val="טבלה רגילה 112"/>
    <w:basedOn w:val="a8"/>
    <w:next w:val="120"/>
    <w:uiPriority w:val="41"/>
    <w:rsid w:val="00234F5C"/>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20">
    <w:name w:val="טבלה רגילה 412"/>
    <w:basedOn w:val="a8"/>
    <w:next w:val="420"/>
    <w:uiPriority w:val="44"/>
    <w:rsid w:val="00234F5C"/>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2">
    <w:name w:val="טבלה רגילה 512"/>
    <w:basedOn w:val="a8"/>
    <w:next w:val="520"/>
    <w:uiPriority w:val="45"/>
    <w:rsid w:val="00234F5C"/>
    <w:tblPr>
      <w:tblStyleRowBandSize w:val="1"/>
      <w:tblStyleColBandSize w:val="1"/>
    </w:tblPr>
    <w:tblStylePr w:type="firstRow">
      <w:rPr>
        <w:rFonts w:ascii="FrankRuehl" w:eastAsia="Times New Roman" w:hAnsi="FrankRuehl" w:cs="Times New Roman"/>
        <w:i/>
        <w:iCs/>
        <w:sz w:val="26"/>
      </w:rPr>
      <w:tblPr/>
      <w:tcPr>
        <w:tcBorders>
          <w:bottom w:val="single" w:sz="4" w:space="0" w:color="7F7F7F"/>
        </w:tcBorders>
        <w:shd w:val="clear" w:color="auto" w:fill="FFFFFF"/>
      </w:tcPr>
    </w:tblStylePr>
    <w:tblStylePr w:type="lastRow">
      <w:rPr>
        <w:rFonts w:ascii="FrankRuehl" w:eastAsia="Times New Roman" w:hAnsi="FrankRuehl" w:cs="Times New Roman"/>
        <w:i/>
        <w:iCs/>
        <w:sz w:val="26"/>
      </w:rPr>
      <w:tblPr/>
      <w:tcPr>
        <w:tcBorders>
          <w:top w:val="single" w:sz="4" w:space="0" w:color="7F7F7F"/>
        </w:tcBorders>
        <w:shd w:val="clear" w:color="auto" w:fill="FFFFFF"/>
      </w:tcPr>
    </w:tblStylePr>
    <w:tblStylePr w:type="firstCol">
      <w:pPr>
        <w:jc w:val="right"/>
      </w:pPr>
      <w:rPr>
        <w:rFonts w:ascii="FrankRuehl" w:eastAsia="Times New Roman" w:hAnsi="FrankRuehl" w:cs="Times New Roman"/>
        <w:i/>
        <w:iCs/>
        <w:sz w:val="26"/>
      </w:rPr>
      <w:tblPr/>
      <w:tcPr>
        <w:tcBorders>
          <w:right w:val="single" w:sz="4" w:space="0" w:color="7F7F7F"/>
        </w:tcBorders>
        <w:shd w:val="clear" w:color="auto" w:fill="FFFFFF"/>
      </w:tcPr>
    </w:tblStylePr>
    <w:tblStylePr w:type="lastCol">
      <w:rPr>
        <w:rFonts w:ascii="FrankRuehl" w:eastAsia="Times New Roman" w:hAnsi="FrankRuehl"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31">
    <w:name w:val="טבלת רשת 1 בהירה13"/>
    <w:basedOn w:val="a8"/>
    <w:next w:val="121"/>
    <w:uiPriority w:val="46"/>
    <w:rsid w:val="00234F5C"/>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24">
    <w:name w:val="רשת טבלה בהירה22"/>
    <w:basedOn w:val="a8"/>
    <w:uiPriority w:val="40"/>
    <w:rsid w:val="00234F5C"/>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220">
    <w:name w:val="טבלה רגילה 122"/>
    <w:basedOn w:val="a8"/>
    <w:uiPriority w:val="41"/>
    <w:rsid w:val="00234F5C"/>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2">
    <w:name w:val="טבלה רגילה 422"/>
    <w:basedOn w:val="a8"/>
    <w:uiPriority w:val="44"/>
    <w:rsid w:val="00234F5C"/>
    <w:rPr>
      <w:rFonts w:asciiTheme="minorHAnsi" w:eastAsiaTheme="minorHAnsi" w:hAnsiTheme="minorHAnsi" w:cstheme="minorBidi"/>
      <w:sz w:val="22"/>
      <w:szCs w:val="22"/>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2">
    <w:name w:val="טבלה רגילה 522"/>
    <w:basedOn w:val="a8"/>
    <w:uiPriority w:val="45"/>
    <w:rsid w:val="00234F5C"/>
    <w:rPr>
      <w:rFonts w:asciiTheme="minorHAnsi" w:eastAsiaTheme="minorHAnsi" w:hAnsiTheme="minorHAnsi" w:cstheme="minorBidi"/>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21">
    <w:name w:val="טבלת רשת 1 בהירה22"/>
    <w:basedOn w:val="a8"/>
    <w:uiPriority w:val="46"/>
    <w:rsid w:val="00234F5C"/>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225">
    <w:name w:val="רשת טבלה22"/>
    <w:basedOn w:val="a8"/>
    <w:next w:val="ab"/>
    <w:rsid w:val="00234F5C"/>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3">
    <w:name w:val="1 / 1.1 / 1.1.133"/>
    <w:basedOn w:val="a9"/>
    <w:next w:val="111111"/>
    <w:unhideWhenUsed/>
    <w:rsid w:val="00234F5C"/>
  </w:style>
  <w:style w:type="table" w:customStyle="1" w:styleId="320">
    <w:name w:val="רשת טבלה32"/>
    <w:basedOn w:val="a8"/>
    <w:next w:val="ab"/>
    <w:uiPriority w:val="39"/>
    <w:rsid w:val="00234F5C"/>
    <w:pPr>
      <w:bidi/>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3">
    <w:name w:val="רשימה נוכחית213"/>
    <w:rsid w:val="00234F5C"/>
    <w:pPr>
      <w:numPr>
        <w:numId w:val="55"/>
      </w:numPr>
    </w:pPr>
  </w:style>
  <w:style w:type="numbering" w:customStyle="1" w:styleId="113">
    <w:name w:val="רשימה נוכחית113"/>
    <w:rsid w:val="00234F5C"/>
    <w:pPr>
      <w:numPr>
        <w:numId w:val="54"/>
      </w:numPr>
    </w:pPr>
  </w:style>
  <w:style w:type="numbering" w:customStyle="1" w:styleId="11111142">
    <w:name w:val="1 / 1.1 / 1.1.142"/>
    <w:basedOn w:val="a9"/>
    <w:next w:val="111111"/>
    <w:uiPriority w:val="99"/>
    <w:rsid w:val="00234F5C"/>
    <w:pPr>
      <w:numPr>
        <w:numId w:val="60"/>
      </w:numPr>
    </w:pPr>
  </w:style>
  <w:style w:type="table" w:customStyle="1" w:styleId="1132">
    <w:name w:val="טבלת רשת113"/>
    <w:basedOn w:val="a8"/>
    <w:next w:val="ab"/>
    <w:uiPriority w:val="59"/>
    <w:rsid w:val="00234F5C"/>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12">
    <w:name w:val="1 / 1.1 / 1.1.1212"/>
    <w:basedOn w:val="a9"/>
    <w:next w:val="111111"/>
    <w:rsid w:val="00234F5C"/>
  </w:style>
  <w:style w:type="table" w:customStyle="1" w:styleId="11122">
    <w:name w:val="טבלת רשת 1 בהירה112"/>
    <w:basedOn w:val="a8"/>
    <w:uiPriority w:val="46"/>
    <w:rsid w:val="00234F5C"/>
    <w:rPr>
      <w:rFonts w:asciiTheme="minorHAnsi" w:eastAsiaTheme="minorEastAsia"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30">
    <w:name w:val="ללא רשימה23"/>
    <w:next w:val="a9"/>
    <w:uiPriority w:val="99"/>
    <w:semiHidden/>
    <w:unhideWhenUsed/>
    <w:rsid w:val="00234F5C"/>
  </w:style>
  <w:style w:type="table" w:customStyle="1" w:styleId="1125">
    <w:name w:val="רשת טבלה112"/>
    <w:basedOn w:val="a8"/>
    <w:next w:val="ab"/>
    <w:uiPriority w:val="59"/>
    <w:rsid w:val="00234F5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6">
    <w:name w:val="טבלת אינטרנט 22"/>
    <w:basedOn w:val="a8"/>
    <w:next w:val="2f7"/>
    <w:uiPriority w:val="99"/>
    <w:rsid w:val="00234F5C"/>
    <w:pPr>
      <w:bidi/>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numbering" w:customStyle="1" w:styleId="111111312">
    <w:name w:val="1 / 1.1 / 1.1.1312"/>
    <w:basedOn w:val="a9"/>
    <w:next w:val="111111"/>
    <w:unhideWhenUsed/>
    <w:rsid w:val="00234F5C"/>
    <w:pPr>
      <w:numPr>
        <w:numId w:val="41"/>
      </w:numPr>
    </w:pPr>
  </w:style>
  <w:style w:type="numbering" w:customStyle="1" w:styleId="21130">
    <w:name w:val="רשימה נוכחית2113"/>
    <w:rsid w:val="00234F5C"/>
  </w:style>
  <w:style w:type="numbering" w:customStyle="1" w:styleId="11130">
    <w:name w:val="רשימה נוכחית1113"/>
    <w:rsid w:val="00234F5C"/>
  </w:style>
  <w:style w:type="table" w:customStyle="1" w:styleId="11123">
    <w:name w:val="טבלת רשת1112"/>
    <w:basedOn w:val="a8"/>
    <w:next w:val="ab"/>
    <w:uiPriority w:val="59"/>
    <w:rsid w:val="00234F5C"/>
    <w:rPr>
      <w:rFonts w:asciiTheme="minorHAnsi" w:eastAsia="Calibr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1">
    <w:name w:val="ללא רשימה212"/>
    <w:next w:val="a9"/>
    <w:uiPriority w:val="99"/>
    <w:semiHidden/>
    <w:unhideWhenUsed/>
    <w:rsid w:val="00234F5C"/>
  </w:style>
  <w:style w:type="numbering" w:customStyle="1" w:styleId="11131">
    <w:name w:val="ללא רשימה1113"/>
    <w:next w:val="a9"/>
    <w:uiPriority w:val="99"/>
    <w:semiHidden/>
    <w:unhideWhenUsed/>
    <w:rsid w:val="00234F5C"/>
  </w:style>
  <w:style w:type="numbering" w:customStyle="1" w:styleId="21112">
    <w:name w:val="רשימה נוכחית21112"/>
    <w:rsid w:val="00234F5C"/>
    <w:pPr>
      <w:numPr>
        <w:numId w:val="44"/>
      </w:numPr>
    </w:pPr>
  </w:style>
  <w:style w:type="numbering" w:customStyle="1" w:styleId="11112">
    <w:name w:val="רשימה נוכחית11112"/>
    <w:rsid w:val="00234F5C"/>
    <w:pPr>
      <w:numPr>
        <w:numId w:val="43"/>
      </w:numPr>
    </w:pPr>
  </w:style>
  <w:style w:type="numbering" w:customStyle="1" w:styleId="111111112">
    <w:name w:val="1 / 1.1 / 1.1.1112"/>
    <w:basedOn w:val="a9"/>
    <w:next w:val="111111"/>
    <w:uiPriority w:val="99"/>
    <w:semiHidden/>
    <w:unhideWhenUsed/>
    <w:rsid w:val="00234F5C"/>
    <w:pPr>
      <w:numPr>
        <w:numId w:val="79"/>
      </w:numPr>
    </w:pPr>
  </w:style>
  <w:style w:type="table" w:customStyle="1" w:styleId="TableGrid">
    <w:name w:val="TableGrid"/>
    <w:rsid w:val="00234F5C"/>
    <w:rPr>
      <w:rFonts w:asciiTheme="minorHAnsi" w:eastAsiaTheme="minorEastAsia" w:hAnsiTheme="minorHAnsi" w:cstheme="minorBidi"/>
      <w:sz w:val="22"/>
      <w:szCs w:val="22"/>
    </w:rPr>
    <w:tblPr>
      <w:tblCellMar>
        <w:top w:w="0" w:type="dxa"/>
        <w:left w:w="0" w:type="dxa"/>
        <w:bottom w:w="0" w:type="dxa"/>
        <w:right w:w="0" w:type="dxa"/>
      </w:tblCellMar>
    </w:tblPr>
  </w:style>
  <w:style w:type="numbering" w:customStyle="1" w:styleId="111111231">
    <w:name w:val="1 / 1.1 / 1.1.1231"/>
    <w:basedOn w:val="a9"/>
    <w:next w:val="111111"/>
    <w:rsid w:val="00234F5C"/>
  </w:style>
  <w:style w:type="character" w:customStyle="1" w:styleId="UnresolvedMention1">
    <w:name w:val="Unresolved Mention1"/>
    <w:basedOn w:val="a7"/>
    <w:uiPriority w:val="99"/>
    <w:semiHidden/>
    <w:unhideWhenUsed/>
    <w:rsid w:val="00234F5C"/>
    <w:rPr>
      <w:color w:val="605E5C"/>
      <w:shd w:val="clear" w:color="auto" w:fill="E1DFDD"/>
    </w:rPr>
  </w:style>
  <w:style w:type="character" w:customStyle="1" w:styleId="afffff0">
    <w:name w:val="ללא מרווח תו"/>
    <w:link w:val="afffff"/>
    <w:uiPriority w:val="1"/>
    <w:rsid w:val="00234F5C"/>
    <w:rPr>
      <w:rFonts w:asciiTheme="minorHAnsi" w:eastAsiaTheme="minorHAnsi" w:hAnsiTheme="minorHAnsi" w:cstheme="minorBidi"/>
      <w:sz w:val="22"/>
      <w:szCs w:val="22"/>
    </w:rPr>
  </w:style>
  <w:style w:type="table" w:customStyle="1" w:styleId="TableGridLight1">
    <w:name w:val="Table Grid Light1"/>
    <w:basedOn w:val="a8"/>
    <w:uiPriority w:val="40"/>
    <w:rsid w:val="00234F5C"/>
    <w:rPr>
      <w:rFonts w:ascii="Calibri" w:eastAsia="Calibri" w:hAnsi="Calibri" w:cs="Arial"/>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20">
    <w:name w:val="מיספור2"/>
    <w:basedOn w:val="a6"/>
    <w:next w:val="a6"/>
    <w:rsid w:val="00326FF2"/>
    <w:pPr>
      <w:numPr>
        <w:ilvl w:val="1"/>
        <w:numId w:val="99"/>
      </w:numPr>
      <w:spacing w:before="120" w:after="60"/>
      <w:jc w:val="both"/>
    </w:pPr>
    <w:rPr>
      <w:rFonts w:cs="David"/>
      <w:sz w:val="20"/>
      <w:lang w:eastAsia="he-IL"/>
    </w:rPr>
  </w:style>
  <w:style w:type="character" w:customStyle="1" w:styleId="1f5">
    <w:name w:val="מספור1 תו"/>
    <w:link w:val="12"/>
    <w:locked/>
    <w:rsid w:val="00326FF2"/>
    <w:rPr>
      <w:color w:val="000000"/>
    </w:rPr>
  </w:style>
  <w:style w:type="paragraph" w:customStyle="1" w:styleId="12">
    <w:name w:val="מספור1"/>
    <w:basedOn w:val="a6"/>
    <w:next w:val="a6"/>
    <w:link w:val="1f5"/>
    <w:autoRedefine/>
    <w:rsid w:val="00326FF2"/>
    <w:pPr>
      <w:numPr>
        <w:numId w:val="99"/>
      </w:numPr>
      <w:tabs>
        <w:tab w:val="left" w:pos="34"/>
        <w:tab w:val="left" w:pos="8640"/>
      </w:tabs>
      <w:spacing w:before="120" w:after="60"/>
      <w:jc w:val="both"/>
    </w:pPr>
    <w:rPr>
      <w:color w:val="000000"/>
      <w:sz w:val="20"/>
      <w:szCs w:val="20"/>
    </w:rPr>
  </w:style>
  <w:style w:type="paragraph" w:customStyle="1" w:styleId="3">
    <w:name w:val="מספור3"/>
    <w:basedOn w:val="a6"/>
    <w:next w:val="a6"/>
    <w:rsid w:val="00326FF2"/>
    <w:pPr>
      <w:numPr>
        <w:ilvl w:val="2"/>
        <w:numId w:val="99"/>
      </w:numPr>
      <w:spacing w:before="120" w:after="60"/>
      <w:jc w:val="both"/>
    </w:pPr>
    <w:rPr>
      <w:rFonts w:cs="David"/>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9143505">
      <w:bodyDiv w:val="1"/>
      <w:marLeft w:val="0"/>
      <w:marRight w:val="0"/>
      <w:marTop w:val="0"/>
      <w:marBottom w:val="0"/>
      <w:divBdr>
        <w:top w:val="none" w:sz="0" w:space="0" w:color="auto"/>
        <w:left w:val="none" w:sz="0" w:space="0" w:color="auto"/>
        <w:bottom w:val="none" w:sz="0" w:space="0" w:color="auto"/>
        <w:right w:val="none" w:sz="0" w:space="0" w:color="auto"/>
      </w:divBdr>
    </w:div>
    <w:div w:id="840242086">
      <w:bodyDiv w:val="1"/>
      <w:marLeft w:val="0"/>
      <w:marRight w:val="0"/>
      <w:marTop w:val="0"/>
      <w:marBottom w:val="0"/>
      <w:divBdr>
        <w:top w:val="none" w:sz="0" w:space="0" w:color="auto"/>
        <w:left w:val="none" w:sz="0" w:space="0" w:color="auto"/>
        <w:bottom w:val="none" w:sz="0" w:space="0" w:color="auto"/>
        <w:right w:val="none" w:sz="0" w:space="0" w:color="auto"/>
      </w:divBdr>
    </w:div>
    <w:div w:id="866481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removed.url" TargetMode="External"/><Relationship Id="rId117" Type="http://schemas.openxmlformats.org/officeDocument/2006/relationships/hyperlink" Target="http://www.knesset.gov.il/privatelaw/data/16/3/175_3_1.rtf" TargetMode="External"/><Relationship Id="rId21" Type="http://schemas.openxmlformats.org/officeDocument/2006/relationships/hyperlink" Target="http://www.removed.url" TargetMode="External"/><Relationship Id="rId42" Type="http://schemas.openxmlformats.org/officeDocument/2006/relationships/hyperlink" Target="http://www.removed.url" TargetMode="External"/><Relationship Id="rId47" Type="http://schemas.openxmlformats.org/officeDocument/2006/relationships/hyperlink" Target="http://www.removed.url" TargetMode="External"/><Relationship Id="rId63" Type="http://schemas.openxmlformats.org/officeDocument/2006/relationships/hyperlink" Target="https://www.nevo.co.il/law_html/Law01/116_001.htm" TargetMode="External"/><Relationship Id="rId68" Type="http://schemas.openxmlformats.org/officeDocument/2006/relationships/hyperlink" Target="http://www.mof.gov.il/takam/Pages/horaot.aspx?k=7.3.9.2" TargetMode="External"/><Relationship Id="rId84" Type="http://schemas.openxmlformats.org/officeDocument/2006/relationships/hyperlink" Target="http://www.mof.gov.il/takam/Pages/horaot.aspx?k=7.3.9.2" TargetMode="External"/><Relationship Id="rId89" Type="http://schemas.openxmlformats.org/officeDocument/2006/relationships/hyperlink" Target="http://www.mof.gov.il/takam/Pages/horaot.aspx?k=7.3.9.2" TargetMode="External"/><Relationship Id="rId112" Type="http://schemas.openxmlformats.org/officeDocument/2006/relationships/hyperlink" Target="http://www.mof.gov.il/takam/Pages/horaot.aspx?k=7.3.9.2" TargetMode="External"/><Relationship Id="rId16" Type="http://schemas.openxmlformats.org/officeDocument/2006/relationships/hyperlink" Target="http://www.mof.gov.il/takam/Pages/horaot.aspx?k=7.4.2.6" TargetMode="External"/><Relationship Id="rId107" Type="http://schemas.openxmlformats.org/officeDocument/2006/relationships/hyperlink" Target="http://www.mof.gov.il/takam/Pages/horaot.aspx?k=7.3.9.3" TargetMode="External"/><Relationship Id="rId11" Type="http://schemas.openxmlformats.org/officeDocument/2006/relationships/hyperlink" Target="http://hozrim.mof.gov.il/doc/hashkal/horaot.nsf/linkredirect?openform&amp;47" TargetMode="External"/><Relationship Id="rId32" Type="http://schemas.openxmlformats.org/officeDocument/2006/relationships/hyperlink" Target="http://www.removed.url" TargetMode="External"/><Relationship Id="rId37" Type="http://schemas.openxmlformats.org/officeDocument/2006/relationships/hyperlink" Target="http://www.removed.url" TargetMode="External"/><Relationship Id="rId53" Type="http://schemas.openxmlformats.org/officeDocument/2006/relationships/hyperlink" Target="http://www.removed.url" TargetMode="External"/><Relationship Id="rId58" Type="http://schemas.openxmlformats.org/officeDocument/2006/relationships/hyperlink" Target="https://www.mr.gov.il/Information/Training%20materials/2016%20%D7%97%D7%95%D7%91%D7%A8%D7%AA%20%D7%AA%D7%A7%D7%A0%D7%95%D7%AA.pdf" TargetMode="External"/><Relationship Id="rId74" Type="http://schemas.openxmlformats.org/officeDocument/2006/relationships/hyperlink" Target="https://www.mr.gov.il/Information/Training%20materials/2016%20%D7%97%D7%95%D7%91%D7%A8%D7%AA%20%D7%AA%D7%A7%D7%A0%D7%95%D7%AA.pdf" TargetMode="External"/><Relationship Id="rId79" Type="http://schemas.openxmlformats.org/officeDocument/2006/relationships/hyperlink" Target="https://www.nevo.co.il/law_html/Law01/p189_001.htm" TargetMode="External"/><Relationship Id="rId102" Type="http://schemas.openxmlformats.org/officeDocument/2006/relationships/hyperlink" Target="http://www.isa.gov.il/Download/IsaFile_2646.pdf" TargetMode="External"/><Relationship Id="rId123" Type="http://schemas.openxmlformats.org/officeDocument/2006/relationships/footer" Target="footer1.xml"/><Relationship Id="rId5" Type="http://schemas.openxmlformats.org/officeDocument/2006/relationships/settings" Target="settings.xml"/><Relationship Id="rId61" Type="http://schemas.openxmlformats.org/officeDocument/2006/relationships/hyperlink" Target="http://www.mof.gov.il/takam/Pages/horaot.aspx?k=7.3.9.2" TargetMode="External"/><Relationship Id="rId82" Type="http://schemas.openxmlformats.org/officeDocument/2006/relationships/hyperlink" Target="http://www.mof.gov.il/takam/Pages/horaot.aspx?k=7.3.9.2" TargetMode="External"/><Relationship Id="rId90" Type="http://schemas.openxmlformats.org/officeDocument/2006/relationships/hyperlink" Target="http://www.mof.gov.il/takam/Pages/horaot.aspx?k=7.3.9.2" TargetMode="External"/><Relationship Id="rId95" Type="http://schemas.openxmlformats.org/officeDocument/2006/relationships/hyperlink" Target="http://www.knesset.gov.il/laws/data/law/2326/2326.pdf" TargetMode="External"/><Relationship Id="rId19" Type="http://schemas.openxmlformats.org/officeDocument/2006/relationships/hyperlink" Target="http://www.mof.gov.il/takam/Pages/horaot.aspx?k=7.3.9.2" TargetMode="External"/><Relationship Id="rId14" Type="http://schemas.openxmlformats.org/officeDocument/2006/relationships/hyperlink" Target="https://www.nevo.co.il/law_html/Law01/116_001.htm" TargetMode="External"/><Relationship Id="rId22" Type="http://schemas.openxmlformats.org/officeDocument/2006/relationships/hyperlink" Target="http://www.removed.url" TargetMode="External"/><Relationship Id="rId27" Type="http://schemas.openxmlformats.org/officeDocument/2006/relationships/hyperlink" Target="http://www.mof.gov.il/takam/Pages/horaot.aspx?k=7.3.9.2" TargetMode="External"/><Relationship Id="rId30" Type="http://schemas.openxmlformats.org/officeDocument/2006/relationships/hyperlink" Target="http://www.removed.url" TargetMode="External"/><Relationship Id="rId35" Type="http://schemas.openxmlformats.org/officeDocument/2006/relationships/hyperlink" Target="http://www.mof.gov.il/takam/Pages/horaot.aspx?k=7.3.9.2" TargetMode="External"/><Relationship Id="rId43" Type="http://schemas.openxmlformats.org/officeDocument/2006/relationships/hyperlink" Target="http://www.removed.url" TargetMode="External"/><Relationship Id="rId48" Type="http://schemas.openxmlformats.org/officeDocument/2006/relationships/hyperlink" Target="http://www.removed.url" TargetMode="External"/><Relationship Id="rId56" Type="http://schemas.openxmlformats.org/officeDocument/2006/relationships/hyperlink" Target="http://www.removed.url" TargetMode="External"/><Relationship Id="rId64" Type="http://schemas.openxmlformats.org/officeDocument/2006/relationships/hyperlink" Target="http://www.mof.gov.il/takam/Pages/horaot.aspx?k=7.4.2.6" TargetMode="External"/><Relationship Id="rId69" Type="http://schemas.openxmlformats.org/officeDocument/2006/relationships/hyperlink" Target="http://www.mof.gov.il/takam/Pages/horaot.aspx?k=7.3.9.2" TargetMode="External"/><Relationship Id="rId77" Type="http://schemas.openxmlformats.org/officeDocument/2006/relationships/hyperlink" Target="https://www.nevo.co.il/law_html/law100/%D7%A6%D7%95%20%D7%94%D7%A8%D7%97%D7%91%D7%94%20%D7%9E%D7%A9%D7%95%D7%9C%D7%91%20%D7%9C%D7%A4%D7%A0%D7%A1%D7%99%D7%94%20%D7%97%D7%95%D7%91%D7%94%202011.htm" TargetMode="External"/><Relationship Id="rId100" Type="http://schemas.openxmlformats.org/officeDocument/2006/relationships/hyperlink" Target="http://www.knesset.gov.il/privatelaw/data/16/3/175_3_1.rtf" TargetMode="External"/><Relationship Id="rId105" Type="http://schemas.openxmlformats.org/officeDocument/2006/relationships/hyperlink" Target="http://www.nolegalfrontiers.org/israeli-domestic-legislation/evidence/evidence0164f4.html?lang=he" TargetMode="External"/><Relationship Id="rId113" Type="http://schemas.openxmlformats.org/officeDocument/2006/relationships/hyperlink" Target="http://www.mof.gov.il/takam/Pages/horaot.aspx?k=7.3.9.2" TargetMode="External"/><Relationship Id="rId118" Type="http://schemas.openxmlformats.org/officeDocument/2006/relationships/hyperlink" Target="https://www.nevo.co.il/law_html/Law01/055_204.htm" TargetMode="External"/><Relationship Id="rId8" Type="http://schemas.openxmlformats.org/officeDocument/2006/relationships/endnotes" Target="endnotes.xml"/><Relationship Id="rId51" Type="http://schemas.openxmlformats.org/officeDocument/2006/relationships/hyperlink" Target="http://www.removed.url" TargetMode="External"/><Relationship Id="rId72" Type="http://schemas.openxmlformats.org/officeDocument/2006/relationships/hyperlink" Target="https://www.mr.gov.il/Information/Training%20materials/2016%20%D7%97%D7%95%D7%91%D7%A8%D7%AA%20%D7%AA%D7%A7%D7%A0%D7%95%D7%AA.pdf" TargetMode="External"/><Relationship Id="rId80" Type="http://schemas.openxmlformats.org/officeDocument/2006/relationships/hyperlink" Target="http://www.knesset.gov.il/privatelaw/data/16/3/175_3_1.rtf" TargetMode="External"/><Relationship Id="rId85" Type="http://schemas.openxmlformats.org/officeDocument/2006/relationships/hyperlink" Target="http://www.mof.gov.il/takam/Pages/horaot.aspx?k=7.3.9.2" TargetMode="External"/><Relationship Id="rId93" Type="http://schemas.openxmlformats.org/officeDocument/2006/relationships/hyperlink" Target="http://www.knesset.gov.il/laws/data/law/2326/2326.pdf" TargetMode="External"/><Relationship Id="rId98" Type="http://schemas.openxmlformats.org/officeDocument/2006/relationships/hyperlink" Target="http://www.boi.org.il/deptdata/pikuah/bank_hakika/124.pdf" TargetMode="External"/><Relationship Id="rId121" Type="http://schemas.openxmlformats.org/officeDocument/2006/relationships/hyperlink" Target="http://www.mof.gov.il/Pages/Kablan.aspx" TargetMode="External"/><Relationship Id="rId3" Type="http://schemas.openxmlformats.org/officeDocument/2006/relationships/styles" Target="styles.xml"/><Relationship Id="rId12" Type="http://schemas.openxmlformats.org/officeDocument/2006/relationships/hyperlink" Target="http://www.btl.gov.il/laws/btlLaws.aspx?lawid=346329" TargetMode="External"/><Relationship Id="rId17" Type="http://schemas.openxmlformats.org/officeDocument/2006/relationships/hyperlink" Target="http://www.mof.gov.il/takam/Pages/horaot.aspx?k=7.3.9.2" TargetMode="External"/><Relationship Id="rId25" Type="http://schemas.openxmlformats.org/officeDocument/2006/relationships/hyperlink" Target="https://www.nevo.co.il/law_html/Law01/p189_001.htm" TargetMode="External"/><Relationship Id="rId33" Type="http://schemas.openxmlformats.org/officeDocument/2006/relationships/hyperlink" Target="http://www.mof.gov.il/takam/Pages/horaot.aspx?k=7.3.9.2" TargetMode="External"/><Relationship Id="rId38" Type="http://schemas.openxmlformats.org/officeDocument/2006/relationships/hyperlink" Target="http://www.removed.url" TargetMode="External"/><Relationship Id="rId46" Type="http://schemas.openxmlformats.org/officeDocument/2006/relationships/hyperlink" Target="http://www.removed.url" TargetMode="External"/><Relationship Id="rId59" Type="http://schemas.openxmlformats.org/officeDocument/2006/relationships/hyperlink" Target="http://www.knesset.gov.il/laws/data/law/2326/2326.pdf" TargetMode="External"/><Relationship Id="rId67" Type="http://schemas.openxmlformats.org/officeDocument/2006/relationships/hyperlink" Target="http://www.mof.gov.il/takam/Pages/horaot.aspx?k=7.4.2.6" TargetMode="External"/><Relationship Id="rId103" Type="http://schemas.openxmlformats.org/officeDocument/2006/relationships/hyperlink" Target="https://www.nevo.co.il/law_html/Law01/P222K11_001.htm" TargetMode="External"/><Relationship Id="rId108" Type="http://schemas.openxmlformats.org/officeDocument/2006/relationships/hyperlink" Target="http://www.mof.gov.il/takam/Pages/horaot.aspx?k=7.4.2.6" TargetMode="External"/><Relationship Id="rId116" Type="http://schemas.openxmlformats.org/officeDocument/2006/relationships/hyperlink" Target="http://www.knesset.gov.il/laws/data/law/2326/2326.pdf" TargetMode="External"/><Relationship Id="rId124" Type="http://schemas.openxmlformats.org/officeDocument/2006/relationships/fontTable" Target="fontTable.xml"/><Relationship Id="rId20" Type="http://schemas.openxmlformats.org/officeDocument/2006/relationships/hyperlink" Target="http://www.mof.gov.il/takam/Pages/horaot.aspx?k=7.3.9.3" TargetMode="External"/><Relationship Id="rId41" Type="http://schemas.openxmlformats.org/officeDocument/2006/relationships/hyperlink" Target="http://www.removed.url" TargetMode="External"/><Relationship Id="rId54" Type="http://schemas.openxmlformats.org/officeDocument/2006/relationships/hyperlink" Target="http://www.removed.url" TargetMode="External"/><Relationship Id="rId62" Type="http://schemas.openxmlformats.org/officeDocument/2006/relationships/hyperlink" Target="http://www.knesset.gov.il/laws/data/law/2326/2326.pdf" TargetMode="External"/><Relationship Id="rId70" Type="http://schemas.openxmlformats.org/officeDocument/2006/relationships/hyperlink" Target="http://www.mof.gov.il/takam/Pages/horaot.aspx?k=7.3.9.2" TargetMode="External"/><Relationship Id="rId75" Type="http://schemas.openxmlformats.org/officeDocument/2006/relationships/hyperlink" Target="http://www.mof.gov.il/takam/Pages/horaot.aspx?k=7.3.9.3" TargetMode="External"/><Relationship Id="rId83" Type="http://schemas.openxmlformats.org/officeDocument/2006/relationships/hyperlink" Target="http://www.knesset.gov.il/privatelaw/data/16/3/175_3_1.rtf" TargetMode="External"/><Relationship Id="rId88" Type="http://schemas.openxmlformats.org/officeDocument/2006/relationships/hyperlink" Target="http://www.mof.gov.il/takam/Pages/horaot.aspx?k=7.4.2.6" TargetMode="External"/><Relationship Id="rId91" Type="http://schemas.openxmlformats.org/officeDocument/2006/relationships/hyperlink" Target="http://www.mof.gov.il/takam/Pages/horaot.aspx?k=7.3.9.2" TargetMode="External"/><Relationship Id="rId96" Type="http://schemas.openxmlformats.org/officeDocument/2006/relationships/hyperlink" Target="http://www.knesset.gov.il/laws/data/law/2326/2326.pdf" TargetMode="External"/><Relationship Id="rId111" Type="http://schemas.openxmlformats.org/officeDocument/2006/relationships/hyperlink" Target="http://www.mof.gov.il/takam/Pages/horaot.aspx?k=7.3.9.2"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knesset.gov.il/laws/data/law/2326/2326.pdf" TargetMode="External"/><Relationship Id="rId23" Type="http://schemas.openxmlformats.org/officeDocument/2006/relationships/hyperlink" Target="http://www.removed.url" TargetMode="External"/><Relationship Id="rId28" Type="http://schemas.openxmlformats.org/officeDocument/2006/relationships/hyperlink" Target="http://www.mof.gov.il/takam/Pages/horaot.aspx?k=7.3.9.2" TargetMode="External"/><Relationship Id="rId36" Type="http://schemas.openxmlformats.org/officeDocument/2006/relationships/hyperlink" Target="http://www.removed.url" TargetMode="External"/><Relationship Id="rId49" Type="http://schemas.openxmlformats.org/officeDocument/2006/relationships/hyperlink" Target="http://www.removed.url" TargetMode="External"/><Relationship Id="rId57" Type="http://schemas.openxmlformats.org/officeDocument/2006/relationships/hyperlink" Target="http://www.removed.url" TargetMode="External"/><Relationship Id="rId106" Type="http://schemas.openxmlformats.org/officeDocument/2006/relationships/hyperlink" Target="http://www.mof.gov.il/takam/Pages/horaot.aspx?k=7.1.1.1" TargetMode="External"/><Relationship Id="rId114" Type="http://schemas.openxmlformats.org/officeDocument/2006/relationships/hyperlink" Target="tp://www.tamas.gov.il/NR/exeres/9A74A6C7-F74C-44D9-B131-5574F05E72DD.htm" TargetMode="External"/><Relationship Id="rId119" Type="http://schemas.openxmlformats.org/officeDocument/2006/relationships/hyperlink" Target="http://www.mof.gov.il/takam/Pages/horaot.aspx?k=7.1.1.1" TargetMode="External"/><Relationship Id="rId10" Type="http://schemas.openxmlformats.org/officeDocument/2006/relationships/hyperlink" Target="http://www.mof.gov.il/takam/Pages/horaot.aspx?k=7.4.2.6" TargetMode="External"/><Relationship Id="rId31" Type="http://schemas.openxmlformats.org/officeDocument/2006/relationships/hyperlink" Target="http://www.removed.url" TargetMode="External"/><Relationship Id="rId44" Type="http://schemas.openxmlformats.org/officeDocument/2006/relationships/hyperlink" Target="http://www.removed.url" TargetMode="External"/><Relationship Id="rId52" Type="http://schemas.openxmlformats.org/officeDocument/2006/relationships/hyperlink" Target="http://www.removed.url" TargetMode="External"/><Relationship Id="rId60" Type="http://schemas.openxmlformats.org/officeDocument/2006/relationships/hyperlink" Target="http://www.mof.gov.il/takam/Pages/horaot.aspx?k=7.3.9.2" TargetMode="External"/><Relationship Id="rId65" Type="http://schemas.openxmlformats.org/officeDocument/2006/relationships/hyperlink" Target="https://www.nevo.co.il/law_html/Law01/116_001.htm" TargetMode="External"/><Relationship Id="rId73" Type="http://schemas.openxmlformats.org/officeDocument/2006/relationships/hyperlink" Target="https://www.mr.gov.il/Information/Training%20materials/2016%20%D7%97%D7%95%D7%91%D7%A8%D7%AA%20%D7%AA%D7%A7%D7%A0%D7%95%D7%AA.pdf" TargetMode="External"/><Relationship Id="rId78" Type="http://schemas.openxmlformats.org/officeDocument/2006/relationships/hyperlink" Target="http://www.knesset.gov.il/privatelaw/data/16/3/175_3_1.rtf" TargetMode="External"/><Relationship Id="rId81" Type="http://schemas.openxmlformats.org/officeDocument/2006/relationships/hyperlink" Target="http://www.mof.gov.il/takam/Pages/horaot.aspx?k=7.3.9.2" TargetMode="External"/><Relationship Id="rId86" Type="http://schemas.openxmlformats.org/officeDocument/2006/relationships/hyperlink" Target="http://www.mof.gov.il/takam/Pages/horaot.aspx?k=7.3.9.2" TargetMode="External"/><Relationship Id="rId94" Type="http://schemas.openxmlformats.org/officeDocument/2006/relationships/hyperlink" Target="http://www.knesset.gov.il/laws/data/law/2326/2326.pdf" TargetMode="External"/><Relationship Id="rId99" Type="http://schemas.openxmlformats.org/officeDocument/2006/relationships/hyperlink" Target="http://www.knesset.gov.il/laws/data/law/2326/2326.pdf" TargetMode="External"/><Relationship Id="rId101" Type="http://schemas.openxmlformats.org/officeDocument/2006/relationships/hyperlink" Target="http://m.knesset.gov.il/Activity/Legislation/Laws/Pages/LawPrimary.aspx?lawitemid=2000652" TargetMode="External"/><Relationship Id="rId122"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www.nevo.co.il/law_html/Law01/116_001.htm" TargetMode="External"/><Relationship Id="rId13" Type="http://schemas.openxmlformats.org/officeDocument/2006/relationships/hyperlink" Target="http://www.justice.gov.il/MOJHeb/RashamHachvarot" TargetMode="External"/><Relationship Id="rId18" Type="http://schemas.openxmlformats.org/officeDocument/2006/relationships/hyperlink" Target="http://www.mof.gov.il/takam/Pages/horaot.aspx?k=7.3.9.2" TargetMode="External"/><Relationship Id="rId39" Type="http://schemas.openxmlformats.org/officeDocument/2006/relationships/hyperlink" Target="http://www.removed.url" TargetMode="External"/><Relationship Id="rId109" Type="http://schemas.openxmlformats.org/officeDocument/2006/relationships/hyperlink" Target="http://www.mof.gov.il/takam/Pages/horaot.aspx?k=7.5.2.2" TargetMode="External"/><Relationship Id="rId34" Type="http://schemas.openxmlformats.org/officeDocument/2006/relationships/hyperlink" Target="http://www.mof.gov.il/takam/Pages/horaot.aspx?k=7.3.9.2" TargetMode="External"/><Relationship Id="rId50" Type="http://schemas.openxmlformats.org/officeDocument/2006/relationships/hyperlink" Target="http://www.removed.url" TargetMode="External"/><Relationship Id="rId55" Type="http://schemas.openxmlformats.org/officeDocument/2006/relationships/hyperlink" Target="http://www.removed.url" TargetMode="External"/><Relationship Id="rId76" Type="http://schemas.openxmlformats.org/officeDocument/2006/relationships/hyperlink" Target="https://www.nevo.co.il/law_html/Law01/090_001.htm" TargetMode="External"/><Relationship Id="rId97" Type="http://schemas.openxmlformats.org/officeDocument/2006/relationships/hyperlink" Target="http://www.knesset.gov.il/laws/data/law/2326/2326.pdf" TargetMode="External"/><Relationship Id="rId104" Type="http://schemas.openxmlformats.org/officeDocument/2006/relationships/hyperlink" Target="https://www.mr.gov.il/Information/Training%20materials/2016%20%D7%97%D7%95%D7%91%D7%A8%D7%AA%20%D7%AA%D7%A7%D7%A0%D7%95%D7%AA.pdf" TargetMode="External"/><Relationship Id="rId120" Type="http://schemas.openxmlformats.org/officeDocument/2006/relationships/hyperlink" Target="https://www.nevo.co.il/law_html/Law01/P222K11_001.htm" TargetMode="External"/><Relationship Id="rId125"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hyperlink" Target="http://www.mof.gov.il/takam/Pages/horaot.aspx?k=7.3.9.3" TargetMode="External"/><Relationship Id="rId92" Type="http://schemas.openxmlformats.org/officeDocument/2006/relationships/hyperlink" Target="http://www.mof.gov.il/takam/Pages/horaot.aspx?k=7.3.9.2" TargetMode="External"/><Relationship Id="rId2" Type="http://schemas.openxmlformats.org/officeDocument/2006/relationships/numbering" Target="numbering.xml"/><Relationship Id="rId29" Type="http://schemas.openxmlformats.org/officeDocument/2006/relationships/hyperlink" Target="http://www.removed.url" TargetMode="External"/><Relationship Id="rId24" Type="http://schemas.openxmlformats.org/officeDocument/2006/relationships/hyperlink" Target="http://www.knesset.gov.il/privatelaw/data/16/3/175_3_1.rtf" TargetMode="External"/><Relationship Id="rId40" Type="http://schemas.openxmlformats.org/officeDocument/2006/relationships/hyperlink" Target="http://www.removed.url" TargetMode="External"/><Relationship Id="rId45" Type="http://schemas.openxmlformats.org/officeDocument/2006/relationships/hyperlink" Target="http://www.removed.url" TargetMode="External"/><Relationship Id="rId66" Type="http://schemas.openxmlformats.org/officeDocument/2006/relationships/hyperlink" Target="http://www.knesset.gov.il/laws/data/law/2326/2326.pdf" TargetMode="External"/><Relationship Id="rId87" Type="http://schemas.openxmlformats.org/officeDocument/2006/relationships/hyperlink" Target="http://www.mof.gov.il/takam/Pages/horaot.aspx?k=7.5.2.1" TargetMode="External"/><Relationship Id="rId110" Type="http://schemas.openxmlformats.org/officeDocument/2006/relationships/hyperlink" Target="http://www.mof.gov.il/takam/Pages/horaot.aspx?k=7.3.9.2" TargetMode="External"/><Relationship Id="rId115" Type="http://schemas.openxmlformats.org/officeDocument/2006/relationships/hyperlink" Target="https://www.nevo.co.il/law_html/Law01/308_001.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A782F6-33E2-461C-972A-39C1B611D7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92</Pages>
  <Words>28844</Words>
  <Characters>150341</Characters>
  <Application>Microsoft Office Word</Application>
  <DocSecurity>0</DocSecurity>
  <Lines>1252</Lines>
  <Paragraphs>357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178828</CharactersWithSpaces>
  <SharedDoc>false</SharedDoc>
  <HLinks>
    <vt:vector size="336" baseType="variant">
      <vt:variant>
        <vt:i4>5973418</vt:i4>
      </vt:variant>
      <vt:variant>
        <vt:i4>171</vt:i4>
      </vt:variant>
      <vt:variant>
        <vt:i4>0</vt:i4>
      </vt:variant>
      <vt:variant>
        <vt:i4>5</vt:i4>
      </vt:variant>
      <vt:variant>
        <vt:lpwstr/>
      </vt:variant>
      <vt:variant>
        <vt:lpwstr>_נספח_א_–_1</vt:lpwstr>
      </vt:variant>
      <vt:variant>
        <vt:i4>1770979</vt:i4>
      </vt:variant>
      <vt:variant>
        <vt:i4>168</vt:i4>
      </vt:variant>
      <vt:variant>
        <vt:i4>0</vt:i4>
      </vt:variant>
      <vt:variant>
        <vt:i4>5</vt:i4>
      </vt:variant>
      <vt:variant>
        <vt:lpwstr>http://hozrim.mof.gov.il/doc/hashkal/horaot.nsf/ByNum/ה.7.11.3.4</vt:lpwstr>
      </vt:variant>
      <vt:variant>
        <vt:lpwstr/>
      </vt:variant>
      <vt:variant>
        <vt:i4>2359343</vt:i4>
      </vt:variant>
      <vt:variant>
        <vt:i4>165</vt:i4>
      </vt:variant>
      <vt:variant>
        <vt:i4>0</vt:i4>
      </vt:variant>
      <vt:variant>
        <vt:i4>5</vt:i4>
      </vt:variant>
      <vt:variant>
        <vt:lpwstr>http://www.moital.gov.il/NR/exeres/4544D0D7-FCA9-46FC-BE26-20DB6469315E.htm</vt:lpwstr>
      </vt:variant>
      <vt:variant>
        <vt:lpwstr/>
      </vt:variant>
      <vt:variant>
        <vt:i4>2359343</vt:i4>
      </vt:variant>
      <vt:variant>
        <vt:i4>162</vt:i4>
      </vt:variant>
      <vt:variant>
        <vt:i4>0</vt:i4>
      </vt:variant>
      <vt:variant>
        <vt:i4>5</vt:i4>
      </vt:variant>
      <vt:variant>
        <vt:lpwstr>http://www.moital.gov.il/NR/exeres/4544D0D7-FCA9-46FC-BE26-20DB6469315E.htm</vt:lpwstr>
      </vt:variant>
      <vt:variant>
        <vt:lpwstr/>
      </vt:variant>
      <vt:variant>
        <vt:i4>2359343</vt:i4>
      </vt:variant>
      <vt:variant>
        <vt:i4>159</vt:i4>
      </vt:variant>
      <vt:variant>
        <vt:i4>0</vt:i4>
      </vt:variant>
      <vt:variant>
        <vt:i4>5</vt:i4>
      </vt:variant>
      <vt:variant>
        <vt:lpwstr>http://www.moital.gov.il/NR/exeres/4544D0D7-FCA9-46FC-BE26-20DB6469315E.htm</vt:lpwstr>
      </vt:variant>
      <vt:variant>
        <vt:lpwstr/>
      </vt:variant>
      <vt:variant>
        <vt:i4>2359343</vt:i4>
      </vt:variant>
      <vt:variant>
        <vt:i4>156</vt:i4>
      </vt:variant>
      <vt:variant>
        <vt:i4>0</vt:i4>
      </vt:variant>
      <vt:variant>
        <vt:i4>5</vt:i4>
      </vt:variant>
      <vt:variant>
        <vt:lpwstr>http://www.moital.gov.il/NR/exeres/4544D0D7-FCA9-46FC-BE26-20DB6469315E.htm</vt:lpwstr>
      </vt:variant>
      <vt:variant>
        <vt:lpwstr/>
      </vt:variant>
      <vt:variant>
        <vt:i4>5373977</vt:i4>
      </vt:variant>
      <vt:variant>
        <vt:i4>153</vt:i4>
      </vt:variant>
      <vt:variant>
        <vt:i4>0</vt:i4>
      </vt:variant>
      <vt:variant>
        <vt:i4>5</vt:i4>
      </vt:variant>
      <vt:variant>
        <vt:lpwstr>http://www.btl.gov.il/laws/btlLaws.aspx?lawid=255181</vt:lpwstr>
      </vt:variant>
      <vt:variant>
        <vt:lpwstr/>
      </vt:variant>
      <vt:variant>
        <vt:i4>7995436</vt:i4>
      </vt:variant>
      <vt:variant>
        <vt:i4>150</vt:i4>
      </vt:variant>
      <vt:variant>
        <vt:i4>0</vt:i4>
      </vt:variant>
      <vt:variant>
        <vt:i4>5</vt:i4>
      </vt:variant>
      <vt:variant>
        <vt:lpwstr>http://www.moital.gov.il/NR/exeres/C5BB9038-3C2D-4E83-AB4F-FE5DDD6B63FE.htm</vt:lpwstr>
      </vt:variant>
      <vt:variant>
        <vt:lpwstr/>
      </vt:variant>
      <vt:variant>
        <vt:i4>5701651</vt:i4>
      </vt:variant>
      <vt:variant>
        <vt:i4>147</vt:i4>
      </vt:variant>
      <vt:variant>
        <vt:i4>0</vt:i4>
      </vt:variant>
      <vt:variant>
        <vt:i4>5</vt:i4>
      </vt:variant>
      <vt:variant>
        <vt:lpwstr>http://www.btl.gov.il/laws/btlLaws.aspx?lawid=323153</vt:lpwstr>
      </vt:variant>
      <vt:variant>
        <vt:lpwstr/>
      </vt:variant>
      <vt:variant>
        <vt:i4>5439508</vt:i4>
      </vt:variant>
      <vt:variant>
        <vt:i4>144</vt:i4>
      </vt:variant>
      <vt:variant>
        <vt:i4>0</vt:i4>
      </vt:variant>
      <vt:variant>
        <vt:i4>5</vt:i4>
      </vt:variant>
      <vt:variant>
        <vt:lpwstr>http://www.btl.gov.il/laws/btlLaws.aspx?lawid=130433</vt:lpwstr>
      </vt:variant>
      <vt:variant>
        <vt:lpwstr/>
      </vt:variant>
      <vt:variant>
        <vt:i4>6946854</vt:i4>
      </vt:variant>
      <vt:variant>
        <vt:i4>141</vt:i4>
      </vt:variant>
      <vt:variant>
        <vt:i4>0</vt:i4>
      </vt:variant>
      <vt:variant>
        <vt:i4>5</vt:i4>
      </vt:variant>
      <vt:variant>
        <vt:lpwstr>http://www.mof.gov.il/bachar/pdf/2005reformaLaw1-3.pdf</vt:lpwstr>
      </vt:variant>
      <vt:variant>
        <vt:lpwstr/>
      </vt:variant>
      <vt:variant>
        <vt:i4>6946854</vt:i4>
      </vt:variant>
      <vt:variant>
        <vt:i4>138</vt:i4>
      </vt:variant>
      <vt:variant>
        <vt:i4>0</vt:i4>
      </vt:variant>
      <vt:variant>
        <vt:i4>5</vt:i4>
      </vt:variant>
      <vt:variant>
        <vt:lpwstr>http://www.mof.gov.il/bachar/pdf/2005reformaLaw1-3.pdf</vt:lpwstr>
      </vt:variant>
      <vt:variant>
        <vt:lpwstr/>
      </vt:variant>
      <vt:variant>
        <vt:i4>2359343</vt:i4>
      </vt:variant>
      <vt:variant>
        <vt:i4>135</vt:i4>
      </vt:variant>
      <vt:variant>
        <vt:i4>0</vt:i4>
      </vt:variant>
      <vt:variant>
        <vt:i4>5</vt:i4>
      </vt:variant>
      <vt:variant>
        <vt:lpwstr>http://www.moital.gov.il/NR/exeres/4544D0D7-FCA9-46FC-BE26-20DB6469315E.htm</vt:lpwstr>
      </vt:variant>
      <vt:variant>
        <vt:lpwstr/>
      </vt:variant>
      <vt:variant>
        <vt:i4>2359343</vt:i4>
      </vt:variant>
      <vt:variant>
        <vt:i4>129</vt:i4>
      </vt:variant>
      <vt:variant>
        <vt:i4>0</vt:i4>
      </vt:variant>
      <vt:variant>
        <vt:i4>5</vt:i4>
      </vt:variant>
      <vt:variant>
        <vt:lpwstr>http://www.moital.gov.il/NR/exeres/4544D0D7-FCA9-46FC-BE26-20DB6469315E.htm</vt:lpwstr>
      </vt:variant>
      <vt:variant>
        <vt:lpwstr/>
      </vt:variant>
      <vt:variant>
        <vt:i4>2359343</vt:i4>
      </vt:variant>
      <vt:variant>
        <vt:i4>126</vt:i4>
      </vt:variant>
      <vt:variant>
        <vt:i4>0</vt:i4>
      </vt:variant>
      <vt:variant>
        <vt:i4>5</vt:i4>
      </vt:variant>
      <vt:variant>
        <vt:lpwstr>http://www.moital.gov.il/NR/exeres/4544D0D7-FCA9-46FC-BE26-20DB6469315E.htm</vt:lpwstr>
      </vt:variant>
      <vt:variant>
        <vt:lpwstr/>
      </vt:variant>
      <vt:variant>
        <vt:i4>7012384</vt:i4>
      </vt:variant>
      <vt:variant>
        <vt:i4>123</vt:i4>
      </vt:variant>
      <vt:variant>
        <vt:i4>0</vt:i4>
      </vt:variant>
      <vt:variant>
        <vt:i4>5</vt:i4>
      </vt:variant>
      <vt:variant>
        <vt:lpwstr>http://www.btl.gov.il/laws/btlLaws.aspx?lawid=18742</vt:lpwstr>
      </vt:variant>
      <vt:variant>
        <vt:lpwstr/>
      </vt:variant>
      <vt:variant>
        <vt:i4>7340152</vt:i4>
      </vt:variant>
      <vt:variant>
        <vt:i4>117</vt:i4>
      </vt:variant>
      <vt:variant>
        <vt:i4>0</vt:i4>
      </vt:variant>
      <vt:variant>
        <vt:i4>5</vt:i4>
      </vt:variant>
      <vt:variant>
        <vt:lpwstr>http://takam.mof.gov.il/doc/hashkal/horaot.nsf</vt:lpwstr>
      </vt:variant>
      <vt:variant>
        <vt:lpwstr/>
      </vt:variant>
      <vt:variant>
        <vt:i4>2228347</vt:i4>
      </vt:variant>
      <vt:variant>
        <vt:i4>114</vt:i4>
      </vt:variant>
      <vt:variant>
        <vt:i4>0</vt:i4>
      </vt:variant>
      <vt:variant>
        <vt:i4>5</vt:i4>
      </vt:variant>
      <vt:variant>
        <vt:lpwstr>http://www.moital.gov.il/NR/exeres/86A87DC2-C719-41A9-8109-C272DCB0D0E2.htm</vt:lpwstr>
      </vt:variant>
      <vt:variant>
        <vt:lpwstr/>
      </vt:variant>
      <vt:variant>
        <vt:i4>6094857</vt:i4>
      </vt:variant>
      <vt:variant>
        <vt:i4>111</vt:i4>
      </vt:variant>
      <vt:variant>
        <vt:i4>0</vt:i4>
      </vt:variant>
      <vt:variant>
        <vt:i4>5</vt:i4>
      </vt:variant>
      <vt:variant>
        <vt:lpwstr>http://www.moital.gov.il/NR/exeres/B2BB22C7-72A7-4B73-85AF-BB55F43FAA92,frameless.htm</vt:lpwstr>
      </vt:variant>
      <vt:variant>
        <vt:lpwstr/>
      </vt:variant>
      <vt:variant>
        <vt:i4>8126563</vt:i4>
      </vt:variant>
      <vt:variant>
        <vt:i4>108</vt:i4>
      </vt:variant>
      <vt:variant>
        <vt:i4>0</vt:i4>
      </vt:variant>
      <vt:variant>
        <vt:i4>5</vt:i4>
      </vt:variant>
      <vt:variant>
        <vt:lpwstr>http://www.tamas.gov.il/NR/exeres/41B7D460-C8B8-447C-B9C8-CFAEA1E367D4.htm</vt:lpwstr>
      </vt:variant>
      <vt:variant>
        <vt:lpwstr/>
      </vt:variant>
      <vt:variant>
        <vt:i4>5505028</vt:i4>
      </vt:variant>
      <vt:variant>
        <vt:i4>105</vt:i4>
      </vt:variant>
      <vt:variant>
        <vt:i4>0</vt:i4>
      </vt:variant>
      <vt:variant>
        <vt:i4>5</vt:i4>
      </vt:variant>
      <vt:variant>
        <vt:lpwstr>http://www.moital.gov.il/NR/exeres/66F4DD4E-FA4A-4B76-94BC-DC29543471DE,frameless.htm</vt:lpwstr>
      </vt:variant>
      <vt:variant>
        <vt:lpwstr/>
      </vt:variant>
      <vt:variant>
        <vt:i4>2949175</vt:i4>
      </vt:variant>
      <vt:variant>
        <vt:i4>102</vt:i4>
      </vt:variant>
      <vt:variant>
        <vt:i4>0</vt:i4>
      </vt:variant>
      <vt:variant>
        <vt:i4>5</vt:i4>
      </vt:variant>
      <vt:variant>
        <vt:lpwstr>http://www.tamas.gov.il/NR/exeres/5D0DD993-E5F3-4079-8880-59C5D176F508.htm</vt:lpwstr>
      </vt:variant>
      <vt:variant>
        <vt:lpwstr/>
      </vt:variant>
      <vt:variant>
        <vt:i4>5636119</vt:i4>
      </vt:variant>
      <vt:variant>
        <vt:i4>99</vt:i4>
      </vt:variant>
      <vt:variant>
        <vt:i4>0</vt:i4>
      </vt:variant>
      <vt:variant>
        <vt:i4>5</vt:i4>
      </vt:variant>
      <vt:variant>
        <vt:lpwstr>http://www.btl.gov.il/laws/btlLaws.aspx?lawid=221320</vt:lpwstr>
      </vt:variant>
      <vt:variant>
        <vt:lpwstr/>
      </vt:variant>
      <vt:variant>
        <vt:i4>1769501</vt:i4>
      </vt:variant>
      <vt:variant>
        <vt:i4>96</vt:i4>
      </vt:variant>
      <vt:variant>
        <vt:i4>0</vt:i4>
      </vt:variant>
      <vt:variant>
        <vt:i4>5</vt:i4>
      </vt:variant>
      <vt:variant>
        <vt:lpwstr>http://www.moit.gov.il/NR/exeres/2869E4AD-3C22-41DD-91D8-08054F8F40E4.htm</vt:lpwstr>
      </vt:variant>
      <vt:variant>
        <vt:lpwstr/>
      </vt:variant>
      <vt:variant>
        <vt:i4>5701652</vt:i4>
      </vt:variant>
      <vt:variant>
        <vt:i4>93</vt:i4>
      </vt:variant>
      <vt:variant>
        <vt:i4>0</vt:i4>
      </vt:variant>
      <vt:variant>
        <vt:i4>5</vt:i4>
      </vt:variant>
      <vt:variant>
        <vt:lpwstr>http://www.btl.gov.il/laws/btlLaws.aspx?lawid=135665</vt:lpwstr>
      </vt:variant>
      <vt:variant>
        <vt:lpwstr/>
      </vt:variant>
      <vt:variant>
        <vt:i4>2359348</vt:i4>
      </vt:variant>
      <vt:variant>
        <vt:i4>90</vt:i4>
      </vt:variant>
      <vt:variant>
        <vt:i4>0</vt:i4>
      </vt:variant>
      <vt:variant>
        <vt:i4>5</vt:i4>
      </vt:variant>
      <vt:variant>
        <vt:lpwstr>http://www.moital.gov.il/NR/exeres/F222C0BC-054F-4996-A9AD-5E8E3D8ED21F.htm?WBCMODE=presentationun</vt:lpwstr>
      </vt:variant>
      <vt:variant>
        <vt:lpwstr/>
      </vt:variant>
      <vt:variant>
        <vt:i4>2949170</vt:i4>
      </vt:variant>
      <vt:variant>
        <vt:i4>87</vt:i4>
      </vt:variant>
      <vt:variant>
        <vt:i4>0</vt:i4>
      </vt:variant>
      <vt:variant>
        <vt:i4>5</vt:i4>
      </vt:variant>
      <vt:variant>
        <vt:lpwstr>http://www.tamas.gov.il/NR/exeres/82CF3999-915B-4D33-BE32-48D61416302D.htm</vt:lpwstr>
      </vt:variant>
      <vt:variant>
        <vt:lpwstr/>
      </vt:variant>
      <vt:variant>
        <vt:i4>5373975</vt:i4>
      </vt:variant>
      <vt:variant>
        <vt:i4>84</vt:i4>
      </vt:variant>
      <vt:variant>
        <vt:i4>0</vt:i4>
      </vt:variant>
      <vt:variant>
        <vt:i4>5</vt:i4>
      </vt:variant>
      <vt:variant>
        <vt:lpwstr>http://www.btl.gov.il/laws/btlLaws.aspx?lawid=255262</vt:lpwstr>
      </vt:variant>
      <vt:variant>
        <vt:lpwstr/>
      </vt:variant>
      <vt:variant>
        <vt:i4>5505026</vt:i4>
      </vt:variant>
      <vt:variant>
        <vt:i4>81</vt:i4>
      </vt:variant>
      <vt:variant>
        <vt:i4>0</vt:i4>
      </vt:variant>
      <vt:variant>
        <vt:i4>5</vt:i4>
      </vt:variant>
      <vt:variant>
        <vt:lpwstr>http://www.moital.gov.il/NR/exeres/5BCFBF7C-5B02-48F0-B19B-277B21CAC420,frameless.htm</vt:lpwstr>
      </vt:variant>
      <vt:variant>
        <vt:lpwstr/>
      </vt:variant>
      <vt:variant>
        <vt:i4>5701649</vt:i4>
      </vt:variant>
      <vt:variant>
        <vt:i4>78</vt:i4>
      </vt:variant>
      <vt:variant>
        <vt:i4>0</vt:i4>
      </vt:variant>
      <vt:variant>
        <vt:i4>5</vt:i4>
      </vt:variant>
      <vt:variant>
        <vt:lpwstr>http://www.btl.gov.il/laws/btlLaws.aspx?lawid=361056</vt:lpwstr>
      </vt:variant>
      <vt:variant>
        <vt:lpwstr/>
      </vt:variant>
      <vt:variant>
        <vt:i4>8126568</vt:i4>
      </vt:variant>
      <vt:variant>
        <vt:i4>75</vt:i4>
      </vt:variant>
      <vt:variant>
        <vt:i4>0</vt:i4>
      </vt:variant>
      <vt:variant>
        <vt:i4>5</vt:i4>
      </vt:variant>
      <vt:variant>
        <vt:lpwstr>http://www.tamas.gov.il/NR/exeres/A7A9F028-3364-4657-B55B-519576164BBD.htm</vt:lpwstr>
      </vt:variant>
      <vt:variant>
        <vt:lpwstr/>
      </vt:variant>
      <vt:variant>
        <vt:i4>6094877</vt:i4>
      </vt:variant>
      <vt:variant>
        <vt:i4>72</vt:i4>
      </vt:variant>
      <vt:variant>
        <vt:i4>0</vt:i4>
      </vt:variant>
      <vt:variant>
        <vt:i4>5</vt:i4>
      </vt:variant>
      <vt:variant>
        <vt:lpwstr>http://www.btl.gov.il/laws/btlLaws.aspx?lawid=291586</vt:lpwstr>
      </vt:variant>
      <vt:variant>
        <vt:lpwstr/>
      </vt:variant>
      <vt:variant>
        <vt:i4>2752574</vt:i4>
      </vt:variant>
      <vt:variant>
        <vt:i4>69</vt:i4>
      </vt:variant>
      <vt:variant>
        <vt:i4>0</vt:i4>
      </vt:variant>
      <vt:variant>
        <vt:i4>5</vt:i4>
      </vt:variant>
      <vt:variant>
        <vt:lpwstr>http://www.tamas.gov.il/NR/exeres/EF5DCC9A-852D-4F5E-8C22-8DA0CF8F4C25.htm</vt:lpwstr>
      </vt:variant>
      <vt:variant>
        <vt:lpwstr/>
      </vt:variant>
      <vt:variant>
        <vt:i4>8323190</vt:i4>
      </vt:variant>
      <vt:variant>
        <vt:i4>66</vt:i4>
      </vt:variant>
      <vt:variant>
        <vt:i4>0</vt:i4>
      </vt:variant>
      <vt:variant>
        <vt:i4>5</vt:i4>
      </vt:variant>
      <vt:variant>
        <vt:lpwstr>http://www.moital.gov.il/NR/exeres/2BFAC7B1-E7B0-4441-BC6C-2AC6107BFF3F.htm</vt:lpwstr>
      </vt:variant>
      <vt:variant>
        <vt:lpwstr/>
      </vt:variant>
      <vt:variant>
        <vt:i4>6160412</vt:i4>
      </vt:variant>
      <vt:variant>
        <vt:i4>63</vt:i4>
      </vt:variant>
      <vt:variant>
        <vt:i4>0</vt:i4>
      </vt:variant>
      <vt:variant>
        <vt:i4>5</vt:i4>
      </vt:variant>
      <vt:variant>
        <vt:lpwstr>http://www.btl.gov.il/laws/btlLaws.aspx?lawid=288908</vt:lpwstr>
      </vt:variant>
      <vt:variant>
        <vt:lpwstr/>
      </vt:variant>
      <vt:variant>
        <vt:i4>983115</vt:i4>
      </vt:variant>
      <vt:variant>
        <vt:i4>60</vt:i4>
      </vt:variant>
      <vt:variant>
        <vt:i4>0</vt:i4>
      </vt:variant>
      <vt:variant>
        <vt:i4>5</vt:i4>
      </vt:variant>
      <vt:variant>
        <vt:lpwstr>http://www.tamas.gov.il/NR/exeres/30C02A20-3BA3-49CF-8768-F93A9860AD46,frameless.htm</vt:lpwstr>
      </vt:variant>
      <vt:variant>
        <vt:lpwstr/>
      </vt:variant>
      <vt:variant>
        <vt:i4>7864429</vt:i4>
      </vt:variant>
      <vt:variant>
        <vt:i4>57</vt:i4>
      </vt:variant>
      <vt:variant>
        <vt:i4>0</vt:i4>
      </vt:variant>
      <vt:variant>
        <vt:i4>5</vt:i4>
      </vt:variant>
      <vt:variant>
        <vt:lpwstr>http://www.tamas.gov.il/NR/exeres/25D81D9F-DE2C-473A-9FD2-F5F68352BB8A.htm</vt:lpwstr>
      </vt:variant>
      <vt:variant>
        <vt:lpwstr/>
      </vt:variant>
      <vt:variant>
        <vt:i4>7012384</vt:i4>
      </vt:variant>
      <vt:variant>
        <vt:i4>54</vt:i4>
      </vt:variant>
      <vt:variant>
        <vt:i4>0</vt:i4>
      </vt:variant>
      <vt:variant>
        <vt:i4>5</vt:i4>
      </vt:variant>
      <vt:variant>
        <vt:lpwstr>http://www.btl.gov.il/laws/btlLaws.aspx?lawid=18742</vt:lpwstr>
      </vt:variant>
      <vt:variant>
        <vt:lpwstr/>
      </vt:variant>
      <vt:variant>
        <vt:i4>262163</vt:i4>
      </vt:variant>
      <vt:variant>
        <vt:i4>51</vt:i4>
      </vt:variant>
      <vt:variant>
        <vt:i4>0</vt:i4>
      </vt:variant>
      <vt:variant>
        <vt:i4>5</vt:i4>
      </vt:variant>
      <vt:variant>
        <vt:lpwstr>http://www.tamas.gov.il/NR/exeres/DB32620A-EAD8-4B73-BC90-A5AEE373AEEF,frameless.htm</vt:lpwstr>
      </vt:variant>
      <vt:variant>
        <vt:lpwstr/>
      </vt:variant>
      <vt:variant>
        <vt:i4>7077935</vt:i4>
      </vt:variant>
      <vt:variant>
        <vt:i4>48</vt:i4>
      </vt:variant>
      <vt:variant>
        <vt:i4>0</vt:i4>
      </vt:variant>
      <vt:variant>
        <vt:i4>5</vt:i4>
      </vt:variant>
      <vt:variant>
        <vt:lpwstr>http://www.btl.gov.il/laws/btlLaws.aspx?lawid=18835</vt:lpwstr>
      </vt:variant>
      <vt:variant>
        <vt:lpwstr/>
      </vt:variant>
      <vt:variant>
        <vt:i4>1770979</vt:i4>
      </vt:variant>
      <vt:variant>
        <vt:i4>45</vt:i4>
      </vt:variant>
      <vt:variant>
        <vt:i4>0</vt:i4>
      </vt:variant>
      <vt:variant>
        <vt:i4>5</vt:i4>
      </vt:variant>
      <vt:variant>
        <vt:lpwstr>http://hozrim.mof.gov.il/doc/hashkal/horaot.nsf/ByNum/ה.7.11.3.4</vt:lpwstr>
      </vt:variant>
      <vt:variant>
        <vt:lpwstr/>
      </vt:variant>
      <vt:variant>
        <vt:i4>5701652</vt:i4>
      </vt:variant>
      <vt:variant>
        <vt:i4>42</vt:i4>
      </vt:variant>
      <vt:variant>
        <vt:i4>0</vt:i4>
      </vt:variant>
      <vt:variant>
        <vt:i4>5</vt:i4>
      </vt:variant>
      <vt:variant>
        <vt:lpwstr>http://www.btl.gov.il/laws/btlLaws.aspx?lawid=135665</vt:lpwstr>
      </vt:variant>
      <vt:variant>
        <vt:lpwstr/>
      </vt:variant>
      <vt:variant>
        <vt:i4>99024987</vt:i4>
      </vt:variant>
      <vt:variant>
        <vt:i4>39</vt:i4>
      </vt:variant>
      <vt:variant>
        <vt:i4>0</vt:i4>
      </vt:variant>
      <vt:variant>
        <vt:i4>5</vt:i4>
      </vt:variant>
      <vt:variant>
        <vt:lpwstr/>
      </vt:variant>
      <vt:variant>
        <vt:lpwstr>נספח_ב</vt:lpwstr>
      </vt:variant>
      <vt:variant>
        <vt:i4>5373975</vt:i4>
      </vt:variant>
      <vt:variant>
        <vt:i4>36</vt:i4>
      </vt:variant>
      <vt:variant>
        <vt:i4>0</vt:i4>
      </vt:variant>
      <vt:variant>
        <vt:i4>5</vt:i4>
      </vt:variant>
      <vt:variant>
        <vt:lpwstr>http://www.btl.gov.il/laws/btlLaws.aspx?lawid=255262</vt:lpwstr>
      </vt:variant>
      <vt:variant>
        <vt:lpwstr/>
      </vt:variant>
      <vt:variant>
        <vt:i4>5767263</vt:i4>
      </vt:variant>
      <vt:variant>
        <vt:i4>33</vt:i4>
      </vt:variant>
      <vt:variant>
        <vt:i4>0</vt:i4>
      </vt:variant>
      <vt:variant>
        <vt:i4>5</vt:i4>
      </vt:variant>
      <vt:variant>
        <vt:lpwstr>http://www.knesset.gov.il/Laws/Data/law/2024/2024.pdf</vt:lpwstr>
      </vt:variant>
      <vt:variant>
        <vt:lpwstr/>
      </vt:variant>
      <vt:variant>
        <vt:i4>5767263</vt:i4>
      </vt:variant>
      <vt:variant>
        <vt:i4>30</vt:i4>
      </vt:variant>
      <vt:variant>
        <vt:i4>0</vt:i4>
      </vt:variant>
      <vt:variant>
        <vt:i4>5</vt:i4>
      </vt:variant>
      <vt:variant>
        <vt:lpwstr>http://www.knesset.gov.il/Laws/Data/law/2024/2024.pdf</vt:lpwstr>
      </vt:variant>
      <vt:variant>
        <vt:lpwstr/>
      </vt:variant>
      <vt:variant>
        <vt:i4>8192115</vt:i4>
      </vt:variant>
      <vt:variant>
        <vt:i4>27</vt:i4>
      </vt:variant>
      <vt:variant>
        <vt:i4>0</vt:i4>
      </vt:variant>
      <vt:variant>
        <vt:i4>5</vt:i4>
      </vt:variant>
      <vt:variant>
        <vt:lpwstr>http://www.moital.gov.il/NR/exeres/7CD66526-6C05-4678-B66D-561C0F290E46.htm</vt:lpwstr>
      </vt:variant>
      <vt:variant>
        <vt:lpwstr/>
      </vt:variant>
      <vt:variant>
        <vt:i4>1966144</vt:i4>
      </vt:variant>
      <vt:variant>
        <vt:i4>24</vt:i4>
      </vt:variant>
      <vt:variant>
        <vt:i4>0</vt:i4>
      </vt:variant>
      <vt:variant>
        <vt:i4>5</vt:i4>
      </vt:variant>
      <vt:variant>
        <vt:lpwstr>http://hozrim.mof.gov.il/doc/hashkal/horaot.nsf/linkredirect?openform&amp;67</vt:lpwstr>
      </vt:variant>
      <vt:variant>
        <vt:lpwstr/>
      </vt:variant>
      <vt:variant>
        <vt:i4>6946854</vt:i4>
      </vt:variant>
      <vt:variant>
        <vt:i4>21</vt:i4>
      </vt:variant>
      <vt:variant>
        <vt:i4>0</vt:i4>
      </vt:variant>
      <vt:variant>
        <vt:i4>5</vt:i4>
      </vt:variant>
      <vt:variant>
        <vt:lpwstr>http://www.btl.gov.il/laws/btlLaws.aspx?lawid=7875</vt:lpwstr>
      </vt:variant>
      <vt:variant>
        <vt:lpwstr/>
      </vt:variant>
      <vt:variant>
        <vt:i4>1967587</vt:i4>
      </vt:variant>
      <vt:variant>
        <vt:i4>18</vt:i4>
      </vt:variant>
      <vt:variant>
        <vt:i4>0</vt:i4>
      </vt:variant>
      <vt:variant>
        <vt:i4>5</vt:i4>
      </vt:variant>
      <vt:variant>
        <vt:lpwstr>http://hozrim.mof.gov.il/doc/hashkal/horaot.nsf/ByNum/ה.7.11.3.1</vt:lpwstr>
      </vt:variant>
      <vt:variant>
        <vt:lpwstr/>
      </vt:variant>
      <vt:variant>
        <vt:i4>524313</vt:i4>
      </vt:variant>
      <vt:variant>
        <vt:i4>15</vt:i4>
      </vt:variant>
      <vt:variant>
        <vt:i4>0</vt:i4>
      </vt:variant>
      <vt:variant>
        <vt:i4>5</vt:i4>
      </vt:variant>
      <vt:variant>
        <vt:lpwstr>http://hozrim.mof.gov.il/doc/hashkal/horaot.nsf/ByNum/7.12.9</vt:lpwstr>
      </vt:variant>
      <vt:variant>
        <vt:lpwstr/>
      </vt:variant>
      <vt:variant>
        <vt:i4>5832798</vt:i4>
      </vt:variant>
      <vt:variant>
        <vt:i4>12</vt:i4>
      </vt:variant>
      <vt:variant>
        <vt:i4>0</vt:i4>
      </vt:variant>
      <vt:variant>
        <vt:i4>5</vt:i4>
      </vt:variant>
      <vt:variant>
        <vt:lpwstr>http://www.knesset.gov.il/laws/data/law/2326/2326.pdf</vt:lpwstr>
      </vt:variant>
      <vt:variant>
        <vt:lpwstr/>
      </vt:variant>
      <vt:variant>
        <vt:i4>98959451</vt:i4>
      </vt:variant>
      <vt:variant>
        <vt:i4>9</vt:i4>
      </vt:variant>
      <vt:variant>
        <vt:i4>0</vt:i4>
      </vt:variant>
      <vt:variant>
        <vt:i4>5</vt:i4>
      </vt:variant>
      <vt:variant>
        <vt:lpwstr/>
      </vt:variant>
      <vt:variant>
        <vt:lpwstr>נספח_א</vt:lpwstr>
      </vt:variant>
      <vt:variant>
        <vt:i4>5701652</vt:i4>
      </vt:variant>
      <vt:variant>
        <vt:i4>6</vt:i4>
      </vt:variant>
      <vt:variant>
        <vt:i4>0</vt:i4>
      </vt:variant>
      <vt:variant>
        <vt:i4>5</vt:i4>
      </vt:variant>
      <vt:variant>
        <vt:lpwstr>http://www.btl.gov.il/laws/btlLaws.aspx?lawid=135665</vt:lpwstr>
      </vt:variant>
      <vt:variant>
        <vt:lpwstr/>
      </vt:variant>
      <vt:variant>
        <vt:i4>524313</vt:i4>
      </vt:variant>
      <vt:variant>
        <vt:i4>3</vt:i4>
      </vt:variant>
      <vt:variant>
        <vt:i4>0</vt:i4>
      </vt:variant>
      <vt:variant>
        <vt:i4>5</vt:i4>
      </vt:variant>
      <vt:variant>
        <vt:lpwstr>http://hozrim.mof.gov.il/doc/hashkal/horaot.nsf/ByNum/7.12.9</vt:lpwstr>
      </vt:variant>
      <vt:variant>
        <vt:lpwstr/>
      </vt:variant>
      <vt:variant>
        <vt:i4>99024987</vt:i4>
      </vt:variant>
      <vt:variant>
        <vt:i4>0</vt:i4>
      </vt:variant>
      <vt:variant>
        <vt:i4>0</vt:i4>
      </vt:variant>
      <vt:variant>
        <vt:i4>5</vt:i4>
      </vt:variant>
      <vt:variant>
        <vt:lpwstr/>
      </vt:variant>
      <vt:variant>
        <vt:lpwstr>נספח_ב</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הדר מיכאלי</dc:creator>
  <cp:lastModifiedBy>אלינור שלמה</cp:lastModifiedBy>
  <cp:revision>23</cp:revision>
  <cp:lastPrinted>2018-09-05T10:36:00Z</cp:lastPrinted>
  <dcterms:created xsi:type="dcterms:W3CDTF">2018-09-05T08:21:00Z</dcterms:created>
  <dcterms:modified xsi:type="dcterms:W3CDTF">2018-09-05T10:52:00Z</dcterms:modified>
</cp:coreProperties>
</file>